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E9723" w14:textId="77777777" w:rsidR="006C7386" w:rsidRPr="00125652" w:rsidRDefault="006C7386">
      <w:pPr>
        <w:widowControl w:val="0"/>
        <w:tabs>
          <w:tab w:val="left" w:pos="0"/>
        </w:tabs>
        <w:jc w:val="center"/>
        <w:rPr>
          <w:rFonts w:ascii="Times New Roman" w:hAnsi="Times New Roman"/>
          <w:b/>
          <w:bCs/>
          <w:sz w:val="28"/>
          <w:u w:val="single"/>
          <w:lang w:val="fr-FR"/>
        </w:rPr>
      </w:pPr>
    </w:p>
    <w:p w14:paraId="71A8D043" w14:textId="77777777" w:rsidR="006C7386" w:rsidRDefault="006C7386">
      <w:pPr>
        <w:widowControl w:val="0"/>
        <w:tabs>
          <w:tab w:val="left" w:pos="0"/>
        </w:tabs>
        <w:jc w:val="center"/>
        <w:rPr>
          <w:rFonts w:ascii="Times New Roman" w:hAnsi="Times New Roman"/>
          <w:bCs/>
          <w:sz w:val="28"/>
          <w:u w:val="single"/>
          <w:lang w:val="fr-FR"/>
        </w:rPr>
      </w:pPr>
    </w:p>
    <w:p w14:paraId="744A7D2B" w14:textId="77777777" w:rsidR="006C7386" w:rsidRDefault="006C7386">
      <w:pPr>
        <w:widowControl w:val="0"/>
        <w:tabs>
          <w:tab w:val="left" w:pos="0"/>
        </w:tabs>
        <w:jc w:val="center"/>
        <w:rPr>
          <w:rFonts w:ascii="Times New Roman" w:hAnsi="Times New Roman"/>
          <w:b/>
          <w:bCs/>
          <w:color w:val="800000"/>
          <w:sz w:val="48"/>
          <w:lang w:val="fr-FR"/>
        </w:rPr>
      </w:pPr>
      <w:r>
        <w:rPr>
          <w:rFonts w:ascii="Times New Roman" w:hAnsi="Times New Roman"/>
          <w:b/>
          <w:bCs/>
          <w:color w:val="800000"/>
          <w:sz w:val="48"/>
          <w:lang w:val="fr-FR"/>
        </w:rPr>
        <w:t>FORMULAIRE PROJET</w:t>
      </w:r>
    </w:p>
    <w:p w14:paraId="68B0CAF0" w14:textId="77777777" w:rsidR="006C7386" w:rsidRDefault="006C7386">
      <w:pPr>
        <w:widowControl w:val="0"/>
        <w:tabs>
          <w:tab w:val="left" w:pos="0"/>
        </w:tabs>
        <w:jc w:val="center"/>
        <w:rPr>
          <w:rFonts w:ascii="Times New Roman" w:hAnsi="Times New Roman"/>
          <w:b/>
          <w:bCs/>
          <w:color w:val="800000"/>
          <w:sz w:val="44"/>
          <w:lang w:val="fr-FR"/>
        </w:rPr>
      </w:pPr>
    </w:p>
    <w:p w14:paraId="61663DD1" w14:textId="77777777" w:rsidR="006C7386" w:rsidRDefault="006C7386">
      <w:pPr>
        <w:widowControl w:val="0"/>
        <w:pBdr>
          <w:top w:val="single" w:sz="12" w:space="1" w:color="800000"/>
        </w:pBdr>
        <w:tabs>
          <w:tab w:val="left" w:pos="0"/>
        </w:tabs>
        <w:jc w:val="center"/>
        <w:rPr>
          <w:rFonts w:ascii="Times New Roman" w:hAnsi="Times New Roman"/>
          <w:bCs/>
          <w:sz w:val="28"/>
          <w:u w:val="single"/>
          <w:lang w:val="fr-FR"/>
        </w:rPr>
      </w:pPr>
    </w:p>
    <w:p w14:paraId="2A5E5298" w14:textId="77777777" w:rsidR="006C7386" w:rsidRDefault="006C7386">
      <w:pPr>
        <w:widowControl w:val="0"/>
        <w:pBdr>
          <w:top w:val="single" w:sz="12" w:space="1" w:color="800000"/>
        </w:pBdr>
        <w:tabs>
          <w:tab w:val="left" w:pos="0"/>
        </w:tabs>
        <w:jc w:val="center"/>
        <w:rPr>
          <w:rFonts w:ascii="Times New Roman" w:hAnsi="Times New Roman"/>
          <w:bCs/>
          <w:sz w:val="28"/>
          <w:u w:val="single"/>
          <w:lang w:val="fr-FR"/>
        </w:rPr>
      </w:pPr>
    </w:p>
    <w:p w14:paraId="7F93589F" w14:textId="77777777" w:rsidR="006C7386" w:rsidRDefault="006C7386">
      <w:pPr>
        <w:widowControl w:val="0"/>
        <w:tabs>
          <w:tab w:val="left" w:pos="0"/>
        </w:tabs>
        <w:jc w:val="center"/>
        <w:rPr>
          <w:rFonts w:ascii="Times New Roman" w:hAnsi="Times New Roman"/>
          <w:bCs/>
          <w:sz w:val="28"/>
          <w:u w:val="single"/>
          <w:lang w:val="fr-FR"/>
        </w:rPr>
      </w:pPr>
    </w:p>
    <w:p w14:paraId="52BBCFEF" w14:textId="77777777" w:rsidR="006C7386" w:rsidRDefault="006C7386">
      <w:pPr>
        <w:widowControl w:val="0"/>
        <w:tabs>
          <w:tab w:val="left" w:pos="0"/>
        </w:tabs>
        <w:jc w:val="center"/>
        <w:rPr>
          <w:rFonts w:ascii="Times New Roman" w:hAnsi="Times New Roman"/>
          <w:bCs/>
          <w:sz w:val="28"/>
          <w:u w:val="single"/>
          <w:lang w:val="fr-FR"/>
        </w:rPr>
      </w:pPr>
    </w:p>
    <w:tbl>
      <w:tblPr>
        <w:tblW w:w="0" w:type="auto"/>
        <w:tblBorders>
          <w:insideH w:val="single" w:sz="4" w:space="0" w:color="auto"/>
          <w:insideV w:val="single" w:sz="4" w:space="0" w:color="auto"/>
        </w:tblBorders>
        <w:shd w:val="clear" w:color="auto" w:fill="800000"/>
        <w:tblCellMar>
          <w:left w:w="70" w:type="dxa"/>
          <w:right w:w="70" w:type="dxa"/>
        </w:tblCellMar>
        <w:tblLook w:val="0000" w:firstRow="0" w:lastRow="0" w:firstColumn="0" w:lastColumn="0" w:noHBand="0" w:noVBand="0"/>
      </w:tblPr>
      <w:tblGrid>
        <w:gridCol w:w="9777"/>
      </w:tblGrid>
      <w:tr w:rsidR="006C7386" w14:paraId="45B9F903" w14:textId="77777777">
        <w:tblPrEx>
          <w:tblCellMar>
            <w:top w:w="0" w:type="dxa"/>
            <w:bottom w:w="0" w:type="dxa"/>
          </w:tblCellMar>
        </w:tblPrEx>
        <w:tc>
          <w:tcPr>
            <w:tcW w:w="9777" w:type="dxa"/>
            <w:shd w:val="clear" w:color="auto" w:fill="800000"/>
          </w:tcPr>
          <w:p w14:paraId="0A24ED8D" w14:textId="77777777" w:rsidR="006C7386" w:rsidRDefault="006C7386">
            <w:pPr>
              <w:pStyle w:val="NoteHead"/>
              <w:suppressAutoHyphens/>
              <w:spacing w:before="60" w:after="60"/>
              <w:rPr>
                <w:rFonts w:eastAsia="PMingLiU"/>
                <w:bCs/>
                <w:smallCaps w:val="0"/>
                <w:sz w:val="28"/>
                <w:szCs w:val="16"/>
                <w:lang w:val="fr-FR" w:eastAsia="ar-SA"/>
              </w:rPr>
            </w:pPr>
            <w:r>
              <w:rPr>
                <w:bCs/>
                <w:sz w:val="28"/>
                <w:szCs w:val="16"/>
                <w:lang w:val="fr-FR"/>
              </w:rPr>
              <w:t>IDENTIFICATION DU PROJET</w:t>
            </w:r>
          </w:p>
        </w:tc>
      </w:tr>
    </w:tbl>
    <w:p w14:paraId="0A92CA2D" w14:textId="77777777" w:rsidR="006C7386" w:rsidRDefault="006C7386">
      <w:pPr>
        <w:rPr>
          <w:rFonts w:ascii="Times New Roman" w:hAnsi="Times New Roman"/>
          <w:b/>
          <w:bCs/>
          <w:sz w:val="24"/>
          <w:szCs w:val="16"/>
          <w:lang w:val="fr-FR"/>
        </w:rPr>
      </w:pPr>
    </w:p>
    <w:tbl>
      <w:tblPr>
        <w:tblW w:w="0" w:type="auto"/>
        <w:tblBorders>
          <w:top w:val="single" w:sz="4" w:space="0" w:color="800000"/>
          <w:left w:val="single" w:sz="4" w:space="0" w:color="800000"/>
          <w:bottom w:val="single" w:sz="4" w:space="0" w:color="800000"/>
          <w:right w:val="single" w:sz="4" w:space="0" w:color="800000"/>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181"/>
        <w:gridCol w:w="5596"/>
      </w:tblGrid>
      <w:tr w:rsidR="006C7386" w14:paraId="1C816B8E" w14:textId="77777777">
        <w:tblPrEx>
          <w:tblCellMar>
            <w:top w:w="0" w:type="dxa"/>
            <w:bottom w:w="0" w:type="dxa"/>
          </w:tblCellMar>
        </w:tblPrEx>
        <w:tc>
          <w:tcPr>
            <w:tcW w:w="4181" w:type="dxa"/>
          </w:tcPr>
          <w:p w14:paraId="3C62CAE8" w14:textId="77777777" w:rsidR="006C7386" w:rsidRDefault="006C7386">
            <w:pPr>
              <w:spacing w:before="120" w:after="120"/>
              <w:rPr>
                <w:rFonts w:ascii="Times New Roman" w:hAnsi="Times New Roman"/>
                <w:b/>
                <w:bCs/>
                <w:sz w:val="24"/>
                <w:szCs w:val="16"/>
                <w:lang w:val="fr-FR"/>
              </w:rPr>
            </w:pPr>
            <w:r>
              <w:rPr>
                <w:rFonts w:ascii="Times New Roman" w:hAnsi="Times New Roman"/>
                <w:b/>
                <w:bCs/>
                <w:sz w:val="24"/>
                <w:szCs w:val="16"/>
                <w:lang w:val="fr-FR"/>
              </w:rPr>
              <w:t>Nom du porteur de projet</w:t>
            </w:r>
          </w:p>
        </w:tc>
        <w:tc>
          <w:tcPr>
            <w:tcW w:w="5596" w:type="dxa"/>
          </w:tcPr>
          <w:p w14:paraId="350F06B7" w14:textId="77777777" w:rsidR="006C7386" w:rsidRDefault="006C7386">
            <w:pPr>
              <w:spacing w:before="120" w:after="120"/>
              <w:rPr>
                <w:rFonts w:ascii="Times New Roman" w:hAnsi="Times New Roman"/>
                <w:b/>
                <w:bCs/>
                <w:sz w:val="24"/>
                <w:szCs w:val="16"/>
                <w:lang w:val="fr-FR"/>
              </w:rPr>
            </w:pPr>
          </w:p>
        </w:tc>
      </w:tr>
      <w:tr w:rsidR="006C7386" w14:paraId="3D49E97B" w14:textId="77777777">
        <w:tblPrEx>
          <w:tblCellMar>
            <w:top w:w="0" w:type="dxa"/>
            <w:bottom w:w="0" w:type="dxa"/>
          </w:tblCellMar>
        </w:tblPrEx>
        <w:tc>
          <w:tcPr>
            <w:tcW w:w="4181" w:type="dxa"/>
          </w:tcPr>
          <w:p w14:paraId="2C07EE98" w14:textId="77777777" w:rsidR="006C7386" w:rsidRDefault="006C7386">
            <w:pPr>
              <w:spacing w:before="120" w:after="120"/>
              <w:rPr>
                <w:rFonts w:ascii="Times New Roman" w:hAnsi="Times New Roman"/>
                <w:b/>
                <w:bCs/>
                <w:sz w:val="24"/>
                <w:szCs w:val="16"/>
                <w:lang w:val="fr-FR"/>
              </w:rPr>
            </w:pPr>
            <w:r>
              <w:rPr>
                <w:rFonts w:ascii="Times New Roman" w:hAnsi="Times New Roman"/>
                <w:b/>
                <w:bCs/>
                <w:sz w:val="24"/>
                <w:szCs w:val="16"/>
                <w:lang w:val="fr-FR"/>
              </w:rPr>
              <w:t>Titre du projet</w:t>
            </w:r>
          </w:p>
        </w:tc>
        <w:tc>
          <w:tcPr>
            <w:tcW w:w="5596" w:type="dxa"/>
          </w:tcPr>
          <w:p w14:paraId="4759060D" w14:textId="77777777" w:rsidR="006C7386" w:rsidRDefault="006C7386">
            <w:pPr>
              <w:spacing w:before="120" w:after="120"/>
              <w:rPr>
                <w:rFonts w:ascii="Times New Roman" w:hAnsi="Times New Roman"/>
                <w:b/>
                <w:bCs/>
                <w:sz w:val="24"/>
                <w:szCs w:val="16"/>
                <w:lang w:val="fr-FR"/>
              </w:rPr>
            </w:pPr>
          </w:p>
        </w:tc>
      </w:tr>
      <w:tr w:rsidR="006C7386" w14:paraId="2918322F" w14:textId="77777777">
        <w:tblPrEx>
          <w:tblCellMar>
            <w:top w:w="0" w:type="dxa"/>
            <w:bottom w:w="0" w:type="dxa"/>
          </w:tblCellMar>
        </w:tblPrEx>
        <w:tc>
          <w:tcPr>
            <w:tcW w:w="4181" w:type="dxa"/>
          </w:tcPr>
          <w:p w14:paraId="578ED578" w14:textId="77777777" w:rsidR="006C7386" w:rsidRDefault="006C7386">
            <w:pPr>
              <w:spacing w:before="120" w:after="120"/>
              <w:rPr>
                <w:rFonts w:ascii="Times New Roman" w:hAnsi="Times New Roman"/>
                <w:b/>
                <w:bCs/>
                <w:sz w:val="24"/>
                <w:szCs w:val="16"/>
                <w:lang w:val="fr-FR"/>
              </w:rPr>
            </w:pPr>
            <w:r>
              <w:rPr>
                <w:rFonts w:ascii="Times New Roman" w:hAnsi="Times New Roman"/>
                <w:b/>
                <w:bCs/>
                <w:sz w:val="24"/>
                <w:szCs w:val="16"/>
                <w:lang w:val="fr-FR"/>
              </w:rPr>
              <w:t>Lieu du projet</w:t>
            </w:r>
          </w:p>
        </w:tc>
        <w:tc>
          <w:tcPr>
            <w:tcW w:w="5596" w:type="dxa"/>
          </w:tcPr>
          <w:p w14:paraId="1DA048DE" w14:textId="77777777" w:rsidR="006C7386" w:rsidRDefault="006C7386">
            <w:pPr>
              <w:spacing w:before="120" w:after="120"/>
              <w:rPr>
                <w:rFonts w:ascii="Times New Roman" w:hAnsi="Times New Roman"/>
                <w:b/>
                <w:bCs/>
                <w:sz w:val="24"/>
                <w:szCs w:val="16"/>
                <w:lang w:val="fr-FR"/>
              </w:rPr>
            </w:pPr>
          </w:p>
        </w:tc>
      </w:tr>
      <w:tr w:rsidR="006C7386" w14:paraId="11F65D18" w14:textId="77777777">
        <w:tblPrEx>
          <w:tblCellMar>
            <w:top w:w="0" w:type="dxa"/>
            <w:bottom w:w="0" w:type="dxa"/>
          </w:tblCellMar>
        </w:tblPrEx>
        <w:tc>
          <w:tcPr>
            <w:tcW w:w="4181" w:type="dxa"/>
          </w:tcPr>
          <w:p w14:paraId="2049FE22" w14:textId="77777777" w:rsidR="006C7386" w:rsidRDefault="006C7386">
            <w:pPr>
              <w:spacing w:before="120" w:after="120"/>
              <w:rPr>
                <w:rFonts w:ascii="Times New Roman" w:hAnsi="Times New Roman"/>
                <w:b/>
                <w:bCs/>
                <w:sz w:val="24"/>
                <w:szCs w:val="16"/>
                <w:lang w:val="fr-FR"/>
              </w:rPr>
            </w:pPr>
            <w:r>
              <w:rPr>
                <w:rFonts w:ascii="Times New Roman" w:hAnsi="Times New Roman"/>
                <w:b/>
                <w:bCs/>
                <w:sz w:val="24"/>
                <w:szCs w:val="16"/>
                <w:lang w:val="fr-FR"/>
              </w:rPr>
              <w:t>Domaine d’intervention</w:t>
            </w:r>
            <w:r>
              <w:rPr>
                <w:rStyle w:val="Appelnotedebasdep"/>
                <w:b/>
                <w:bCs/>
                <w:szCs w:val="16"/>
                <w:lang w:val="fr-FR"/>
              </w:rPr>
              <w:footnoteReference w:id="1"/>
            </w:r>
          </w:p>
        </w:tc>
        <w:tc>
          <w:tcPr>
            <w:tcW w:w="5596" w:type="dxa"/>
          </w:tcPr>
          <w:p w14:paraId="51A715A6" w14:textId="77777777" w:rsidR="006C7386" w:rsidRDefault="006C7386">
            <w:pPr>
              <w:spacing w:before="120" w:after="120"/>
              <w:rPr>
                <w:rFonts w:ascii="Times New Roman" w:hAnsi="Times New Roman"/>
                <w:b/>
                <w:bCs/>
                <w:sz w:val="24"/>
                <w:szCs w:val="16"/>
                <w:lang w:val="fr-FR"/>
              </w:rPr>
            </w:pPr>
          </w:p>
        </w:tc>
      </w:tr>
      <w:tr w:rsidR="00EE5FE0" w14:paraId="58711098" w14:textId="77777777">
        <w:tblPrEx>
          <w:tblCellMar>
            <w:top w:w="0" w:type="dxa"/>
            <w:bottom w:w="0" w:type="dxa"/>
          </w:tblCellMar>
        </w:tblPrEx>
        <w:tc>
          <w:tcPr>
            <w:tcW w:w="4181" w:type="dxa"/>
          </w:tcPr>
          <w:p w14:paraId="335E28C0" w14:textId="77777777" w:rsidR="00EE5FE0" w:rsidRDefault="00EE5FE0">
            <w:pPr>
              <w:spacing w:before="120" w:after="120"/>
              <w:rPr>
                <w:rFonts w:ascii="Times New Roman" w:hAnsi="Times New Roman"/>
                <w:b/>
                <w:bCs/>
                <w:sz w:val="24"/>
                <w:szCs w:val="16"/>
                <w:lang w:val="fr-FR"/>
              </w:rPr>
            </w:pPr>
            <w:r>
              <w:rPr>
                <w:rFonts w:ascii="Times New Roman" w:hAnsi="Times New Roman"/>
                <w:b/>
                <w:bCs/>
                <w:sz w:val="24"/>
                <w:szCs w:val="16"/>
                <w:lang w:val="fr-FR"/>
              </w:rPr>
              <w:t>Sous-domaine d’intervention</w:t>
            </w:r>
            <w:r>
              <w:rPr>
                <w:rStyle w:val="Appelnotedebasdep"/>
                <w:b/>
                <w:bCs/>
                <w:szCs w:val="16"/>
                <w:lang w:val="fr-FR"/>
              </w:rPr>
              <w:footnoteReference w:id="2"/>
            </w:r>
          </w:p>
        </w:tc>
        <w:tc>
          <w:tcPr>
            <w:tcW w:w="5596" w:type="dxa"/>
          </w:tcPr>
          <w:p w14:paraId="3E4E2F15" w14:textId="77777777" w:rsidR="00EE5FE0" w:rsidRDefault="00EE5FE0">
            <w:pPr>
              <w:spacing w:before="120" w:after="120"/>
              <w:rPr>
                <w:rFonts w:ascii="Times New Roman" w:hAnsi="Times New Roman"/>
                <w:b/>
                <w:bCs/>
                <w:sz w:val="24"/>
                <w:szCs w:val="16"/>
                <w:lang w:val="fr-FR"/>
              </w:rPr>
            </w:pPr>
          </w:p>
        </w:tc>
      </w:tr>
      <w:tr w:rsidR="00EE5FE0" w14:paraId="6D4482DF" w14:textId="77777777">
        <w:tblPrEx>
          <w:tblCellMar>
            <w:top w:w="0" w:type="dxa"/>
            <w:bottom w:w="0" w:type="dxa"/>
          </w:tblCellMar>
        </w:tblPrEx>
        <w:tc>
          <w:tcPr>
            <w:tcW w:w="4181" w:type="dxa"/>
          </w:tcPr>
          <w:p w14:paraId="04967A81" w14:textId="77777777" w:rsidR="00EE5FE0" w:rsidRDefault="00EE5FE0">
            <w:pPr>
              <w:spacing w:before="120" w:after="120"/>
              <w:rPr>
                <w:rFonts w:ascii="Times New Roman" w:hAnsi="Times New Roman"/>
                <w:b/>
                <w:bCs/>
                <w:sz w:val="24"/>
                <w:szCs w:val="16"/>
                <w:lang w:val="fr-FR"/>
              </w:rPr>
            </w:pPr>
            <w:r>
              <w:rPr>
                <w:rFonts w:ascii="Times New Roman" w:hAnsi="Times New Roman"/>
                <w:b/>
                <w:bCs/>
                <w:sz w:val="24"/>
                <w:szCs w:val="16"/>
                <w:lang w:val="fr-FR"/>
              </w:rPr>
              <w:t>Principal ODD ciblé</w:t>
            </w:r>
          </w:p>
        </w:tc>
        <w:tc>
          <w:tcPr>
            <w:tcW w:w="5596" w:type="dxa"/>
          </w:tcPr>
          <w:p w14:paraId="1BE64DD4" w14:textId="77777777" w:rsidR="00EE5FE0" w:rsidRDefault="00EE5FE0">
            <w:pPr>
              <w:spacing w:before="120" w:after="120"/>
              <w:rPr>
                <w:rFonts w:ascii="Times New Roman" w:hAnsi="Times New Roman"/>
                <w:b/>
                <w:bCs/>
                <w:sz w:val="24"/>
                <w:szCs w:val="16"/>
                <w:lang w:val="fr-FR"/>
              </w:rPr>
            </w:pPr>
          </w:p>
        </w:tc>
      </w:tr>
      <w:tr w:rsidR="006C7386" w14:paraId="613651EB" w14:textId="77777777">
        <w:tblPrEx>
          <w:tblCellMar>
            <w:top w:w="0" w:type="dxa"/>
            <w:bottom w:w="0" w:type="dxa"/>
          </w:tblCellMar>
        </w:tblPrEx>
        <w:tc>
          <w:tcPr>
            <w:tcW w:w="4181" w:type="dxa"/>
          </w:tcPr>
          <w:p w14:paraId="785DA270" w14:textId="77777777" w:rsidR="006C7386" w:rsidRDefault="006C7386">
            <w:pPr>
              <w:spacing w:before="120" w:after="120"/>
              <w:rPr>
                <w:rFonts w:ascii="Times New Roman" w:hAnsi="Times New Roman"/>
                <w:b/>
                <w:bCs/>
                <w:sz w:val="24"/>
                <w:szCs w:val="16"/>
                <w:lang w:val="fr-FR"/>
              </w:rPr>
            </w:pPr>
            <w:r>
              <w:rPr>
                <w:rFonts w:ascii="Times New Roman" w:hAnsi="Times New Roman"/>
                <w:b/>
                <w:bCs/>
                <w:sz w:val="24"/>
                <w:szCs w:val="16"/>
                <w:lang w:val="fr-FR"/>
              </w:rPr>
              <w:t>Durée, dates prévisionnelles de début et de fin du projet</w:t>
            </w:r>
          </w:p>
        </w:tc>
        <w:tc>
          <w:tcPr>
            <w:tcW w:w="5596" w:type="dxa"/>
          </w:tcPr>
          <w:p w14:paraId="3B2DA596" w14:textId="77777777" w:rsidR="006C7386" w:rsidRDefault="006C7386">
            <w:pPr>
              <w:spacing w:before="120" w:after="120"/>
              <w:rPr>
                <w:rFonts w:ascii="Times New Roman" w:hAnsi="Times New Roman"/>
                <w:b/>
                <w:bCs/>
                <w:sz w:val="24"/>
                <w:szCs w:val="16"/>
                <w:lang w:val="fr-FR"/>
              </w:rPr>
            </w:pPr>
          </w:p>
        </w:tc>
      </w:tr>
      <w:tr w:rsidR="006C7386" w14:paraId="6D8AA066" w14:textId="77777777">
        <w:tblPrEx>
          <w:tblCellMar>
            <w:top w:w="0" w:type="dxa"/>
            <w:bottom w:w="0" w:type="dxa"/>
          </w:tblCellMar>
        </w:tblPrEx>
        <w:tc>
          <w:tcPr>
            <w:tcW w:w="4181" w:type="dxa"/>
          </w:tcPr>
          <w:p w14:paraId="7BF189D2" w14:textId="77777777" w:rsidR="006C7386" w:rsidRDefault="006C7386">
            <w:pPr>
              <w:spacing w:before="120" w:after="120"/>
              <w:rPr>
                <w:rFonts w:ascii="Times New Roman" w:hAnsi="Times New Roman"/>
                <w:b/>
                <w:bCs/>
                <w:sz w:val="24"/>
                <w:szCs w:val="16"/>
                <w:lang w:val="fr-FR"/>
              </w:rPr>
            </w:pPr>
            <w:r>
              <w:rPr>
                <w:rFonts w:ascii="Times New Roman" w:hAnsi="Times New Roman"/>
                <w:b/>
                <w:bCs/>
                <w:sz w:val="24"/>
                <w:szCs w:val="16"/>
                <w:lang w:val="fr-FR"/>
              </w:rPr>
              <w:t xml:space="preserve">Montant global du projet </w:t>
            </w:r>
            <w:r>
              <w:rPr>
                <w:rFonts w:ascii="Times New Roman" w:hAnsi="Times New Roman"/>
                <w:i/>
                <w:iCs/>
                <w:sz w:val="24"/>
                <w:szCs w:val="16"/>
                <w:lang w:val="fr-FR"/>
              </w:rPr>
              <w:t>(en euros)</w:t>
            </w:r>
          </w:p>
        </w:tc>
        <w:tc>
          <w:tcPr>
            <w:tcW w:w="5596" w:type="dxa"/>
          </w:tcPr>
          <w:p w14:paraId="7C413B3D" w14:textId="77777777" w:rsidR="006C7386" w:rsidRDefault="006C7386">
            <w:pPr>
              <w:spacing w:before="120" w:after="120"/>
              <w:rPr>
                <w:rFonts w:ascii="Times New Roman" w:hAnsi="Times New Roman"/>
                <w:b/>
                <w:bCs/>
                <w:sz w:val="24"/>
                <w:szCs w:val="16"/>
                <w:lang w:val="fr-FR"/>
              </w:rPr>
            </w:pPr>
          </w:p>
        </w:tc>
      </w:tr>
      <w:tr w:rsidR="006C7386" w14:paraId="3AD19189" w14:textId="77777777">
        <w:tblPrEx>
          <w:tblCellMar>
            <w:top w:w="0" w:type="dxa"/>
            <w:bottom w:w="0" w:type="dxa"/>
          </w:tblCellMar>
        </w:tblPrEx>
        <w:tc>
          <w:tcPr>
            <w:tcW w:w="4181" w:type="dxa"/>
          </w:tcPr>
          <w:p w14:paraId="7A385207" w14:textId="77777777" w:rsidR="006C7386" w:rsidRDefault="006C7386">
            <w:pPr>
              <w:spacing w:before="120" w:after="120"/>
              <w:rPr>
                <w:rFonts w:ascii="Times New Roman" w:hAnsi="Times New Roman"/>
                <w:b/>
                <w:bCs/>
                <w:sz w:val="24"/>
                <w:szCs w:val="16"/>
                <w:lang w:val="fr-FR"/>
              </w:rPr>
            </w:pPr>
            <w:r>
              <w:rPr>
                <w:rFonts w:ascii="Times New Roman" w:hAnsi="Times New Roman"/>
                <w:b/>
                <w:bCs/>
                <w:sz w:val="24"/>
                <w:szCs w:val="16"/>
                <w:lang w:val="fr-FR"/>
              </w:rPr>
              <w:t xml:space="preserve">Montant de la subvention demandée au Gouvernement Princier </w:t>
            </w:r>
            <w:r>
              <w:rPr>
                <w:rFonts w:ascii="Times New Roman" w:hAnsi="Times New Roman"/>
                <w:i/>
                <w:iCs/>
                <w:sz w:val="24"/>
                <w:szCs w:val="16"/>
                <w:lang w:val="fr-FR"/>
              </w:rPr>
              <w:t>(en euros)</w:t>
            </w:r>
          </w:p>
        </w:tc>
        <w:tc>
          <w:tcPr>
            <w:tcW w:w="5596" w:type="dxa"/>
          </w:tcPr>
          <w:p w14:paraId="5DAFC2D0" w14:textId="77777777" w:rsidR="006C7386" w:rsidRDefault="006C7386">
            <w:pPr>
              <w:spacing w:before="120" w:after="120"/>
              <w:rPr>
                <w:rFonts w:ascii="Times New Roman" w:hAnsi="Times New Roman"/>
                <w:b/>
                <w:bCs/>
                <w:sz w:val="24"/>
                <w:szCs w:val="16"/>
                <w:lang w:val="fr-FR"/>
              </w:rPr>
            </w:pPr>
          </w:p>
        </w:tc>
      </w:tr>
    </w:tbl>
    <w:p w14:paraId="14C904CC" w14:textId="77777777" w:rsidR="006C7386" w:rsidRDefault="006C7386">
      <w:pPr>
        <w:rPr>
          <w:rFonts w:ascii="Times New Roman" w:hAnsi="Times New Roman"/>
          <w:b/>
          <w:bCs/>
          <w:sz w:val="24"/>
          <w:szCs w:val="16"/>
          <w:lang w:val="fr-FR"/>
        </w:rPr>
      </w:pPr>
    </w:p>
    <w:p w14:paraId="7EC9B948" w14:textId="77777777" w:rsidR="006C7386" w:rsidRDefault="006C7386">
      <w:pPr>
        <w:pStyle w:val="TitelohneNr"/>
        <w:keepNext w:val="0"/>
        <w:suppressAutoHyphens/>
        <w:spacing w:before="0" w:after="200" w:line="240" w:lineRule="auto"/>
        <w:rPr>
          <w:rFonts w:eastAsia="PMingLiU"/>
          <w:lang w:val="fr-FR" w:eastAsia="ar-SA"/>
        </w:rPr>
        <w:sectPr w:rsidR="006C7386">
          <w:footerReference w:type="even" r:id="rId9"/>
          <w:footerReference w:type="default" r:id="rId10"/>
          <w:headerReference w:type="first" r:id="rId11"/>
          <w:footerReference w:type="first" r:id="rId12"/>
          <w:footnotePr>
            <w:pos w:val="beneathText"/>
          </w:footnotePr>
          <w:pgSz w:w="11905" w:h="16837"/>
          <w:pgMar w:top="1134" w:right="1134" w:bottom="1134" w:left="1134" w:header="851" w:footer="851" w:gutter="0"/>
          <w:cols w:space="720"/>
          <w:titlePg/>
          <w:docGrid w:linePitch="360"/>
        </w:sectPr>
      </w:pPr>
    </w:p>
    <w:p w14:paraId="1BD601AF" w14:textId="77777777" w:rsidR="00365679" w:rsidRDefault="00365679">
      <w:pPr>
        <w:rPr>
          <w:lang w:val="fr-FR"/>
        </w:rPr>
      </w:pPr>
    </w:p>
    <w:p w14:paraId="7C0B5A3B" w14:textId="77777777" w:rsidR="00365679" w:rsidRPr="00365679" w:rsidRDefault="00365679" w:rsidP="00365679">
      <w:pPr>
        <w:rPr>
          <w:lang w:val="fr-FR"/>
        </w:rPr>
      </w:pPr>
    </w:p>
    <w:p w14:paraId="5A918A75" w14:textId="77777777" w:rsidR="00365679" w:rsidRPr="00365679" w:rsidRDefault="00365679" w:rsidP="00365679">
      <w:pPr>
        <w:rPr>
          <w:lang w:val="fr-FR"/>
        </w:rPr>
      </w:pPr>
    </w:p>
    <w:p w14:paraId="1C79A29E" w14:textId="77777777" w:rsidR="006C7386" w:rsidRPr="00365679" w:rsidRDefault="006C7386" w:rsidP="00365679">
      <w:pPr>
        <w:rPr>
          <w:lang w:val="fr-FR"/>
        </w:rPr>
      </w:pPr>
      <w:r w:rsidRPr="00365679">
        <w:br w:type="page"/>
      </w:r>
    </w:p>
    <w:tbl>
      <w:tblPr>
        <w:tblW w:w="0" w:type="auto"/>
        <w:tblBorders>
          <w:insideH w:val="single" w:sz="4" w:space="0" w:color="auto"/>
          <w:insideV w:val="single" w:sz="4" w:space="0" w:color="auto"/>
        </w:tblBorders>
        <w:shd w:val="clear" w:color="auto" w:fill="800000"/>
        <w:tblCellMar>
          <w:left w:w="70" w:type="dxa"/>
          <w:right w:w="70" w:type="dxa"/>
        </w:tblCellMar>
        <w:tblLook w:val="0000" w:firstRow="0" w:lastRow="0" w:firstColumn="0" w:lastColumn="0" w:noHBand="0" w:noVBand="0"/>
      </w:tblPr>
      <w:tblGrid>
        <w:gridCol w:w="9777"/>
      </w:tblGrid>
      <w:tr w:rsidR="006C7386" w14:paraId="3CE8233D" w14:textId="77777777">
        <w:tblPrEx>
          <w:tblCellMar>
            <w:top w:w="0" w:type="dxa"/>
            <w:bottom w:w="0" w:type="dxa"/>
          </w:tblCellMar>
        </w:tblPrEx>
        <w:tc>
          <w:tcPr>
            <w:tcW w:w="9777" w:type="dxa"/>
            <w:shd w:val="clear" w:color="auto" w:fill="800000"/>
          </w:tcPr>
          <w:p w14:paraId="64B989CB" w14:textId="77777777" w:rsidR="006C7386" w:rsidRDefault="006C7386">
            <w:pPr>
              <w:pStyle w:val="NormalWeb"/>
              <w:spacing w:before="60" w:beforeAutospacing="0" w:after="60" w:afterAutospacing="0" w:line="285" w:lineRule="atLeast"/>
              <w:jc w:val="center"/>
              <w:rPr>
                <w:color w:val="000000"/>
                <w:szCs w:val="22"/>
                <w:lang w:val="fr-MC"/>
              </w:rPr>
            </w:pPr>
            <w:r>
              <w:rPr>
                <w:b/>
                <w:bCs/>
                <w:sz w:val="28"/>
                <w:szCs w:val="16"/>
                <w:lang w:val="fr-FR"/>
              </w:rPr>
              <w:t>RESUME DU PROJET</w:t>
            </w:r>
          </w:p>
        </w:tc>
      </w:tr>
    </w:tbl>
    <w:p w14:paraId="309CAF15" w14:textId="77777777" w:rsidR="006C7386" w:rsidRDefault="006C7386">
      <w:pPr>
        <w:pStyle w:val="NormalWeb"/>
        <w:spacing w:before="0" w:beforeAutospacing="0" w:after="0" w:afterAutospacing="0" w:line="285" w:lineRule="atLeast"/>
        <w:jc w:val="both"/>
        <w:rPr>
          <w:color w:val="000000"/>
          <w:szCs w:val="22"/>
          <w:lang w:val="fr-MC"/>
        </w:rPr>
      </w:pPr>
    </w:p>
    <w:p w14:paraId="05F57CE4" w14:textId="77777777" w:rsidR="006C7386" w:rsidRDefault="006C7386">
      <w:pPr>
        <w:pStyle w:val="NormalWeb"/>
        <w:spacing w:before="0" w:beforeAutospacing="0" w:after="0" w:afterAutospacing="0" w:line="285" w:lineRule="atLeast"/>
        <w:jc w:val="both"/>
        <w:rPr>
          <w:color w:val="000000"/>
          <w:szCs w:val="22"/>
          <w:lang w:val="fr-MC"/>
        </w:rPr>
      </w:pPr>
    </w:p>
    <w:p w14:paraId="35C4FC83" w14:textId="77777777" w:rsidR="006C7386" w:rsidRDefault="006C7386" w:rsidP="00F64DE3">
      <w:pPr>
        <w:pStyle w:val="NormalWeb"/>
        <w:spacing w:before="0" w:beforeAutospacing="0" w:after="0" w:afterAutospacing="0" w:line="285" w:lineRule="atLeast"/>
        <w:jc w:val="both"/>
        <w:rPr>
          <w:i/>
          <w:iCs/>
          <w:color w:val="000000"/>
          <w:szCs w:val="22"/>
          <w:lang w:val="fr-MC"/>
        </w:rPr>
      </w:pPr>
      <w:r>
        <w:rPr>
          <w:i/>
          <w:iCs/>
          <w:color w:val="000000"/>
          <w:szCs w:val="22"/>
          <w:lang w:val="fr-MC"/>
        </w:rPr>
        <w:t>Il s’agit ici de donner une brève description du projet en reprenant les principales informations présentées dans la suite du formulaire.</w:t>
      </w:r>
      <w:r w:rsidR="00F64DE3">
        <w:rPr>
          <w:i/>
          <w:iCs/>
          <w:color w:val="000000"/>
          <w:szCs w:val="22"/>
          <w:lang w:val="fr-MC"/>
        </w:rPr>
        <w:t xml:space="preserve"> </w:t>
      </w:r>
      <w:r>
        <w:rPr>
          <w:i/>
          <w:iCs/>
          <w:color w:val="000000"/>
          <w:szCs w:val="22"/>
          <w:lang w:val="fr-MC"/>
        </w:rPr>
        <w:t>Une page au maximum.</w:t>
      </w:r>
    </w:p>
    <w:p w14:paraId="61180494" w14:textId="77777777" w:rsidR="006C7386" w:rsidRDefault="006C7386">
      <w:pPr>
        <w:pStyle w:val="NormalWeb"/>
        <w:spacing w:before="0" w:beforeAutospacing="0" w:after="0" w:afterAutospacing="0" w:line="285" w:lineRule="atLeast"/>
        <w:jc w:val="both"/>
        <w:rPr>
          <w:color w:val="000000"/>
          <w:szCs w:val="22"/>
          <w:lang w:val="fr-MC"/>
        </w:rPr>
      </w:pPr>
    </w:p>
    <w:p w14:paraId="71749D8B" w14:textId="77777777" w:rsidR="006C7386" w:rsidRDefault="006C7386">
      <w:pPr>
        <w:pStyle w:val="NormalWeb"/>
        <w:spacing w:before="0" w:beforeAutospacing="0" w:after="0" w:afterAutospacing="0" w:line="285" w:lineRule="atLeast"/>
        <w:jc w:val="both"/>
        <w:rPr>
          <w:color w:val="000000"/>
          <w:szCs w:val="22"/>
          <w:lang w:val="fr-MC"/>
        </w:rPr>
      </w:pPr>
      <w:r>
        <w:rPr>
          <w:color w:val="000000"/>
          <w:szCs w:val="22"/>
          <w:lang w:val="fr-MC"/>
        </w:rPr>
        <w:br w:type="page"/>
      </w:r>
    </w:p>
    <w:tbl>
      <w:tblPr>
        <w:tblW w:w="0" w:type="auto"/>
        <w:tblBorders>
          <w:insideH w:val="single" w:sz="4" w:space="0" w:color="auto"/>
          <w:insideV w:val="single" w:sz="4" w:space="0" w:color="auto"/>
        </w:tblBorders>
        <w:shd w:val="clear" w:color="auto" w:fill="800000"/>
        <w:tblCellMar>
          <w:left w:w="70" w:type="dxa"/>
          <w:right w:w="70" w:type="dxa"/>
        </w:tblCellMar>
        <w:tblLook w:val="0000" w:firstRow="0" w:lastRow="0" w:firstColumn="0" w:lastColumn="0" w:noHBand="0" w:noVBand="0"/>
      </w:tblPr>
      <w:tblGrid>
        <w:gridCol w:w="9777"/>
      </w:tblGrid>
      <w:tr w:rsidR="006C7386" w14:paraId="4BC9691E" w14:textId="77777777">
        <w:tblPrEx>
          <w:tblCellMar>
            <w:top w:w="0" w:type="dxa"/>
            <w:bottom w:w="0" w:type="dxa"/>
          </w:tblCellMar>
        </w:tblPrEx>
        <w:tc>
          <w:tcPr>
            <w:tcW w:w="9777" w:type="dxa"/>
            <w:shd w:val="clear" w:color="auto" w:fill="800000"/>
          </w:tcPr>
          <w:p w14:paraId="21CCE066" w14:textId="77777777" w:rsidR="006C7386" w:rsidRDefault="006C7386">
            <w:pPr>
              <w:pStyle w:val="NormalWeb"/>
              <w:spacing w:before="60" w:beforeAutospacing="0" w:after="60" w:afterAutospacing="0" w:line="285" w:lineRule="atLeast"/>
              <w:jc w:val="center"/>
              <w:rPr>
                <w:color w:val="000000"/>
                <w:szCs w:val="22"/>
                <w:lang w:val="fr-MC"/>
              </w:rPr>
            </w:pPr>
            <w:r>
              <w:rPr>
                <w:b/>
                <w:bCs/>
                <w:sz w:val="28"/>
                <w:szCs w:val="16"/>
                <w:lang w:val="fr-FR"/>
              </w:rPr>
              <w:t>SOMMAIRE</w:t>
            </w:r>
          </w:p>
        </w:tc>
      </w:tr>
    </w:tbl>
    <w:p w14:paraId="08D2895B" w14:textId="77777777" w:rsidR="006C7386" w:rsidRDefault="006C7386">
      <w:pPr>
        <w:pStyle w:val="NormalWeb"/>
        <w:spacing w:before="0" w:beforeAutospacing="0" w:after="0" w:afterAutospacing="0" w:line="285" w:lineRule="atLeast"/>
        <w:jc w:val="both"/>
        <w:rPr>
          <w:color w:val="000000"/>
          <w:szCs w:val="22"/>
          <w:lang w:val="fr-MC"/>
        </w:rPr>
      </w:pPr>
    </w:p>
    <w:p w14:paraId="0FEC194A" w14:textId="77777777" w:rsidR="006C7386" w:rsidRDefault="006C7386" w:rsidP="006C7386">
      <w:pPr>
        <w:pStyle w:val="NormalWeb"/>
        <w:numPr>
          <w:ilvl w:val="0"/>
          <w:numId w:val="24"/>
        </w:numPr>
        <w:spacing w:before="240" w:beforeAutospacing="0" w:after="120" w:afterAutospacing="0" w:line="285" w:lineRule="atLeast"/>
        <w:ind w:left="357" w:hanging="357"/>
        <w:jc w:val="both"/>
        <w:rPr>
          <w:b/>
          <w:bCs/>
          <w:smallCaps/>
          <w:color w:val="000000"/>
          <w:szCs w:val="22"/>
          <w:lang w:val="fr-MC"/>
        </w:rPr>
      </w:pPr>
      <w:r>
        <w:rPr>
          <w:b/>
          <w:bCs/>
          <w:smallCaps/>
          <w:color w:val="000000"/>
          <w:szCs w:val="22"/>
          <w:lang w:val="fr-MC"/>
        </w:rPr>
        <w:t>Présentation d</w:t>
      </w:r>
      <w:r w:rsidR="00CF3D27">
        <w:rPr>
          <w:b/>
          <w:bCs/>
          <w:smallCaps/>
          <w:color w:val="000000"/>
          <w:szCs w:val="22"/>
          <w:lang w:val="fr-MC"/>
        </w:rPr>
        <w:t>u</w:t>
      </w:r>
      <w:r>
        <w:rPr>
          <w:b/>
          <w:bCs/>
          <w:smallCaps/>
          <w:color w:val="000000"/>
          <w:szCs w:val="22"/>
          <w:lang w:val="fr-MC"/>
        </w:rPr>
        <w:t xml:space="preserve"> p</w:t>
      </w:r>
      <w:r w:rsidR="00CF3D27">
        <w:rPr>
          <w:b/>
          <w:bCs/>
          <w:smallCaps/>
          <w:color w:val="000000"/>
          <w:szCs w:val="22"/>
          <w:lang w:val="fr-MC"/>
        </w:rPr>
        <w:t>orteur</w:t>
      </w:r>
      <w:r>
        <w:rPr>
          <w:b/>
          <w:bCs/>
          <w:smallCaps/>
          <w:color w:val="000000"/>
          <w:szCs w:val="22"/>
          <w:lang w:val="fr-MC"/>
        </w:rPr>
        <w:t xml:space="preserve"> du projet</w:t>
      </w:r>
    </w:p>
    <w:p w14:paraId="6F92EC52" w14:textId="77777777" w:rsidR="006C7386" w:rsidRDefault="006C7386" w:rsidP="006C7386">
      <w:pPr>
        <w:pStyle w:val="NormalWeb"/>
        <w:numPr>
          <w:ilvl w:val="1"/>
          <w:numId w:val="24"/>
        </w:numPr>
        <w:spacing w:before="120" w:beforeAutospacing="0" w:after="60" w:afterAutospacing="0" w:line="285" w:lineRule="atLeast"/>
        <w:ind w:left="788" w:hanging="431"/>
        <w:jc w:val="both"/>
        <w:rPr>
          <w:b/>
          <w:bCs/>
          <w:color w:val="000000"/>
          <w:sz w:val="22"/>
          <w:szCs w:val="22"/>
          <w:lang w:val="fr-MC"/>
        </w:rPr>
      </w:pPr>
      <w:r>
        <w:rPr>
          <w:b/>
          <w:bCs/>
          <w:color w:val="000000"/>
          <w:sz w:val="22"/>
          <w:szCs w:val="22"/>
          <w:lang w:val="fr-MC"/>
        </w:rPr>
        <w:t>Le porteur de projet principal</w:t>
      </w:r>
    </w:p>
    <w:p w14:paraId="7280E7B8" w14:textId="77777777" w:rsidR="006C7386" w:rsidRDefault="006C7386" w:rsidP="006C7386">
      <w:pPr>
        <w:pStyle w:val="NormalWeb"/>
        <w:numPr>
          <w:ilvl w:val="1"/>
          <w:numId w:val="24"/>
        </w:numPr>
        <w:spacing w:before="120" w:beforeAutospacing="0" w:after="60" w:afterAutospacing="0" w:line="285" w:lineRule="atLeast"/>
        <w:ind w:left="788" w:hanging="431"/>
        <w:jc w:val="both"/>
        <w:rPr>
          <w:b/>
          <w:bCs/>
          <w:color w:val="000000"/>
          <w:sz w:val="22"/>
          <w:szCs w:val="22"/>
          <w:lang w:val="fr-MC"/>
        </w:rPr>
      </w:pPr>
      <w:r>
        <w:rPr>
          <w:b/>
          <w:bCs/>
          <w:color w:val="000000"/>
          <w:sz w:val="22"/>
          <w:szCs w:val="22"/>
          <w:lang w:val="fr-MC"/>
        </w:rPr>
        <w:t>Les partenaires locaux d’exécution du projet</w:t>
      </w:r>
    </w:p>
    <w:p w14:paraId="56466744" w14:textId="77777777" w:rsidR="006C7386" w:rsidRDefault="00454A03" w:rsidP="006C7386">
      <w:pPr>
        <w:pStyle w:val="NormalWeb"/>
        <w:numPr>
          <w:ilvl w:val="0"/>
          <w:numId w:val="24"/>
        </w:numPr>
        <w:spacing w:before="240" w:beforeAutospacing="0" w:after="120" w:afterAutospacing="0" w:line="285" w:lineRule="atLeast"/>
        <w:ind w:left="357" w:hanging="357"/>
        <w:jc w:val="both"/>
        <w:rPr>
          <w:b/>
          <w:bCs/>
          <w:smallCaps/>
          <w:color w:val="000000"/>
          <w:szCs w:val="22"/>
          <w:lang w:val="fr-MC"/>
        </w:rPr>
      </w:pPr>
      <w:r>
        <w:rPr>
          <w:b/>
          <w:bCs/>
          <w:smallCaps/>
          <w:color w:val="000000"/>
          <w:szCs w:val="22"/>
          <w:lang w:val="fr-MC"/>
        </w:rPr>
        <w:t>Contexte et problématique</w:t>
      </w:r>
    </w:p>
    <w:p w14:paraId="65F48B6B" w14:textId="77777777" w:rsidR="006C7386" w:rsidRDefault="00454A03" w:rsidP="006C7386">
      <w:pPr>
        <w:pStyle w:val="NormalWeb"/>
        <w:numPr>
          <w:ilvl w:val="1"/>
          <w:numId w:val="24"/>
        </w:numPr>
        <w:spacing w:before="120" w:beforeAutospacing="0" w:after="60" w:afterAutospacing="0" w:line="285" w:lineRule="atLeast"/>
        <w:ind w:left="788" w:hanging="431"/>
        <w:jc w:val="both"/>
        <w:rPr>
          <w:b/>
          <w:bCs/>
          <w:color w:val="000000"/>
          <w:sz w:val="22"/>
          <w:szCs w:val="22"/>
          <w:lang w:val="fr-MC"/>
        </w:rPr>
      </w:pPr>
      <w:r>
        <w:rPr>
          <w:b/>
          <w:bCs/>
          <w:color w:val="000000"/>
          <w:sz w:val="22"/>
          <w:szCs w:val="22"/>
          <w:lang w:val="fr-MC"/>
        </w:rPr>
        <w:t>La</w:t>
      </w:r>
      <w:r w:rsidR="006C7386">
        <w:rPr>
          <w:b/>
          <w:bCs/>
          <w:color w:val="000000"/>
          <w:sz w:val="22"/>
          <w:szCs w:val="22"/>
          <w:lang w:val="fr-MC"/>
        </w:rPr>
        <w:t xml:space="preserve"> problématique</w:t>
      </w:r>
      <w:r>
        <w:rPr>
          <w:b/>
          <w:bCs/>
          <w:color w:val="000000"/>
          <w:sz w:val="22"/>
          <w:szCs w:val="22"/>
          <w:lang w:val="fr-MC"/>
        </w:rPr>
        <w:t xml:space="preserve"> et la situation qui justifient le projet</w:t>
      </w:r>
    </w:p>
    <w:p w14:paraId="71958167" w14:textId="77777777" w:rsidR="006C7386" w:rsidRDefault="00454A03" w:rsidP="006C7386">
      <w:pPr>
        <w:pStyle w:val="NormalWeb"/>
        <w:numPr>
          <w:ilvl w:val="1"/>
          <w:numId w:val="24"/>
        </w:numPr>
        <w:spacing w:before="120" w:beforeAutospacing="0" w:after="60" w:afterAutospacing="0" w:line="285" w:lineRule="atLeast"/>
        <w:ind w:left="788" w:hanging="431"/>
        <w:jc w:val="both"/>
        <w:rPr>
          <w:b/>
          <w:bCs/>
          <w:color w:val="000000"/>
          <w:sz w:val="22"/>
          <w:szCs w:val="22"/>
          <w:lang w:val="fr-MC"/>
        </w:rPr>
      </w:pPr>
      <w:r>
        <w:rPr>
          <w:b/>
          <w:bCs/>
          <w:color w:val="000000"/>
          <w:sz w:val="22"/>
          <w:szCs w:val="22"/>
          <w:lang w:val="fr-MC"/>
        </w:rPr>
        <w:t>Alignement avec les politiques et stratégies nationales et cohérence externe</w:t>
      </w:r>
    </w:p>
    <w:p w14:paraId="0F923E16" w14:textId="77777777" w:rsidR="00454A03" w:rsidRDefault="00454A03" w:rsidP="006C7386">
      <w:pPr>
        <w:pStyle w:val="NormalWeb"/>
        <w:numPr>
          <w:ilvl w:val="1"/>
          <w:numId w:val="24"/>
        </w:numPr>
        <w:spacing w:before="120" w:beforeAutospacing="0" w:after="60" w:afterAutospacing="0" w:line="285" w:lineRule="atLeast"/>
        <w:ind w:left="788" w:hanging="431"/>
        <w:jc w:val="both"/>
        <w:rPr>
          <w:b/>
          <w:bCs/>
          <w:color w:val="000000"/>
          <w:sz w:val="22"/>
          <w:szCs w:val="22"/>
          <w:lang w:val="fr-MC"/>
        </w:rPr>
      </w:pPr>
      <w:r>
        <w:rPr>
          <w:b/>
          <w:bCs/>
          <w:color w:val="000000"/>
          <w:sz w:val="22"/>
          <w:szCs w:val="22"/>
          <w:lang w:val="fr-MC"/>
        </w:rPr>
        <w:t>Expérience du porteur de projet sur la zone et la thématique du projet</w:t>
      </w:r>
    </w:p>
    <w:p w14:paraId="78649A98" w14:textId="77777777" w:rsidR="006C7386" w:rsidRDefault="00454A03" w:rsidP="006C7386">
      <w:pPr>
        <w:pStyle w:val="NormalWeb"/>
        <w:numPr>
          <w:ilvl w:val="0"/>
          <w:numId w:val="24"/>
        </w:numPr>
        <w:spacing w:before="240" w:beforeAutospacing="0" w:after="120" w:afterAutospacing="0" w:line="285" w:lineRule="atLeast"/>
        <w:ind w:left="357" w:hanging="357"/>
        <w:jc w:val="both"/>
        <w:rPr>
          <w:b/>
          <w:bCs/>
          <w:smallCaps/>
          <w:color w:val="000000"/>
          <w:szCs w:val="22"/>
          <w:lang w:val="fr-MC"/>
        </w:rPr>
      </w:pPr>
      <w:r>
        <w:rPr>
          <w:b/>
          <w:bCs/>
          <w:smallCaps/>
          <w:color w:val="000000"/>
          <w:szCs w:val="22"/>
          <w:lang w:val="fr-MC"/>
        </w:rPr>
        <w:t>Bénéficiaires</w:t>
      </w:r>
    </w:p>
    <w:p w14:paraId="468BB9CC" w14:textId="77777777" w:rsidR="006C7386" w:rsidRDefault="00454A03" w:rsidP="006C7386">
      <w:pPr>
        <w:pStyle w:val="NormalWeb"/>
        <w:numPr>
          <w:ilvl w:val="1"/>
          <w:numId w:val="24"/>
        </w:numPr>
        <w:spacing w:before="120" w:beforeAutospacing="0" w:after="60" w:afterAutospacing="0" w:line="285" w:lineRule="atLeast"/>
        <w:ind w:left="788" w:hanging="431"/>
        <w:jc w:val="both"/>
        <w:rPr>
          <w:b/>
          <w:bCs/>
          <w:color w:val="000000"/>
          <w:sz w:val="22"/>
          <w:szCs w:val="22"/>
          <w:lang w:val="fr-MC"/>
        </w:rPr>
      </w:pPr>
      <w:r>
        <w:rPr>
          <w:b/>
          <w:bCs/>
          <w:color w:val="000000"/>
          <w:sz w:val="22"/>
          <w:szCs w:val="22"/>
          <w:lang w:val="fr-MC"/>
        </w:rPr>
        <w:t>Description et répartition des bénéficiaires directs et indirects</w:t>
      </w:r>
    </w:p>
    <w:p w14:paraId="79639542" w14:textId="77777777" w:rsidR="006C7386" w:rsidRDefault="00454A03" w:rsidP="006C7386">
      <w:pPr>
        <w:pStyle w:val="NormalWeb"/>
        <w:numPr>
          <w:ilvl w:val="1"/>
          <w:numId w:val="24"/>
        </w:numPr>
        <w:spacing w:before="120" w:beforeAutospacing="0" w:after="60" w:afterAutospacing="0" w:line="285" w:lineRule="atLeast"/>
        <w:ind w:left="788" w:hanging="431"/>
        <w:jc w:val="both"/>
        <w:rPr>
          <w:b/>
          <w:bCs/>
          <w:color w:val="000000"/>
          <w:sz w:val="22"/>
          <w:szCs w:val="22"/>
          <w:lang w:val="fr-MC"/>
        </w:rPr>
      </w:pPr>
      <w:r>
        <w:rPr>
          <w:b/>
          <w:bCs/>
          <w:color w:val="000000"/>
          <w:sz w:val="22"/>
          <w:szCs w:val="22"/>
          <w:lang w:val="fr-MC"/>
        </w:rPr>
        <w:t>Implication des bénéficiaires</w:t>
      </w:r>
    </w:p>
    <w:p w14:paraId="7C61F01F" w14:textId="77777777" w:rsidR="006C7386" w:rsidRDefault="00454A03" w:rsidP="006C7386">
      <w:pPr>
        <w:pStyle w:val="NormalWeb"/>
        <w:numPr>
          <w:ilvl w:val="1"/>
          <w:numId w:val="24"/>
        </w:numPr>
        <w:spacing w:before="120" w:beforeAutospacing="0" w:after="60" w:afterAutospacing="0" w:line="285" w:lineRule="atLeast"/>
        <w:ind w:left="788" w:hanging="431"/>
        <w:jc w:val="both"/>
        <w:rPr>
          <w:b/>
          <w:bCs/>
          <w:color w:val="000000"/>
          <w:sz w:val="22"/>
          <w:szCs w:val="22"/>
          <w:lang w:val="fr-MC"/>
        </w:rPr>
      </w:pPr>
      <w:r>
        <w:rPr>
          <w:b/>
          <w:bCs/>
          <w:color w:val="000000"/>
          <w:sz w:val="22"/>
          <w:szCs w:val="22"/>
          <w:lang w:val="fr-MC"/>
        </w:rPr>
        <w:t>Critères d’identification et de sélection des bénéficiaires</w:t>
      </w:r>
    </w:p>
    <w:p w14:paraId="5445CBDF" w14:textId="77777777" w:rsidR="006C7386" w:rsidRDefault="005169D5" w:rsidP="006C7386">
      <w:pPr>
        <w:pStyle w:val="NormalWeb"/>
        <w:numPr>
          <w:ilvl w:val="0"/>
          <w:numId w:val="24"/>
        </w:numPr>
        <w:spacing w:before="240" w:beforeAutospacing="0" w:after="120" w:afterAutospacing="0" w:line="285" w:lineRule="atLeast"/>
        <w:ind w:left="357" w:hanging="357"/>
        <w:jc w:val="both"/>
        <w:rPr>
          <w:b/>
          <w:bCs/>
          <w:smallCaps/>
          <w:color w:val="000000"/>
          <w:szCs w:val="22"/>
          <w:lang w:val="fr-MC"/>
        </w:rPr>
      </w:pPr>
      <w:r>
        <w:rPr>
          <w:b/>
          <w:bCs/>
          <w:smallCaps/>
          <w:color w:val="000000"/>
          <w:szCs w:val="22"/>
          <w:lang w:val="fr-MC"/>
        </w:rPr>
        <w:t>Description du projet</w:t>
      </w:r>
    </w:p>
    <w:p w14:paraId="14AB1889" w14:textId="77777777" w:rsidR="006C7386" w:rsidRDefault="005169D5" w:rsidP="006C7386">
      <w:pPr>
        <w:pStyle w:val="NormalWeb"/>
        <w:numPr>
          <w:ilvl w:val="1"/>
          <w:numId w:val="24"/>
        </w:numPr>
        <w:spacing w:before="120" w:beforeAutospacing="0" w:after="60" w:afterAutospacing="0" w:line="285" w:lineRule="atLeast"/>
        <w:ind w:left="788" w:hanging="431"/>
        <w:jc w:val="both"/>
        <w:rPr>
          <w:b/>
          <w:bCs/>
          <w:color w:val="000000"/>
          <w:sz w:val="22"/>
          <w:szCs w:val="22"/>
          <w:lang w:val="fr-MC"/>
        </w:rPr>
      </w:pPr>
      <w:r>
        <w:rPr>
          <w:b/>
          <w:bCs/>
          <w:color w:val="000000"/>
          <w:sz w:val="22"/>
          <w:szCs w:val="22"/>
          <w:lang w:val="fr-MC"/>
        </w:rPr>
        <w:t>Objectif général</w:t>
      </w:r>
      <w:r w:rsidR="006C7386">
        <w:rPr>
          <w:b/>
          <w:bCs/>
          <w:color w:val="000000"/>
          <w:sz w:val="22"/>
          <w:szCs w:val="22"/>
          <w:lang w:val="fr-MC"/>
        </w:rPr>
        <w:t xml:space="preserve"> du projet</w:t>
      </w:r>
    </w:p>
    <w:p w14:paraId="02D8F02D" w14:textId="77777777" w:rsidR="006C7386" w:rsidRDefault="005169D5" w:rsidP="006C7386">
      <w:pPr>
        <w:pStyle w:val="NormalWeb"/>
        <w:numPr>
          <w:ilvl w:val="1"/>
          <w:numId w:val="24"/>
        </w:numPr>
        <w:spacing w:before="120" w:beforeAutospacing="0" w:after="60" w:afterAutospacing="0" w:line="285" w:lineRule="atLeast"/>
        <w:ind w:left="788" w:hanging="431"/>
        <w:jc w:val="both"/>
        <w:rPr>
          <w:b/>
          <w:bCs/>
          <w:color w:val="000000"/>
          <w:sz w:val="22"/>
          <w:szCs w:val="22"/>
          <w:lang w:val="fr-MC"/>
        </w:rPr>
      </w:pPr>
      <w:r>
        <w:rPr>
          <w:b/>
          <w:bCs/>
          <w:color w:val="000000"/>
          <w:sz w:val="22"/>
          <w:szCs w:val="22"/>
          <w:lang w:val="fr-MC"/>
        </w:rPr>
        <w:t>Objectifs spécifiques</w:t>
      </w:r>
      <w:r w:rsidR="006C7386">
        <w:rPr>
          <w:b/>
          <w:bCs/>
          <w:color w:val="000000"/>
          <w:sz w:val="22"/>
          <w:szCs w:val="22"/>
          <w:lang w:val="fr-MC"/>
        </w:rPr>
        <w:t xml:space="preserve"> du projet</w:t>
      </w:r>
    </w:p>
    <w:p w14:paraId="5782AEDC" w14:textId="77777777" w:rsidR="006C7386" w:rsidRPr="005169D5" w:rsidRDefault="005169D5" w:rsidP="005169D5">
      <w:pPr>
        <w:pStyle w:val="NormalWeb"/>
        <w:numPr>
          <w:ilvl w:val="1"/>
          <w:numId w:val="24"/>
        </w:numPr>
        <w:spacing w:before="120" w:beforeAutospacing="0" w:after="60" w:afterAutospacing="0" w:line="285" w:lineRule="atLeast"/>
        <w:ind w:left="788" w:hanging="431"/>
        <w:jc w:val="both"/>
        <w:rPr>
          <w:b/>
          <w:bCs/>
          <w:color w:val="000000"/>
          <w:sz w:val="22"/>
          <w:szCs w:val="22"/>
          <w:lang w:val="fr-MC"/>
        </w:rPr>
      </w:pPr>
      <w:r w:rsidRPr="005169D5">
        <w:rPr>
          <w:b/>
          <w:bCs/>
          <w:color w:val="000000"/>
          <w:sz w:val="22"/>
          <w:szCs w:val="22"/>
          <w:lang w:val="fr-MC"/>
        </w:rPr>
        <w:t xml:space="preserve">Résultats attendus et activités à mettre en œuvre </w:t>
      </w:r>
    </w:p>
    <w:p w14:paraId="4B7B16D3" w14:textId="77777777" w:rsidR="006C7386" w:rsidRPr="005169D5" w:rsidRDefault="005169D5" w:rsidP="005169D5">
      <w:pPr>
        <w:pStyle w:val="NormalWeb"/>
        <w:numPr>
          <w:ilvl w:val="0"/>
          <w:numId w:val="24"/>
        </w:numPr>
        <w:spacing w:before="240" w:beforeAutospacing="0" w:after="120" w:afterAutospacing="0" w:line="285" w:lineRule="atLeast"/>
        <w:ind w:left="357" w:hanging="357"/>
        <w:jc w:val="both"/>
        <w:rPr>
          <w:b/>
          <w:bCs/>
          <w:smallCaps/>
          <w:color w:val="000000"/>
          <w:szCs w:val="22"/>
          <w:lang w:val="fr-MC"/>
        </w:rPr>
      </w:pPr>
      <w:r>
        <w:rPr>
          <w:b/>
          <w:bCs/>
          <w:smallCaps/>
          <w:color w:val="000000"/>
          <w:szCs w:val="22"/>
          <w:lang w:val="fr-MC"/>
        </w:rPr>
        <w:t xml:space="preserve">Prise en compte des thématiques transversales </w:t>
      </w:r>
    </w:p>
    <w:p w14:paraId="4C277285" w14:textId="77777777" w:rsidR="005169D5" w:rsidRDefault="005169D5" w:rsidP="006C7386">
      <w:pPr>
        <w:pStyle w:val="NormalWeb"/>
        <w:numPr>
          <w:ilvl w:val="0"/>
          <w:numId w:val="24"/>
        </w:numPr>
        <w:spacing w:before="240" w:beforeAutospacing="0" w:after="120" w:afterAutospacing="0" w:line="285" w:lineRule="atLeast"/>
        <w:ind w:left="357" w:hanging="357"/>
        <w:jc w:val="both"/>
        <w:rPr>
          <w:b/>
          <w:bCs/>
          <w:smallCaps/>
          <w:color w:val="000000"/>
          <w:szCs w:val="22"/>
          <w:lang w:val="fr-MC"/>
        </w:rPr>
      </w:pPr>
      <w:r>
        <w:rPr>
          <w:b/>
          <w:bCs/>
          <w:smallCaps/>
          <w:color w:val="000000"/>
          <w:szCs w:val="22"/>
          <w:lang w:val="fr-MC"/>
        </w:rPr>
        <w:t>Partenariats</w:t>
      </w:r>
    </w:p>
    <w:p w14:paraId="2061384D" w14:textId="77777777" w:rsidR="005169D5" w:rsidRPr="00516E5C" w:rsidRDefault="00516E5C" w:rsidP="00516E5C">
      <w:pPr>
        <w:pStyle w:val="NormalWeb"/>
        <w:numPr>
          <w:ilvl w:val="1"/>
          <w:numId w:val="24"/>
        </w:numPr>
        <w:spacing w:before="120" w:beforeAutospacing="0" w:after="60" w:afterAutospacing="0" w:line="285" w:lineRule="atLeast"/>
        <w:ind w:left="788" w:hanging="431"/>
        <w:jc w:val="both"/>
        <w:rPr>
          <w:b/>
          <w:bCs/>
          <w:color w:val="000000"/>
          <w:sz w:val="22"/>
          <w:szCs w:val="22"/>
          <w:lang w:val="fr-MC"/>
        </w:rPr>
      </w:pPr>
      <w:r w:rsidRPr="00516E5C">
        <w:rPr>
          <w:b/>
          <w:bCs/>
          <w:color w:val="000000"/>
          <w:sz w:val="22"/>
          <w:szCs w:val="22"/>
          <w:lang w:val="fr-MC"/>
        </w:rPr>
        <w:t>Partenaire(s) d’exécution</w:t>
      </w:r>
    </w:p>
    <w:p w14:paraId="4CB9AF99" w14:textId="77777777" w:rsidR="00516E5C" w:rsidRPr="00516E5C" w:rsidRDefault="00516E5C" w:rsidP="00516E5C">
      <w:pPr>
        <w:pStyle w:val="NormalWeb"/>
        <w:numPr>
          <w:ilvl w:val="1"/>
          <w:numId w:val="24"/>
        </w:numPr>
        <w:spacing w:before="120" w:beforeAutospacing="0" w:after="60" w:afterAutospacing="0" w:line="285" w:lineRule="atLeast"/>
        <w:ind w:left="788" w:hanging="431"/>
        <w:jc w:val="both"/>
        <w:rPr>
          <w:b/>
          <w:bCs/>
          <w:color w:val="000000"/>
          <w:sz w:val="22"/>
          <w:szCs w:val="22"/>
          <w:lang w:val="fr-MC"/>
        </w:rPr>
      </w:pPr>
      <w:r w:rsidRPr="00516E5C">
        <w:rPr>
          <w:b/>
          <w:bCs/>
          <w:color w:val="000000"/>
          <w:sz w:val="22"/>
          <w:szCs w:val="22"/>
          <w:lang w:val="fr-MC"/>
        </w:rPr>
        <w:t>Partenaires du projet et autres acteurs concernés</w:t>
      </w:r>
    </w:p>
    <w:p w14:paraId="0A926151" w14:textId="77777777" w:rsidR="00516E5C" w:rsidRDefault="00516E5C" w:rsidP="006C7386">
      <w:pPr>
        <w:pStyle w:val="NormalWeb"/>
        <w:numPr>
          <w:ilvl w:val="0"/>
          <w:numId w:val="24"/>
        </w:numPr>
        <w:spacing w:before="240" w:beforeAutospacing="0" w:after="120" w:afterAutospacing="0" w:line="285" w:lineRule="atLeast"/>
        <w:ind w:left="357" w:hanging="357"/>
        <w:jc w:val="both"/>
        <w:rPr>
          <w:b/>
          <w:bCs/>
          <w:smallCaps/>
          <w:color w:val="000000"/>
          <w:szCs w:val="22"/>
          <w:lang w:val="fr-MC"/>
        </w:rPr>
      </w:pPr>
      <w:r>
        <w:rPr>
          <w:b/>
          <w:bCs/>
          <w:smallCaps/>
          <w:color w:val="000000"/>
          <w:szCs w:val="22"/>
          <w:lang w:val="fr-MC"/>
        </w:rPr>
        <w:t>Moyens matériels et humains de mise en œuvre des activités</w:t>
      </w:r>
    </w:p>
    <w:p w14:paraId="2CAC2702" w14:textId="77777777" w:rsidR="00516E5C" w:rsidRDefault="00516E5C" w:rsidP="006C7386">
      <w:pPr>
        <w:pStyle w:val="NormalWeb"/>
        <w:numPr>
          <w:ilvl w:val="0"/>
          <w:numId w:val="24"/>
        </w:numPr>
        <w:spacing w:before="240" w:beforeAutospacing="0" w:after="120" w:afterAutospacing="0" w:line="285" w:lineRule="atLeast"/>
        <w:ind w:left="357" w:hanging="357"/>
        <w:jc w:val="both"/>
        <w:rPr>
          <w:b/>
          <w:bCs/>
          <w:smallCaps/>
          <w:color w:val="000000"/>
          <w:szCs w:val="22"/>
          <w:lang w:val="fr-MC"/>
        </w:rPr>
      </w:pPr>
      <w:r>
        <w:rPr>
          <w:b/>
          <w:bCs/>
          <w:smallCaps/>
          <w:color w:val="000000"/>
          <w:szCs w:val="22"/>
          <w:lang w:val="fr-MC"/>
        </w:rPr>
        <w:t>Pilotage, suivi et évaluation du projet</w:t>
      </w:r>
    </w:p>
    <w:p w14:paraId="6361559C" w14:textId="77777777" w:rsidR="00516E5C" w:rsidRPr="00516E5C" w:rsidRDefault="00516E5C" w:rsidP="00516E5C">
      <w:pPr>
        <w:pStyle w:val="NormalWeb"/>
        <w:numPr>
          <w:ilvl w:val="1"/>
          <w:numId w:val="24"/>
        </w:numPr>
        <w:spacing w:before="120" w:beforeAutospacing="0" w:after="60" w:afterAutospacing="0" w:line="285" w:lineRule="atLeast"/>
        <w:ind w:left="788" w:hanging="431"/>
        <w:jc w:val="both"/>
        <w:rPr>
          <w:b/>
          <w:bCs/>
          <w:color w:val="000000"/>
          <w:sz w:val="22"/>
          <w:szCs w:val="22"/>
          <w:lang w:val="fr-MC"/>
        </w:rPr>
      </w:pPr>
      <w:r w:rsidRPr="00516E5C">
        <w:rPr>
          <w:b/>
          <w:bCs/>
          <w:color w:val="000000"/>
          <w:sz w:val="22"/>
          <w:szCs w:val="22"/>
          <w:lang w:val="fr-MC"/>
        </w:rPr>
        <w:t>Modalités de pilotage et de suivi du projet</w:t>
      </w:r>
    </w:p>
    <w:p w14:paraId="281E325E" w14:textId="77777777" w:rsidR="00516E5C" w:rsidRDefault="00516E5C" w:rsidP="00516E5C">
      <w:pPr>
        <w:pStyle w:val="NormalWeb"/>
        <w:numPr>
          <w:ilvl w:val="1"/>
          <w:numId w:val="24"/>
        </w:numPr>
        <w:spacing w:before="120" w:beforeAutospacing="0" w:after="60" w:afterAutospacing="0" w:line="285" w:lineRule="atLeast"/>
        <w:ind w:left="788" w:hanging="431"/>
        <w:jc w:val="both"/>
        <w:rPr>
          <w:b/>
          <w:bCs/>
          <w:color w:val="000000"/>
          <w:sz w:val="22"/>
          <w:szCs w:val="22"/>
          <w:lang w:val="fr-MC"/>
        </w:rPr>
      </w:pPr>
      <w:r>
        <w:rPr>
          <w:b/>
          <w:bCs/>
          <w:color w:val="000000"/>
          <w:sz w:val="22"/>
          <w:szCs w:val="22"/>
          <w:lang w:val="fr-MC"/>
        </w:rPr>
        <w:t>Dispositif d’évaluation et d’audit du projet</w:t>
      </w:r>
    </w:p>
    <w:p w14:paraId="297EFAD2" w14:textId="77777777" w:rsidR="00516E5C" w:rsidRPr="00516E5C" w:rsidRDefault="00516E5C" w:rsidP="00516E5C">
      <w:pPr>
        <w:pStyle w:val="NormalWeb"/>
        <w:numPr>
          <w:ilvl w:val="1"/>
          <w:numId w:val="24"/>
        </w:numPr>
        <w:spacing w:before="120" w:beforeAutospacing="0" w:after="60" w:afterAutospacing="0" w:line="285" w:lineRule="atLeast"/>
        <w:ind w:left="788" w:hanging="431"/>
        <w:jc w:val="both"/>
        <w:rPr>
          <w:b/>
          <w:bCs/>
          <w:color w:val="000000"/>
          <w:sz w:val="22"/>
          <w:szCs w:val="22"/>
          <w:lang w:val="fr-MC"/>
        </w:rPr>
      </w:pPr>
      <w:r>
        <w:rPr>
          <w:b/>
          <w:bCs/>
          <w:color w:val="000000"/>
          <w:sz w:val="22"/>
          <w:szCs w:val="22"/>
          <w:lang w:val="fr-MC"/>
        </w:rPr>
        <w:t>Autres études</w:t>
      </w:r>
      <w:r w:rsidRPr="00516E5C">
        <w:rPr>
          <w:b/>
          <w:bCs/>
          <w:color w:val="000000"/>
          <w:sz w:val="22"/>
          <w:szCs w:val="22"/>
          <w:lang w:val="fr-MC"/>
        </w:rPr>
        <w:t xml:space="preserve"> </w:t>
      </w:r>
    </w:p>
    <w:p w14:paraId="07690663" w14:textId="77777777" w:rsidR="00516E5C" w:rsidRDefault="00516E5C" w:rsidP="006C7386">
      <w:pPr>
        <w:pStyle w:val="NormalWeb"/>
        <w:numPr>
          <w:ilvl w:val="0"/>
          <w:numId w:val="24"/>
        </w:numPr>
        <w:spacing w:before="240" w:beforeAutospacing="0" w:after="120" w:afterAutospacing="0" w:line="285" w:lineRule="atLeast"/>
        <w:ind w:left="357" w:hanging="357"/>
        <w:jc w:val="both"/>
        <w:rPr>
          <w:b/>
          <w:bCs/>
          <w:smallCaps/>
          <w:color w:val="000000"/>
          <w:szCs w:val="22"/>
          <w:lang w:val="fr-MC"/>
        </w:rPr>
      </w:pPr>
      <w:r>
        <w:rPr>
          <w:b/>
          <w:bCs/>
          <w:smallCaps/>
          <w:color w:val="000000"/>
          <w:szCs w:val="22"/>
          <w:lang w:val="fr-MC"/>
        </w:rPr>
        <w:t>Mesures de pérennisation et de capitalisation du projet</w:t>
      </w:r>
    </w:p>
    <w:p w14:paraId="6326AB00" w14:textId="77777777" w:rsidR="006C7386" w:rsidRDefault="00516E5C" w:rsidP="006C7386">
      <w:pPr>
        <w:pStyle w:val="NormalWeb"/>
        <w:numPr>
          <w:ilvl w:val="0"/>
          <w:numId w:val="24"/>
        </w:numPr>
        <w:spacing w:before="240" w:beforeAutospacing="0" w:after="120" w:afterAutospacing="0" w:line="285" w:lineRule="atLeast"/>
        <w:ind w:left="357" w:hanging="357"/>
        <w:jc w:val="both"/>
        <w:rPr>
          <w:b/>
          <w:bCs/>
          <w:smallCaps/>
          <w:color w:val="000000"/>
          <w:szCs w:val="22"/>
          <w:lang w:val="fr-MC"/>
        </w:rPr>
      </w:pPr>
      <w:r>
        <w:rPr>
          <w:b/>
          <w:bCs/>
          <w:smallCaps/>
          <w:color w:val="000000"/>
          <w:szCs w:val="22"/>
          <w:lang w:val="fr-MC"/>
        </w:rPr>
        <w:t>Analyse des r</w:t>
      </w:r>
      <w:r w:rsidR="006C7386">
        <w:rPr>
          <w:b/>
          <w:bCs/>
          <w:smallCaps/>
          <w:color w:val="000000"/>
          <w:szCs w:val="22"/>
          <w:lang w:val="fr-MC"/>
        </w:rPr>
        <w:t>isques et contraintes liés à la mise en œuvre du projet</w:t>
      </w:r>
    </w:p>
    <w:p w14:paraId="5D7B1130" w14:textId="77777777" w:rsidR="006C7386" w:rsidRDefault="00516E5C" w:rsidP="006C7386">
      <w:pPr>
        <w:pStyle w:val="NormalWeb"/>
        <w:numPr>
          <w:ilvl w:val="0"/>
          <w:numId w:val="24"/>
        </w:numPr>
        <w:spacing w:before="240" w:beforeAutospacing="0" w:after="120" w:afterAutospacing="0" w:line="285" w:lineRule="atLeast"/>
        <w:ind w:left="357" w:hanging="357"/>
        <w:jc w:val="both"/>
        <w:rPr>
          <w:b/>
          <w:bCs/>
          <w:smallCaps/>
          <w:color w:val="000000"/>
          <w:szCs w:val="22"/>
          <w:lang w:val="fr-MC"/>
        </w:rPr>
      </w:pPr>
      <w:r>
        <w:rPr>
          <w:b/>
          <w:bCs/>
          <w:smallCaps/>
          <w:color w:val="000000"/>
          <w:szCs w:val="22"/>
          <w:lang w:val="fr-MC"/>
        </w:rPr>
        <w:t>Visibilité et communication</w:t>
      </w:r>
    </w:p>
    <w:p w14:paraId="554F57BF" w14:textId="77777777" w:rsidR="006C7386" w:rsidRDefault="006C7386">
      <w:pPr>
        <w:pStyle w:val="NormalWeb"/>
        <w:spacing w:before="0" w:beforeAutospacing="0" w:after="0" w:afterAutospacing="0" w:line="285" w:lineRule="atLeast"/>
        <w:jc w:val="both"/>
        <w:rPr>
          <w:color w:val="000000"/>
          <w:szCs w:val="22"/>
          <w:lang w:val="fr-MC"/>
        </w:rPr>
        <w:sectPr w:rsidR="006C7386">
          <w:footnotePr>
            <w:pos w:val="beneathText"/>
          </w:footnotePr>
          <w:type w:val="continuous"/>
          <w:pgSz w:w="11905" w:h="16837" w:code="9"/>
          <w:pgMar w:top="1134" w:right="1134" w:bottom="1134" w:left="1134" w:header="851" w:footer="851" w:gutter="0"/>
          <w:cols w:space="720"/>
          <w:docGrid w:linePitch="360"/>
        </w:sectPr>
      </w:pPr>
    </w:p>
    <w:p w14:paraId="5FE61725" w14:textId="77777777" w:rsidR="006C7386" w:rsidRDefault="006C7386">
      <w:pPr>
        <w:pStyle w:val="NormalWeb"/>
        <w:spacing w:before="0" w:beforeAutospacing="0" w:after="0" w:afterAutospacing="0" w:line="285" w:lineRule="atLeast"/>
        <w:jc w:val="both"/>
        <w:rPr>
          <w:color w:val="000000"/>
          <w:szCs w:val="22"/>
          <w:lang w:val="fr-MC"/>
        </w:rPr>
      </w:pPr>
    </w:p>
    <w:tbl>
      <w:tblPr>
        <w:tblW w:w="0" w:type="auto"/>
        <w:shd w:val="clear" w:color="auto" w:fill="800000"/>
        <w:tblCellMar>
          <w:left w:w="70" w:type="dxa"/>
          <w:right w:w="70" w:type="dxa"/>
        </w:tblCellMar>
        <w:tblLook w:val="0000" w:firstRow="0" w:lastRow="0" w:firstColumn="0" w:lastColumn="0" w:noHBand="0" w:noVBand="0"/>
      </w:tblPr>
      <w:tblGrid>
        <w:gridCol w:w="9777"/>
      </w:tblGrid>
      <w:tr w:rsidR="006C7386" w14:paraId="04696227" w14:textId="77777777">
        <w:tblPrEx>
          <w:tblCellMar>
            <w:top w:w="0" w:type="dxa"/>
            <w:bottom w:w="0" w:type="dxa"/>
          </w:tblCellMar>
        </w:tblPrEx>
        <w:tc>
          <w:tcPr>
            <w:tcW w:w="9777" w:type="dxa"/>
            <w:shd w:val="clear" w:color="auto" w:fill="800000"/>
          </w:tcPr>
          <w:p w14:paraId="1912E1B3" w14:textId="77777777" w:rsidR="006C7386" w:rsidRDefault="006C7386" w:rsidP="00CF3D27">
            <w:pPr>
              <w:pStyle w:val="NormalWeb"/>
              <w:numPr>
                <w:ilvl w:val="0"/>
                <w:numId w:val="22"/>
              </w:numPr>
              <w:spacing w:before="60" w:beforeAutospacing="0" w:after="60" w:afterAutospacing="0" w:line="285" w:lineRule="atLeast"/>
              <w:ind w:left="357" w:hanging="357"/>
              <w:jc w:val="both"/>
              <w:rPr>
                <w:b/>
                <w:bCs/>
                <w:smallCaps/>
                <w:color w:val="FFFFFF"/>
                <w:sz w:val="28"/>
                <w:szCs w:val="22"/>
                <w:lang w:val="fr-MC"/>
              </w:rPr>
            </w:pPr>
            <w:r>
              <w:rPr>
                <w:b/>
                <w:bCs/>
                <w:smallCaps/>
                <w:color w:val="FFFFFF"/>
                <w:sz w:val="28"/>
                <w:szCs w:val="22"/>
                <w:lang w:val="fr-MC"/>
              </w:rPr>
              <w:t>Présentation d</w:t>
            </w:r>
            <w:r w:rsidR="00CF3D27">
              <w:rPr>
                <w:b/>
                <w:bCs/>
                <w:smallCaps/>
                <w:color w:val="FFFFFF"/>
                <w:sz w:val="28"/>
                <w:szCs w:val="22"/>
                <w:lang w:val="fr-MC"/>
              </w:rPr>
              <w:t>u</w:t>
            </w:r>
            <w:r>
              <w:rPr>
                <w:b/>
                <w:bCs/>
                <w:smallCaps/>
                <w:color w:val="FFFFFF"/>
                <w:sz w:val="28"/>
                <w:szCs w:val="22"/>
                <w:lang w:val="fr-MC"/>
              </w:rPr>
              <w:t xml:space="preserve"> p</w:t>
            </w:r>
            <w:r w:rsidR="00CF3D27">
              <w:rPr>
                <w:b/>
                <w:bCs/>
                <w:smallCaps/>
                <w:color w:val="FFFFFF"/>
                <w:sz w:val="28"/>
                <w:szCs w:val="22"/>
                <w:lang w:val="fr-MC"/>
              </w:rPr>
              <w:t>orteur</w:t>
            </w:r>
            <w:r>
              <w:rPr>
                <w:b/>
                <w:bCs/>
                <w:smallCaps/>
                <w:color w:val="FFFFFF"/>
                <w:sz w:val="28"/>
                <w:szCs w:val="22"/>
                <w:lang w:val="fr-MC"/>
              </w:rPr>
              <w:t xml:space="preserve"> du projet</w:t>
            </w:r>
          </w:p>
        </w:tc>
      </w:tr>
    </w:tbl>
    <w:p w14:paraId="59E728A4" w14:textId="77777777" w:rsidR="006C7386" w:rsidRDefault="006C7386">
      <w:pPr>
        <w:pStyle w:val="NormalWeb"/>
        <w:spacing w:before="0" w:beforeAutospacing="0" w:after="0" w:afterAutospacing="0"/>
        <w:jc w:val="both"/>
        <w:rPr>
          <w:color w:val="000000"/>
          <w:szCs w:val="22"/>
          <w:lang w:val="fr-MC"/>
        </w:rPr>
      </w:pPr>
    </w:p>
    <w:p w14:paraId="140EF771" w14:textId="77777777" w:rsidR="006C7386" w:rsidRDefault="006C7386">
      <w:pPr>
        <w:pStyle w:val="NormalWeb"/>
        <w:spacing w:before="0" w:beforeAutospacing="0" w:after="0" w:afterAutospacing="0"/>
        <w:jc w:val="both"/>
        <w:rPr>
          <w:color w:val="000000"/>
          <w:szCs w:val="22"/>
          <w:lang w:val="fr-MC"/>
        </w:rPr>
      </w:pPr>
    </w:p>
    <w:p w14:paraId="1D37780E" w14:textId="77777777" w:rsidR="006C7386" w:rsidRDefault="00CF3D27" w:rsidP="006C7386">
      <w:pPr>
        <w:pStyle w:val="NormalWeb"/>
        <w:numPr>
          <w:ilvl w:val="1"/>
          <w:numId w:val="22"/>
        </w:numPr>
        <w:spacing w:before="0" w:beforeAutospacing="0" w:after="0" w:afterAutospacing="0"/>
        <w:jc w:val="both"/>
        <w:rPr>
          <w:b/>
          <w:bCs/>
          <w:smallCaps/>
          <w:color w:val="800000"/>
          <w:szCs w:val="22"/>
          <w:lang w:val="fr-MC"/>
        </w:rPr>
      </w:pPr>
      <w:r>
        <w:rPr>
          <w:b/>
          <w:bCs/>
          <w:smallCaps/>
          <w:color w:val="800000"/>
          <w:szCs w:val="22"/>
          <w:lang w:val="fr-MC"/>
        </w:rPr>
        <w:t>Le porteur du</w:t>
      </w:r>
      <w:r w:rsidR="006C7386">
        <w:rPr>
          <w:b/>
          <w:bCs/>
          <w:smallCaps/>
          <w:color w:val="800000"/>
          <w:szCs w:val="22"/>
          <w:lang w:val="fr-MC"/>
        </w:rPr>
        <w:t xml:space="preserve"> projet</w:t>
      </w:r>
    </w:p>
    <w:p w14:paraId="740567EE" w14:textId="77777777" w:rsidR="006C7386" w:rsidRDefault="006C7386">
      <w:pPr>
        <w:pStyle w:val="NormalWeb"/>
        <w:spacing w:before="0" w:beforeAutospacing="0" w:after="0" w:afterAutospacing="0"/>
        <w:jc w:val="both"/>
        <w:rPr>
          <w:color w:val="000000"/>
          <w:szCs w:val="22"/>
          <w:lang w:val="fr-MC"/>
        </w:rPr>
      </w:pPr>
    </w:p>
    <w:p w14:paraId="0E71142B" w14:textId="77777777" w:rsidR="00110581" w:rsidRPr="00840071" w:rsidRDefault="00110581" w:rsidP="00110581">
      <w:pPr>
        <w:pStyle w:val="NormalWeb"/>
        <w:spacing w:before="0" w:beforeAutospacing="0" w:after="0" w:afterAutospacing="0"/>
        <w:jc w:val="both"/>
        <w:rPr>
          <w:i/>
          <w:iCs/>
          <w:color w:val="000000"/>
          <w:szCs w:val="22"/>
          <w:lang w:val="fr-MC"/>
        </w:rPr>
      </w:pPr>
      <w:r w:rsidRPr="00840071">
        <w:rPr>
          <w:i/>
          <w:iCs/>
          <w:color w:val="000000"/>
          <w:szCs w:val="22"/>
          <w:lang w:val="fr-MC"/>
        </w:rPr>
        <w:t>Il s’agit du porteur de projet principal qui sera le signataire de la Convention de Partenariat et de Financement avec le Gouvernement monégasque.</w:t>
      </w:r>
    </w:p>
    <w:p w14:paraId="231F6F18" w14:textId="77777777" w:rsidR="00110581" w:rsidRDefault="00110581">
      <w:pPr>
        <w:pStyle w:val="NormalWeb"/>
        <w:spacing w:before="0" w:beforeAutospacing="0" w:after="0" w:afterAutospacing="0"/>
        <w:jc w:val="both"/>
        <w:rPr>
          <w:color w:val="000000"/>
          <w:szCs w:val="22"/>
          <w:lang w:val="fr-MC"/>
        </w:rPr>
      </w:pPr>
    </w:p>
    <w:tbl>
      <w:tblPr>
        <w:tblW w:w="0" w:type="auto"/>
        <w:tblBorders>
          <w:top w:val="single" w:sz="4" w:space="0" w:color="800000"/>
          <w:left w:val="single" w:sz="4" w:space="0" w:color="800000"/>
          <w:bottom w:val="single" w:sz="4" w:space="0" w:color="800000"/>
          <w:right w:val="single" w:sz="4" w:space="0" w:color="800000"/>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181"/>
        <w:gridCol w:w="5596"/>
      </w:tblGrid>
      <w:tr w:rsidR="006C7386" w14:paraId="6359E14F" w14:textId="77777777">
        <w:tblPrEx>
          <w:tblCellMar>
            <w:top w:w="0" w:type="dxa"/>
            <w:bottom w:w="0" w:type="dxa"/>
          </w:tblCellMar>
        </w:tblPrEx>
        <w:tc>
          <w:tcPr>
            <w:tcW w:w="4181" w:type="dxa"/>
          </w:tcPr>
          <w:p w14:paraId="07F5AB69" w14:textId="77777777" w:rsidR="006C7386" w:rsidRDefault="006C7386">
            <w:pPr>
              <w:spacing w:before="120" w:after="120"/>
              <w:rPr>
                <w:rFonts w:ascii="Times New Roman" w:hAnsi="Times New Roman"/>
                <w:b/>
                <w:bCs/>
                <w:sz w:val="24"/>
                <w:szCs w:val="16"/>
                <w:lang w:val="fr-FR"/>
              </w:rPr>
            </w:pPr>
            <w:r>
              <w:rPr>
                <w:rFonts w:ascii="Times New Roman" w:hAnsi="Times New Roman"/>
                <w:b/>
                <w:bCs/>
                <w:sz w:val="24"/>
                <w:szCs w:val="16"/>
                <w:lang w:val="fr-FR"/>
              </w:rPr>
              <w:t xml:space="preserve">Nom </w:t>
            </w:r>
            <w:r>
              <w:rPr>
                <w:rFonts w:ascii="Times New Roman" w:hAnsi="Times New Roman"/>
                <w:sz w:val="24"/>
                <w:szCs w:val="16"/>
                <w:lang w:val="fr-FR"/>
              </w:rPr>
              <w:t>(en toutes lettres)</w:t>
            </w:r>
          </w:p>
        </w:tc>
        <w:tc>
          <w:tcPr>
            <w:tcW w:w="5596" w:type="dxa"/>
          </w:tcPr>
          <w:p w14:paraId="76BD9DC1" w14:textId="77777777" w:rsidR="006C7386" w:rsidRDefault="006C7386">
            <w:pPr>
              <w:spacing w:before="120" w:after="120"/>
              <w:rPr>
                <w:rFonts w:ascii="Times New Roman" w:hAnsi="Times New Roman"/>
                <w:b/>
                <w:bCs/>
                <w:sz w:val="24"/>
                <w:szCs w:val="16"/>
                <w:lang w:val="fr-FR"/>
              </w:rPr>
            </w:pPr>
          </w:p>
        </w:tc>
      </w:tr>
      <w:tr w:rsidR="006C7386" w14:paraId="1BC1A80C" w14:textId="77777777">
        <w:tblPrEx>
          <w:tblCellMar>
            <w:top w:w="0" w:type="dxa"/>
            <w:bottom w:w="0" w:type="dxa"/>
          </w:tblCellMar>
        </w:tblPrEx>
        <w:tc>
          <w:tcPr>
            <w:tcW w:w="4181" w:type="dxa"/>
          </w:tcPr>
          <w:p w14:paraId="0A2578A2" w14:textId="77777777" w:rsidR="006C7386" w:rsidRDefault="006C7386">
            <w:pPr>
              <w:spacing w:before="120" w:after="120"/>
              <w:rPr>
                <w:rFonts w:ascii="Times New Roman" w:hAnsi="Times New Roman"/>
                <w:b/>
                <w:bCs/>
                <w:sz w:val="24"/>
                <w:szCs w:val="16"/>
                <w:lang w:val="fr-FR"/>
              </w:rPr>
            </w:pPr>
            <w:r>
              <w:rPr>
                <w:rFonts w:ascii="Times New Roman" w:hAnsi="Times New Roman"/>
                <w:b/>
                <w:bCs/>
                <w:sz w:val="24"/>
                <w:szCs w:val="16"/>
                <w:lang w:val="fr-FR"/>
              </w:rPr>
              <w:t xml:space="preserve">Coordonnées complètes </w:t>
            </w:r>
            <w:r>
              <w:rPr>
                <w:rFonts w:ascii="Times New Roman" w:hAnsi="Times New Roman"/>
                <w:sz w:val="24"/>
                <w:szCs w:val="16"/>
                <w:lang w:val="fr-FR"/>
              </w:rPr>
              <w:t>(adresse postale, téléphone, fax, courriel, site Internet)</w:t>
            </w:r>
          </w:p>
        </w:tc>
        <w:tc>
          <w:tcPr>
            <w:tcW w:w="5596" w:type="dxa"/>
          </w:tcPr>
          <w:p w14:paraId="5A9185AA" w14:textId="77777777" w:rsidR="006C7386" w:rsidRDefault="006C7386">
            <w:pPr>
              <w:spacing w:before="120" w:after="120"/>
              <w:rPr>
                <w:rFonts w:ascii="Times New Roman" w:hAnsi="Times New Roman"/>
                <w:b/>
                <w:bCs/>
                <w:sz w:val="24"/>
                <w:szCs w:val="16"/>
                <w:lang w:val="fr-FR"/>
              </w:rPr>
            </w:pPr>
          </w:p>
        </w:tc>
      </w:tr>
      <w:tr w:rsidR="00CF3D27" w14:paraId="175E63FE" w14:textId="77777777">
        <w:tblPrEx>
          <w:tblCellMar>
            <w:top w:w="0" w:type="dxa"/>
            <w:bottom w:w="0" w:type="dxa"/>
          </w:tblCellMar>
        </w:tblPrEx>
        <w:tc>
          <w:tcPr>
            <w:tcW w:w="4181" w:type="dxa"/>
          </w:tcPr>
          <w:p w14:paraId="6F588D4D" w14:textId="77777777" w:rsidR="00CF3D27" w:rsidRDefault="00CF3D27">
            <w:pPr>
              <w:spacing w:before="120" w:after="120"/>
              <w:rPr>
                <w:rFonts w:ascii="Times New Roman" w:hAnsi="Times New Roman"/>
                <w:b/>
                <w:bCs/>
                <w:sz w:val="24"/>
                <w:szCs w:val="16"/>
                <w:lang w:val="fr-FR"/>
              </w:rPr>
            </w:pPr>
            <w:r>
              <w:rPr>
                <w:rFonts w:ascii="Times New Roman" w:hAnsi="Times New Roman"/>
                <w:b/>
                <w:bCs/>
                <w:sz w:val="24"/>
                <w:szCs w:val="16"/>
                <w:lang w:val="fr-FR"/>
              </w:rPr>
              <w:t>Pays de domiciliation du siège</w:t>
            </w:r>
          </w:p>
        </w:tc>
        <w:tc>
          <w:tcPr>
            <w:tcW w:w="5596" w:type="dxa"/>
          </w:tcPr>
          <w:p w14:paraId="3331C4F9" w14:textId="77777777" w:rsidR="00CF3D27" w:rsidRDefault="00CF3D27">
            <w:pPr>
              <w:spacing w:before="120" w:after="120"/>
              <w:rPr>
                <w:rFonts w:ascii="Times New Roman" w:hAnsi="Times New Roman"/>
                <w:b/>
                <w:bCs/>
                <w:sz w:val="24"/>
                <w:szCs w:val="16"/>
                <w:lang w:val="fr-FR"/>
              </w:rPr>
            </w:pPr>
          </w:p>
        </w:tc>
      </w:tr>
      <w:tr w:rsidR="006C7386" w14:paraId="47FC427F" w14:textId="77777777">
        <w:tblPrEx>
          <w:tblCellMar>
            <w:top w:w="0" w:type="dxa"/>
            <w:bottom w:w="0" w:type="dxa"/>
          </w:tblCellMar>
        </w:tblPrEx>
        <w:tc>
          <w:tcPr>
            <w:tcW w:w="4181" w:type="dxa"/>
          </w:tcPr>
          <w:p w14:paraId="1B2ED174" w14:textId="77777777" w:rsidR="006C7386" w:rsidRDefault="006C7386">
            <w:pPr>
              <w:spacing w:before="120" w:after="120"/>
              <w:rPr>
                <w:rFonts w:ascii="Times New Roman" w:hAnsi="Times New Roman"/>
                <w:b/>
                <w:bCs/>
                <w:sz w:val="24"/>
                <w:szCs w:val="16"/>
                <w:lang w:val="fr-FR"/>
              </w:rPr>
            </w:pPr>
            <w:r>
              <w:rPr>
                <w:rFonts w:ascii="Times New Roman" w:hAnsi="Times New Roman"/>
                <w:b/>
                <w:bCs/>
                <w:sz w:val="24"/>
                <w:szCs w:val="16"/>
                <w:lang w:val="fr-FR"/>
              </w:rPr>
              <w:t>Statut juridique</w:t>
            </w:r>
          </w:p>
        </w:tc>
        <w:tc>
          <w:tcPr>
            <w:tcW w:w="5596" w:type="dxa"/>
          </w:tcPr>
          <w:p w14:paraId="6E26223C" w14:textId="77777777" w:rsidR="006C7386" w:rsidRDefault="006C7386">
            <w:pPr>
              <w:spacing w:before="120" w:after="120"/>
              <w:rPr>
                <w:rFonts w:ascii="Times New Roman" w:hAnsi="Times New Roman"/>
                <w:b/>
                <w:bCs/>
                <w:sz w:val="24"/>
                <w:szCs w:val="16"/>
                <w:lang w:val="fr-FR"/>
              </w:rPr>
            </w:pPr>
          </w:p>
        </w:tc>
      </w:tr>
      <w:tr w:rsidR="006C7386" w14:paraId="384D0968" w14:textId="77777777">
        <w:tblPrEx>
          <w:tblCellMar>
            <w:top w:w="0" w:type="dxa"/>
            <w:bottom w:w="0" w:type="dxa"/>
          </w:tblCellMar>
        </w:tblPrEx>
        <w:tc>
          <w:tcPr>
            <w:tcW w:w="4181" w:type="dxa"/>
          </w:tcPr>
          <w:p w14:paraId="338FCECA" w14:textId="77777777" w:rsidR="006C7386" w:rsidRDefault="006C7386">
            <w:pPr>
              <w:spacing w:before="120" w:after="120"/>
              <w:rPr>
                <w:rFonts w:ascii="Times New Roman" w:hAnsi="Times New Roman"/>
                <w:b/>
                <w:bCs/>
                <w:sz w:val="24"/>
                <w:szCs w:val="16"/>
                <w:lang w:val="fr-FR"/>
              </w:rPr>
            </w:pPr>
            <w:r>
              <w:rPr>
                <w:rFonts w:ascii="Times New Roman" w:hAnsi="Times New Roman"/>
                <w:b/>
                <w:bCs/>
                <w:sz w:val="24"/>
                <w:szCs w:val="16"/>
                <w:lang w:val="fr-FR"/>
              </w:rPr>
              <w:t>Raison sociale</w:t>
            </w:r>
          </w:p>
        </w:tc>
        <w:tc>
          <w:tcPr>
            <w:tcW w:w="5596" w:type="dxa"/>
          </w:tcPr>
          <w:p w14:paraId="2EFCEE41" w14:textId="77777777" w:rsidR="006C7386" w:rsidRDefault="006C7386">
            <w:pPr>
              <w:spacing w:before="120" w:after="120"/>
              <w:rPr>
                <w:rFonts w:ascii="Times New Roman" w:hAnsi="Times New Roman"/>
                <w:b/>
                <w:bCs/>
                <w:sz w:val="24"/>
                <w:szCs w:val="16"/>
                <w:lang w:val="fr-FR"/>
              </w:rPr>
            </w:pPr>
          </w:p>
        </w:tc>
      </w:tr>
      <w:tr w:rsidR="006C7386" w14:paraId="76B433FD" w14:textId="77777777">
        <w:tblPrEx>
          <w:tblCellMar>
            <w:top w:w="0" w:type="dxa"/>
            <w:bottom w:w="0" w:type="dxa"/>
          </w:tblCellMar>
        </w:tblPrEx>
        <w:tc>
          <w:tcPr>
            <w:tcW w:w="4181" w:type="dxa"/>
          </w:tcPr>
          <w:p w14:paraId="7E6EB3CB" w14:textId="77777777" w:rsidR="006C7386" w:rsidRDefault="006C7386">
            <w:pPr>
              <w:spacing w:before="120" w:after="120"/>
              <w:rPr>
                <w:rFonts w:ascii="Times New Roman" w:hAnsi="Times New Roman"/>
                <w:b/>
                <w:bCs/>
                <w:sz w:val="24"/>
                <w:szCs w:val="16"/>
                <w:lang w:val="fr-FR"/>
              </w:rPr>
            </w:pPr>
            <w:r>
              <w:rPr>
                <w:rFonts w:ascii="Times New Roman" w:hAnsi="Times New Roman"/>
                <w:b/>
                <w:bCs/>
                <w:sz w:val="24"/>
                <w:szCs w:val="16"/>
                <w:lang w:val="fr-FR"/>
              </w:rPr>
              <w:t xml:space="preserve">Personne de contact pour le projet </w:t>
            </w:r>
            <w:r>
              <w:rPr>
                <w:rFonts w:ascii="Times New Roman" w:hAnsi="Times New Roman"/>
                <w:sz w:val="24"/>
                <w:szCs w:val="16"/>
                <w:lang w:val="fr-FR"/>
              </w:rPr>
              <w:t>(nom, fonction, téléphone, courriel)</w:t>
            </w:r>
          </w:p>
        </w:tc>
        <w:tc>
          <w:tcPr>
            <w:tcW w:w="5596" w:type="dxa"/>
          </w:tcPr>
          <w:p w14:paraId="77F46ADA" w14:textId="77777777" w:rsidR="006C7386" w:rsidRDefault="006C7386">
            <w:pPr>
              <w:spacing w:before="120" w:after="120"/>
              <w:rPr>
                <w:rFonts w:ascii="Times New Roman" w:hAnsi="Times New Roman"/>
                <w:b/>
                <w:bCs/>
                <w:sz w:val="24"/>
                <w:szCs w:val="16"/>
                <w:lang w:val="fr-FR"/>
              </w:rPr>
            </w:pPr>
          </w:p>
        </w:tc>
      </w:tr>
      <w:tr w:rsidR="006C7386" w14:paraId="2EC0AA46" w14:textId="77777777">
        <w:tblPrEx>
          <w:tblCellMar>
            <w:top w:w="0" w:type="dxa"/>
            <w:bottom w:w="0" w:type="dxa"/>
          </w:tblCellMar>
        </w:tblPrEx>
        <w:tc>
          <w:tcPr>
            <w:tcW w:w="4181" w:type="dxa"/>
          </w:tcPr>
          <w:p w14:paraId="7A3B686B" w14:textId="77777777" w:rsidR="006C7386" w:rsidRDefault="006C7386">
            <w:pPr>
              <w:spacing w:before="120" w:after="120"/>
              <w:rPr>
                <w:rFonts w:ascii="Times New Roman" w:hAnsi="Times New Roman"/>
                <w:b/>
                <w:bCs/>
                <w:sz w:val="24"/>
                <w:szCs w:val="16"/>
                <w:lang w:val="fr-FR"/>
              </w:rPr>
            </w:pPr>
            <w:r>
              <w:rPr>
                <w:rFonts w:ascii="Times New Roman" w:hAnsi="Times New Roman"/>
                <w:b/>
                <w:bCs/>
                <w:sz w:val="24"/>
                <w:szCs w:val="16"/>
                <w:lang w:val="fr-FR"/>
              </w:rPr>
              <w:t xml:space="preserve">Date de création pour les associations </w:t>
            </w:r>
            <w:r>
              <w:rPr>
                <w:rFonts w:ascii="Times New Roman" w:hAnsi="Times New Roman"/>
                <w:sz w:val="24"/>
                <w:szCs w:val="16"/>
                <w:lang w:val="fr-FR"/>
              </w:rPr>
              <w:t>(joindre une copie de la publication au Journal Officiel du pays où siège l’association)</w:t>
            </w:r>
          </w:p>
        </w:tc>
        <w:tc>
          <w:tcPr>
            <w:tcW w:w="5596" w:type="dxa"/>
          </w:tcPr>
          <w:p w14:paraId="5421C648" w14:textId="77777777" w:rsidR="006C7386" w:rsidRDefault="006C7386">
            <w:pPr>
              <w:spacing w:before="120" w:after="120"/>
              <w:rPr>
                <w:rFonts w:ascii="Times New Roman" w:hAnsi="Times New Roman"/>
                <w:b/>
                <w:bCs/>
                <w:sz w:val="24"/>
                <w:szCs w:val="16"/>
                <w:lang w:val="fr-FR"/>
              </w:rPr>
            </w:pPr>
          </w:p>
        </w:tc>
      </w:tr>
      <w:tr w:rsidR="006C7386" w14:paraId="27C1CF47" w14:textId="77777777">
        <w:tblPrEx>
          <w:tblCellMar>
            <w:top w:w="0" w:type="dxa"/>
            <w:bottom w:w="0" w:type="dxa"/>
          </w:tblCellMar>
        </w:tblPrEx>
        <w:tc>
          <w:tcPr>
            <w:tcW w:w="4181" w:type="dxa"/>
          </w:tcPr>
          <w:p w14:paraId="30510B69" w14:textId="77777777" w:rsidR="006C7386" w:rsidRDefault="006C7386">
            <w:pPr>
              <w:spacing w:before="120" w:after="120"/>
              <w:rPr>
                <w:rFonts w:ascii="Times New Roman" w:hAnsi="Times New Roman"/>
                <w:b/>
                <w:bCs/>
                <w:sz w:val="24"/>
                <w:szCs w:val="16"/>
                <w:lang w:val="fr-FR"/>
              </w:rPr>
            </w:pPr>
            <w:r>
              <w:rPr>
                <w:rFonts w:ascii="Times New Roman" w:hAnsi="Times New Roman"/>
                <w:b/>
                <w:bCs/>
                <w:sz w:val="24"/>
                <w:szCs w:val="16"/>
                <w:lang w:val="fr-FR"/>
              </w:rPr>
              <w:t>Nombre de salariés sur les 3 dernières années</w:t>
            </w:r>
          </w:p>
        </w:tc>
        <w:tc>
          <w:tcPr>
            <w:tcW w:w="5596" w:type="dxa"/>
          </w:tcPr>
          <w:p w14:paraId="302F75AA" w14:textId="77777777" w:rsidR="006C7386" w:rsidRDefault="006C7386">
            <w:pPr>
              <w:spacing w:before="120" w:after="120"/>
              <w:rPr>
                <w:rFonts w:ascii="Times New Roman" w:hAnsi="Times New Roman"/>
                <w:b/>
                <w:bCs/>
                <w:sz w:val="24"/>
                <w:szCs w:val="16"/>
                <w:lang w:val="fr-FR"/>
              </w:rPr>
            </w:pPr>
          </w:p>
        </w:tc>
      </w:tr>
      <w:tr w:rsidR="006C7386" w14:paraId="06FEAC32" w14:textId="77777777">
        <w:tblPrEx>
          <w:tblCellMar>
            <w:top w:w="0" w:type="dxa"/>
            <w:bottom w:w="0" w:type="dxa"/>
          </w:tblCellMar>
        </w:tblPrEx>
        <w:tc>
          <w:tcPr>
            <w:tcW w:w="4181" w:type="dxa"/>
          </w:tcPr>
          <w:p w14:paraId="5139AC6F" w14:textId="77777777" w:rsidR="006C7386" w:rsidRDefault="006C7386">
            <w:pPr>
              <w:spacing w:before="120" w:after="120"/>
              <w:rPr>
                <w:rFonts w:ascii="Times New Roman" w:hAnsi="Times New Roman"/>
                <w:b/>
                <w:bCs/>
                <w:sz w:val="24"/>
                <w:szCs w:val="16"/>
                <w:lang w:val="fr-FR"/>
              </w:rPr>
            </w:pPr>
            <w:r>
              <w:rPr>
                <w:rFonts w:ascii="Times New Roman" w:hAnsi="Times New Roman"/>
                <w:b/>
                <w:bCs/>
                <w:sz w:val="24"/>
                <w:szCs w:val="16"/>
                <w:lang w:val="fr-FR"/>
              </w:rPr>
              <w:t>Nombre de bénévoles sur les 3 dernières années</w:t>
            </w:r>
          </w:p>
        </w:tc>
        <w:tc>
          <w:tcPr>
            <w:tcW w:w="5596" w:type="dxa"/>
          </w:tcPr>
          <w:p w14:paraId="2C990FC4" w14:textId="77777777" w:rsidR="006C7386" w:rsidRDefault="006C7386">
            <w:pPr>
              <w:spacing w:before="120" w:after="120"/>
              <w:rPr>
                <w:rFonts w:ascii="Times New Roman" w:hAnsi="Times New Roman"/>
                <w:b/>
                <w:bCs/>
                <w:sz w:val="24"/>
                <w:szCs w:val="16"/>
                <w:lang w:val="fr-FR"/>
              </w:rPr>
            </w:pPr>
          </w:p>
        </w:tc>
      </w:tr>
      <w:tr w:rsidR="006C7386" w14:paraId="4738D04C" w14:textId="77777777">
        <w:tblPrEx>
          <w:tblCellMar>
            <w:top w:w="0" w:type="dxa"/>
            <w:bottom w:w="0" w:type="dxa"/>
          </w:tblCellMar>
        </w:tblPrEx>
        <w:tc>
          <w:tcPr>
            <w:tcW w:w="4181" w:type="dxa"/>
          </w:tcPr>
          <w:p w14:paraId="7320B368" w14:textId="77777777" w:rsidR="006C7386" w:rsidRDefault="006C7386">
            <w:pPr>
              <w:spacing w:before="120" w:after="120"/>
              <w:rPr>
                <w:rFonts w:ascii="Times New Roman" w:hAnsi="Times New Roman"/>
                <w:b/>
                <w:bCs/>
                <w:sz w:val="24"/>
                <w:szCs w:val="16"/>
                <w:lang w:val="fr-FR"/>
              </w:rPr>
            </w:pPr>
            <w:r>
              <w:rPr>
                <w:rFonts w:ascii="Times New Roman" w:hAnsi="Times New Roman"/>
                <w:b/>
                <w:bCs/>
                <w:sz w:val="24"/>
                <w:szCs w:val="16"/>
                <w:lang w:val="fr-FR"/>
              </w:rPr>
              <w:t>Nombre et nature des bailleurs de fonds et partenaires (publics, privés)</w:t>
            </w:r>
          </w:p>
        </w:tc>
        <w:tc>
          <w:tcPr>
            <w:tcW w:w="5596" w:type="dxa"/>
          </w:tcPr>
          <w:p w14:paraId="488F944B" w14:textId="77777777" w:rsidR="006C7386" w:rsidRDefault="006C7386">
            <w:pPr>
              <w:spacing w:before="120" w:after="120"/>
              <w:rPr>
                <w:rFonts w:ascii="Times New Roman" w:hAnsi="Times New Roman"/>
                <w:b/>
                <w:bCs/>
                <w:sz w:val="24"/>
                <w:szCs w:val="16"/>
                <w:lang w:val="fr-FR"/>
              </w:rPr>
            </w:pPr>
          </w:p>
        </w:tc>
      </w:tr>
      <w:tr w:rsidR="006C7386" w14:paraId="65A795D4" w14:textId="77777777">
        <w:tblPrEx>
          <w:tblCellMar>
            <w:top w:w="0" w:type="dxa"/>
            <w:bottom w:w="0" w:type="dxa"/>
          </w:tblCellMar>
        </w:tblPrEx>
        <w:tc>
          <w:tcPr>
            <w:tcW w:w="4181" w:type="dxa"/>
          </w:tcPr>
          <w:p w14:paraId="699BBF49" w14:textId="77777777" w:rsidR="006C7386" w:rsidRDefault="006C7386">
            <w:pPr>
              <w:spacing w:before="120" w:after="120"/>
              <w:rPr>
                <w:rFonts w:ascii="Times New Roman" w:hAnsi="Times New Roman"/>
                <w:b/>
                <w:bCs/>
                <w:sz w:val="24"/>
                <w:szCs w:val="16"/>
                <w:lang w:val="fr-FR"/>
              </w:rPr>
            </w:pPr>
            <w:r>
              <w:rPr>
                <w:rFonts w:ascii="Times New Roman" w:hAnsi="Times New Roman"/>
                <w:b/>
                <w:bCs/>
                <w:sz w:val="24"/>
                <w:szCs w:val="16"/>
                <w:lang w:val="fr-FR"/>
              </w:rPr>
              <w:t>Régions d’intervention</w:t>
            </w:r>
          </w:p>
        </w:tc>
        <w:tc>
          <w:tcPr>
            <w:tcW w:w="5596" w:type="dxa"/>
          </w:tcPr>
          <w:p w14:paraId="17063EE5" w14:textId="77777777" w:rsidR="006C7386" w:rsidRDefault="006C7386">
            <w:pPr>
              <w:spacing w:before="120" w:after="120"/>
              <w:rPr>
                <w:rFonts w:ascii="Times New Roman" w:hAnsi="Times New Roman"/>
                <w:b/>
                <w:bCs/>
                <w:sz w:val="24"/>
                <w:szCs w:val="16"/>
                <w:lang w:val="fr-FR"/>
              </w:rPr>
            </w:pPr>
          </w:p>
        </w:tc>
      </w:tr>
    </w:tbl>
    <w:p w14:paraId="692BE085" w14:textId="77777777" w:rsidR="006C7386" w:rsidRDefault="006C7386">
      <w:pPr>
        <w:pStyle w:val="NormalWeb"/>
        <w:spacing w:before="0" w:beforeAutospacing="0" w:after="0" w:afterAutospacing="0"/>
        <w:jc w:val="both"/>
        <w:rPr>
          <w:color w:val="000000"/>
          <w:szCs w:val="22"/>
          <w:lang w:val="fr-MC"/>
        </w:rPr>
      </w:pPr>
    </w:p>
    <w:p w14:paraId="53514DD8" w14:textId="77777777" w:rsidR="006C7386" w:rsidRDefault="006C7386">
      <w:pPr>
        <w:pStyle w:val="NormalWeb"/>
        <w:spacing w:before="0" w:beforeAutospacing="0" w:after="0" w:afterAutospacing="0" w:line="285" w:lineRule="atLeast"/>
        <w:jc w:val="both"/>
        <w:rPr>
          <w:color w:val="000000"/>
          <w:szCs w:val="22"/>
          <w:lang w:val="fr-MC"/>
        </w:rPr>
      </w:pPr>
      <w:r>
        <w:rPr>
          <w:color w:val="000000"/>
          <w:szCs w:val="22"/>
          <w:lang w:val="fr-MC"/>
        </w:rPr>
        <w:br w:type="page"/>
      </w:r>
    </w:p>
    <w:p w14:paraId="71243726" w14:textId="77777777" w:rsidR="006C7386" w:rsidRDefault="006C7386" w:rsidP="006C7386">
      <w:pPr>
        <w:pStyle w:val="NormalWeb"/>
        <w:numPr>
          <w:ilvl w:val="1"/>
          <w:numId w:val="22"/>
        </w:numPr>
        <w:spacing w:before="0" w:beforeAutospacing="0" w:after="0" w:afterAutospacing="0" w:line="285" w:lineRule="atLeast"/>
        <w:jc w:val="both"/>
        <w:rPr>
          <w:b/>
          <w:bCs/>
          <w:smallCaps/>
          <w:color w:val="800000"/>
          <w:szCs w:val="22"/>
          <w:lang w:val="fr-MC"/>
        </w:rPr>
      </w:pPr>
      <w:r>
        <w:rPr>
          <w:b/>
          <w:bCs/>
          <w:smallCaps/>
          <w:color w:val="800000"/>
          <w:szCs w:val="22"/>
          <w:lang w:val="fr-MC"/>
        </w:rPr>
        <w:t>Les partenaires locaux d’exécution du projet</w:t>
      </w:r>
    </w:p>
    <w:p w14:paraId="1564AB49" w14:textId="77777777" w:rsidR="006C7386" w:rsidRDefault="006C7386">
      <w:pPr>
        <w:pStyle w:val="NormalWeb"/>
        <w:spacing w:before="0" w:beforeAutospacing="0" w:after="0" w:afterAutospacing="0"/>
        <w:jc w:val="both"/>
        <w:rPr>
          <w:color w:val="000000"/>
          <w:szCs w:val="22"/>
          <w:lang w:val="fr-MC"/>
        </w:rPr>
      </w:pPr>
    </w:p>
    <w:p w14:paraId="520BDA5F" w14:textId="77777777" w:rsidR="006C7386" w:rsidRDefault="00110581">
      <w:pPr>
        <w:pStyle w:val="NormalWeb"/>
        <w:spacing w:before="0" w:beforeAutospacing="0" w:after="0" w:afterAutospacing="0"/>
        <w:jc w:val="both"/>
        <w:rPr>
          <w:i/>
          <w:iCs/>
          <w:color w:val="000000"/>
          <w:szCs w:val="22"/>
          <w:lang w:val="fr-MC"/>
        </w:rPr>
      </w:pPr>
      <w:r>
        <w:rPr>
          <w:i/>
          <w:iCs/>
          <w:color w:val="000000"/>
          <w:szCs w:val="22"/>
          <w:lang w:val="fr-MC"/>
        </w:rPr>
        <w:t>A renseigner uniquement dans le cas d’un projet impliquant en plus du porteur de projet principal un partenaire local d’exécution ou dans le cas d’un consortium impliquant plusieurs partenaires de mises en œuvre du projet. Dans ce cas, remplir le tableau ci-dessous pour chacun des partenaires. Si non supprimer cette partie</w:t>
      </w:r>
      <w:r w:rsidR="00B66866">
        <w:rPr>
          <w:i/>
          <w:iCs/>
          <w:color w:val="000000"/>
          <w:szCs w:val="22"/>
          <w:lang w:val="fr-MC"/>
        </w:rPr>
        <w:t>.</w:t>
      </w:r>
    </w:p>
    <w:p w14:paraId="2BC559F6" w14:textId="77777777" w:rsidR="006C7386" w:rsidRDefault="006C7386">
      <w:pPr>
        <w:pStyle w:val="NormalWeb"/>
        <w:spacing w:before="0" w:beforeAutospacing="0" w:after="0" w:afterAutospacing="0"/>
        <w:jc w:val="both"/>
        <w:rPr>
          <w:color w:val="000000"/>
          <w:szCs w:val="22"/>
          <w:lang w:val="fr-MC"/>
        </w:rPr>
      </w:pPr>
    </w:p>
    <w:tbl>
      <w:tblPr>
        <w:tblW w:w="0" w:type="auto"/>
        <w:tblBorders>
          <w:top w:val="single" w:sz="4" w:space="0" w:color="800000"/>
          <w:left w:val="single" w:sz="4" w:space="0" w:color="800000"/>
          <w:bottom w:val="single" w:sz="4" w:space="0" w:color="800000"/>
          <w:right w:val="single" w:sz="4" w:space="0" w:color="800000"/>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181"/>
        <w:gridCol w:w="5596"/>
      </w:tblGrid>
      <w:tr w:rsidR="006C7386" w14:paraId="32C99502" w14:textId="77777777">
        <w:tblPrEx>
          <w:tblCellMar>
            <w:top w:w="0" w:type="dxa"/>
            <w:bottom w:w="0" w:type="dxa"/>
          </w:tblCellMar>
        </w:tblPrEx>
        <w:tc>
          <w:tcPr>
            <w:tcW w:w="4181" w:type="dxa"/>
          </w:tcPr>
          <w:p w14:paraId="4D18F7FA" w14:textId="77777777" w:rsidR="006C7386" w:rsidRDefault="006C7386">
            <w:pPr>
              <w:spacing w:before="120" w:after="120"/>
              <w:rPr>
                <w:rFonts w:ascii="Times New Roman" w:hAnsi="Times New Roman"/>
                <w:b/>
                <w:bCs/>
                <w:sz w:val="24"/>
                <w:szCs w:val="16"/>
                <w:lang w:val="fr-FR"/>
              </w:rPr>
            </w:pPr>
            <w:r>
              <w:rPr>
                <w:rFonts w:ascii="Times New Roman" w:hAnsi="Times New Roman"/>
                <w:b/>
                <w:bCs/>
                <w:sz w:val="24"/>
                <w:szCs w:val="16"/>
                <w:lang w:val="fr-FR"/>
              </w:rPr>
              <w:t xml:space="preserve">Nom </w:t>
            </w:r>
            <w:r>
              <w:rPr>
                <w:rFonts w:ascii="Times New Roman" w:hAnsi="Times New Roman"/>
                <w:sz w:val="24"/>
                <w:szCs w:val="16"/>
                <w:lang w:val="fr-FR"/>
              </w:rPr>
              <w:t>(en toutes lettres)</w:t>
            </w:r>
          </w:p>
        </w:tc>
        <w:tc>
          <w:tcPr>
            <w:tcW w:w="5596" w:type="dxa"/>
          </w:tcPr>
          <w:p w14:paraId="51EE01D8" w14:textId="77777777" w:rsidR="006C7386" w:rsidRDefault="006C7386">
            <w:pPr>
              <w:spacing w:before="120" w:after="120"/>
              <w:rPr>
                <w:rFonts w:ascii="Times New Roman" w:hAnsi="Times New Roman"/>
                <w:b/>
                <w:bCs/>
                <w:sz w:val="24"/>
                <w:szCs w:val="16"/>
                <w:lang w:val="fr-FR"/>
              </w:rPr>
            </w:pPr>
          </w:p>
        </w:tc>
      </w:tr>
      <w:tr w:rsidR="006C7386" w14:paraId="07AE9D69" w14:textId="77777777">
        <w:tblPrEx>
          <w:tblCellMar>
            <w:top w:w="0" w:type="dxa"/>
            <w:bottom w:w="0" w:type="dxa"/>
          </w:tblCellMar>
        </w:tblPrEx>
        <w:tc>
          <w:tcPr>
            <w:tcW w:w="4181" w:type="dxa"/>
          </w:tcPr>
          <w:p w14:paraId="7A6649E3" w14:textId="77777777" w:rsidR="006C7386" w:rsidRDefault="006C7386">
            <w:pPr>
              <w:spacing w:before="120" w:after="120"/>
              <w:rPr>
                <w:rFonts w:ascii="Times New Roman" w:hAnsi="Times New Roman"/>
                <w:b/>
                <w:bCs/>
                <w:sz w:val="24"/>
                <w:szCs w:val="16"/>
                <w:lang w:val="fr-FR"/>
              </w:rPr>
            </w:pPr>
            <w:r>
              <w:rPr>
                <w:rFonts w:ascii="Times New Roman" w:hAnsi="Times New Roman"/>
                <w:b/>
                <w:bCs/>
                <w:sz w:val="24"/>
                <w:szCs w:val="16"/>
                <w:lang w:val="fr-FR"/>
              </w:rPr>
              <w:t xml:space="preserve">Coordonnées complètes </w:t>
            </w:r>
            <w:r>
              <w:rPr>
                <w:rFonts w:ascii="Times New Roman" w:hAnsi="Times New Roman"/>
                <w:sz w:val="24"/>
                <w:szCs w:val="16"/>
                <w:lang w:val="fr-FR"/>
              </w:rPr>
              <w:t>(adresse postale, téléphone, fax, courriel, site Internet)</w:t>
            </w:r>
          </w:p>
        </w:tc>
        <w:tc>
          <w:tcPr>
            <w:tcW w:w="5596" w:type="dxa"/>
          </w:tcPr>
          <w:p w14:paraId="412D7357" w14:textId="77777777" w:rsidR="006C7386" w:rsidRDefault="006C7386">
            <w:pPr>
              <w:spacing w:before="120" w:after="120"/>
              <w:rPr>
                <w:rFonts w:ascii="Times New Roman" w:hAnsi="Times New Roman"/>
                <w:b/>
                <w:bCs/>
                <w:sz w:val="24"/>
                <w:szCs w:val="16"/>
                <w:lang w:val="fr-FR"/>
              </w:rPr>
            </w:pPr>
          </w:p>
        </w:tc>
      </w:tr>
      <w:tr w:rsidR="00CF3D27" w14:paraId="07D71C8D" w14:textId="77777777">
        <w:tblPrEx>
          <w:tblCellMar>
            <w:top w:w="0" w:type="dxa"/>
            <w:bottom w:w="0" w:type="dxa"/>
          </w:tblCellMar>
        </w:tblPrEx>
        <w:tc>
          <w:tcPr>
            <w:tcW w:w="4181" w:type="dxa"/>
          </w:tcPr>
          <w:p w14:paraId="50D97F97" w14:textId="77777777" w:rsidR="00CF3D27" w:rsidRDefault="00CF3D27">
            <w:pPr>
              <w:spacing w:before="120" w:after="120"/>
              <w:rPr>
                <w:rFonts w:ascii="Times New Roman" w:hAnsi="Times New Roman"/>
                <w:b/>
                <w:bCs/>
                <w:sz w:val="24"/>
                <w:szCs w:val="16"/>
                <w:lang w:val="fr-FR"/>
              </w:rPr>
            </w:pPr>
            <w:r>
              <w:rPr>
                <w:rFonts w:ascii="Times New Roman" w:hAnsi="Times New Roman"/>
                <w:b/>
                <w:bCs/>
                <w:sz w:val="24"/>
                <w:szCs w:val="16"/>
                <w:lang w:val="fr-FR"/>
              </w:rPr>
              <w:t>Pays de domiciliation du siège</w:t>
            </w:r>
          </w:p>
        </w:tc>
        <w:tc>
          <w:tcPr>
            <w:tcW w:w="5596" w:type="dxa"/>
          </w:tcPr>
          <w:p w14:paraId="43009168" w14:textId="77777777" w:rsidR="00CF3D27" w:rsidRDefault="00CF3D27">
            <w:pPr>
              <w:spacing w:before="120" w:after="120"/>
              <w:rPr>
                <w:rFonts w:ascii="Times New Roman" w:hAnsi="Times New Roman"/>
                <w:b/>
                <w:bCs/>
                <w:sz w:val="24"/>
                <w:szCs w:val="16"/>
                <w:lang w:val="fr-FR"/>
              </w:rPr>
            </w:pPr>
          </w:p>
        </w:tc>
      </w:tr>
      <w:tr w:rsidR="006C7386" w14:paraId="137DB282" w14:textId="77777777">
        <w:tblPrEx>
          <w:tblCellMar>
            <w:top w:w="0" w:type="dxa"/>
            <w:bottom w:w="0" w:type="dxa"/>
          </w:tblCellMar>
        </w:tblPrEx>
        <w:tc>
          <w:tcPr>
            <w:tcW w:w="4181" w:type="dxa"/>
          </w:tcPr>
          <w:p w14:paraId="626EF190" w14:textId="77777777" w:rsidR="006C7386" w:rsidRDefault="006C7386">
            <w:pPr>
              <w:spacing w:before="120" w:after="120"/>
              <w:rPr>
                <w:rFonts w:ascii="Times New Roman" w:hAnsi="Times New Roman"/>
                <w:b/>
                <w:bCs/>
                <w:sz w:val="24"/>
                <w:szCs w:val="16"/>
                <w:lang w:val="fr-FR"/>
              </w:rPr>
            </w:pPr>
            <w:r>
              <w:rPr>
                <w:rFonts w:ascii="Times New Roman" w:hAnsi="Times New Roman"/>
                <w:b/>
                <w:bCs/>
                <w:sz w:val="24"/>
                <w:szCs w:val="16"/>
                <w:lang w:val="fr-FR"/>
              </w:rPr>
              <w:t>Statut juridique</w:t>
            </w:r>
          </w:p>
        </w:tc>
        <w:tc>
          <w:tcPr>
            <w:tcW w:w="5596" w:type="dxa"/>
          </w:tcPr>
          <w:p w14:paraId="5535FED2" w14:textId="77777777" w:rsidR="006C7386" w:rsidRDefault="006C7386">
            <w:pPr>
              <w:spacing w:before="120" w:after="120"/>
              <w:rPr>
                <w:rFonts w:ascii="Times New Roman" w:hAnsi="Times New Roman"/>
                <w:b/>
                <w:bCs/>
                <w:sz w:val="24"/>
                <w:szCs w:val="16"/>
                <w:lang w:val="fr-FR"/>
              </w:rPr>
            </w:pPr>
          </w:p>
        </w:tc>
      </w:tr>
      <w:tr w:rsidR="006C7386" w14:paraId="4E9C439E" w14:textId="77777777">
        <w:tblPrEx>
          <w:tblCellMar>
            <w:top w:w="0" w:type="dxa"/>
            <w:bottom w:w="0" w:type="dxa"/>
          </w:tblCellMar>
        </w:tblPrEx>
        <w:tc>
          <w:tcPr>
            <w:tcW w:w="4181" w:type="dxa"/>
          </w:tcPr>
          <w:p w14:paraId="5835CE23" w14:textId="77777777" w:rsidR="006C7386" w:rsidRDefault="006C7386">
            <w:pPr>
              <w:spacing w:before="120" w:after="120"/>
              <w:rPr>
                <w:rFonts w:ascii="Times New Roman" w:hAnsi="Times New Roman"/>
                <w:b/>
                <w:bCs/>
                <w:sz w:val="24"/>
                <w:szCs w:val="16"/>
                <w:lang w:val="fr-FR"/>
              </w:rPr>
            </w:pPr>
            <w:r>
              <w:rPr>
                <w:rFonts w:ascii="Times New Roman" w:hAnsi="Times New Roman"/>
                <w:b/>
                <w:bCs/>
                <w:sz w:val="24"/>
                <w:szCs w:val="16"/>
                <w:lang w:val="fr-FR"/>
              </w:rPr>
              <w:t>Raison sociale</w:t>
            </w:r>
          </w:p>
        </w:tc>
        <w:tc>
          <w:tcPr>
            <w:tcW w:w="5596" w:type="dxa"/>
          </w:tcPr>
          <w:p w14:paraId="2331F54D" w14:textId="77777777" w:rsidR="006C7386" w:rsidRDefault="006C7386">
            <w:pPr>
              <w:spacing w:before="120" w:after="120"/>
              <w:rPr>
                <w:rFonts w:ascii="Times New Roman" w:hAnsi="Times New Roman"/>
                <w:b/>
                <w:bCs/>
                <w:sz w:val="24"/>
                <w:szCs w:val="16"/>
                <w:lang w:val="fr-FR"/>
              </w:rPr>
            </w:pPr>
          </w:p>
        </w:tc>
      </w:tr>
      <w:tr w:rsidR="006C7386" w14:paraId="305EE9D7" w14:textId="77777777">
        <w:tblPrEx>
          <w:tblCellMar>
            <w:top w:w="0" w:type="dxa"/>
            <w:bottom w:w="0" w:type="dxa"/>
          </w:tblCellMar>
        </w:tblPrEx>
        <w:tc>
          <w:tcPr>
            <w:tcW w:w="4181" w:type="dxa"/>
          </w:tcPr>
          <w:p w14:paraId="5BDAEA86" w14:textId="77777777" w:rsidR="006C7386" w:rsidRDefault="006C7386">
            <w:pPr>
              <w:spacing w:before="120" w:after="120"/>
              <w:rPr>
                <w:rFonts w:ascii="Times New Roman" w:hAnsi="Times New Roman"/>
                <w:b/>
                <w:bCs/>
                <w:sz w:val="24"/>
                <w:szCs w:val="16"/>
                <w:lang w:val="fr-FR"/>
              </w:rPr>
            </w:pPr>
            <w:r>
              <w:rPr>
                <w:rFonts w:ascii="Times New Roman" w:hAnsi="Times New Roman"/>
                <w:b/>
                <w:bCs/>
                <w:sz w:val="24"/>
                <w:szCs w:val="16"/>
                <w:lang w:val="fr-FR"/>
              </w:rPr>
              <w:t xml:space="preserve">Personne de contact pour le projet </w:t>
            </w:r>
            <w:r>
              <w:rPr>
                <w:rFonts w:ascii="Times New Roman" w:hAnsi="Times New Roman"/>
                <w:sz w:val="24"/>
                <w:szCs w:val="16"/>
                <w:lang w:val="fr-FR"/>
              </w:rPr>
              <w:t>(nom, fonction, téléphone, courriel)</w:t>
            </w:r>
          </w:p>
        </w:tc>
        <w:tc>
          <w:tcPr>
            <w:tcW w:w="5596" w:type="dxa"/>
          </w:tcPr>
          <w:p w14:paraId="7864069F" w14:textId="77777777" w:rsidR="006C7386" w:rsidRDefault="006C7386">
            <w:pPr>
              <w:spacing w:before="120" w:after="120"/>
              <w:rPr>
                <w:rFonts w:ascii="Times New Roman" w:hAnsi="Times New Roman"/>
                <w:b/>
                <w:bCs/>
                <w:sz w:val="24"/>
                <w:szCs w:val="16"/>
                <w:lang w:val="fr-FR"/>
              </w:rPr>
            </w:pPr>
          </w:p>
        </w:tc>
      </w:tr>
      <w:tr w:rsidR="006C7386" w14:paraId="7C6FC605" w14:textId="77777777">
        <w:tblPrEx>
          <w:tblCellMar>
            <w:top w:w="0" w:type="dxa"/>
            <w:bottom w:w="0" w:type="dxa"/>
          </w:tblCellMar>
        </w:tblPrEx>
        <w:tc>
          <w:tcPr>
            <w:tcW w:w="4181" w:type="dxa"/>
          </w:tcPr>
          <w:p w14:paraId="443D9C1F" w14:textId="77777777" w:rsidR="006C7386" w:rsidRDefault="006C7386">
            <w:pPr>
              <w:spacing w:before="120" w:after="120"/>
              <w:rPr>
                <w:rFonts w:ascii="Times New Roman" w:hAnsi="Times New Roman"/>
                <w:b/>
                <w:bCs/>
                <w:sz w:val="24"/>
                <w:szCs w:val="16"/>
                <w:lang w:val="fr-FR"/>
              </w:rPr>
            </w:pPr>
            <w:r>
              <w:rPr>
                <w:rFonts w:ascii="Times New Roman" w:hAnsi="Times New Roman"/>
                <w:b/>
                <w:bCs/>
                <w:sz w:val="24"/>
                <w:szCs w:val="16"/>
                <w:lang w:val="fr-FR"/>
              </w:rPr>
              <w:t xml:space="preserve">Date de création pour les associations </w:t>
            </w:r>
            <w:r>
              <w:rPr>
                <w:rFonts w:ascii="Times New Roman" w:hAnsi="Times New Roman"/>
                <w:sz w:val="24"/>
                <w:szCs w:val="16"/>
                <w:lang w:val="fr-FR"/>
              </w:rPr>
              <w:t>(joindre une copie de la publication au Journal Officiel du pays où siège l’association)</w:t>
            </w:r>
          </w:p>
        </w:tc>
        <w:tc>
          <w:tcPr>
            <w:tcW w:w="5596" w:type="dxa"/>
          </w:tcPr>
          <w:p w14:paraId="0A9B21E3" w14:textId="77777777" w:rsidR="006C7386" w:rsidRDefault="006C7386">
            <w:pPr>
              <w:spacing w:before="120" w:after="120"/>
              <w:rPr>
                <w:rFonts w:ascii="Times New Roman" w:hAnsi="Times New Roman"/>
                <w:b/>
                <w:bCs/>
                <w:sz w:val="24"/>
                <w:szCs w:val="16"/>
                <w:lang w:val="fr-FR"/>
              </w:rPr>
            </w:pPr>
          </w:p>
        </w:tc>
      </w:tr>
      <w:tr w:rsidR="006C7386" w14:paraId="68583A47" w14:textId="77777777">
        <w:tblPrEx>
          <w:tblCellMar>
            <w:top w:w="0" w:type="dxa"/>
            <w:bottom w:w="0" w:type="dxa"/>
          </w:tblCellMar>
        </w:tblPrEx>
        <w:tc>
          <w:tcPr>
            <w:tcW w:w="4181" w:type="dxa"/>
          </w:tcPr>
          <w:p w14:paraId="670CB5BC" w14:textId="77777777" w:rsidR="006C7386" w:rsidRDefault="006C7386">
            <w:pPr>
              <w:spacing w:before="120" w:after="120"/>
              <w:rPr>
                <w:rFonts w:ascii="Times New Roman" w:hAnsi="Times New Roman"/>
                <w:b/>
                <w:bCs/>
                <w:sz w:val="24"/>
                <w:szCs w:val="16"/>
                <w:lang w:val="fr-FR"/>
              </w:rPr>
            </w:pPr>
            <w:r>
              <w:rPr>
                <w:rFonts w:ascii="Times New Roman" w:hAnsi="Times New Roman"/>
                <w:b/>
                <w:bCs/>
                <w:sz w:val="24"/>
                <w:szCs w:val="16"/>
                <w:lang w:val="fr-FR"/>
              </w:rPr>
              <w:t>Nombre de salariés sur les 3 dernières années</w:t>
            </w:r>
          </w:p>
        </w:tc>
        <w:tc>
          <w:tcPr>
            <w:tcW w:w="5596" w:type="dxa"/>
          </w:tcPr>
          <w:p w14:paraId="6DA4DA51" w14:textId="77777777" w:rsidR="006C7386" w:rsidRDefault="006C7386">
            <w:pPr>
              <w:spacing w:before="120" w:after="120"/>
              <w:rPr>
                <w:rFonts w:ascii="Times New Roman" w:hAnsi="Times New Roman"/>
                <w:b/>
                <w:bCs/>
                <w:sz w:val="24"/>
                <w:szCs w:val="16"/>
                <w:lang w:val="fr-FR"/>
              </w:rPr>
            </w:pPr>
          </w:p>
        </w:tc>
      </w:tr>
      <w:tr w:rsidR="006C7386" w14:paraId="2B3E2985" w14:textId="77777777">
        <w:tblPrEx>
          <w:tblCellMar>
            <w:top w:w="0" w:type="dxa"/>
            <w:bottom w:w="0" w:type="dxa"/>
          </w:tblCellMar>
        </w:tblPrEx>
        <w:tc>
          <w:tcPr>
            <w:tcW w:w="4181" w:type="dxa"/>
          </w:tcPr>
          <w:p w14:paraId="1BC0A284" w14:textId="77777777" w:rsidR="006C7386" w:rsidRDefault="006C7386">
            <w:pPr>
              <w:spacing w:before="120" w:after="120"/>
              <w:rPr>
                <w:rFonts w:ascii="Times New Roman" w:hAnsi="Times New Roman"/>
                <w:b/>
                <w:bCs/>
                <w:sz w:val="24"/>
                <w:szCs w:val="16"/>
                <w:lang w:val="fr-FR"/>
              </w:rPr>
            </w:pPr>
            <w:r>
              <w:rPr>
                <w:rFonts w:ascii="Times New Roman" w:hAnsi="Times New Roman"/>
                <w:b/>
                <w:bCs/>
                <w:sz w:val="24"/>
                <w:szCs w:val="16"/>
                <w:lang w:val="fr-FR"/>
              </w:rPr>
              <w:t>Nombre de bénévoles sur les 3 dernières années</w:t>
            </w:r>
          </w:p>
        </w:tc>
        <w:tc>
          <w:tcPr>
            <w:tcW w:w="5596" w:type="dxa"/>
          </w:tcPr>
          <w:p w14:paraId="48276AEF" w14:textId="77777777" w:rsidR="006C7386" w:rsidRDefault="006C7386">
            <w:pPr>
              <w:spacing w:before="120" w:after="120"/>
              <w:rPr>
                <w:rFonts w:ascii="Times New Roman" w:hAnsi="Times New Roman"/>
                <w:b/>
                <w:bCs/>
                <w:sz w:val="24"/>
                <w:szCs w:val="16"/>
                <w:lang w:val="fr-FR"/>
              </w:rPr>
            </w:pPr>
          </w:p>
        </w:tc>
      </w:tr>
      <w:tr w:rsidR="006C7386" w14:paraId="7EE1C267" w14:textId="77777777">
        <w:tblPrEx>
          <w:tblCellMar>
            <w:top w:w="0" w:type="dxa"/>
            <w:bottom w:w="0" w:type="dxa"/>
          </w:tblCellMar>
        </w:tblPrEx>
        <w:tc>
          <w:tcPr>
            <w:tcW w:w="4181" w:type="dxa"/>
          </w:tcPr>
          <w:p w14:paraId="0ACB8CDD" w14:textId="77777777" w:rsidR="006C7386" w:rsidRDefault="006C7386">
            <w:pPr>
              <w:spacing w:before="120" w:after="120"/>
              <w:rPr>
                <w:rFonts w:ascii="Times New Roman" w:hAnsi="Times New Roman"/>
                <w:b/>
                <w:bCs/>
                <w:sz w:val="24"/>
                <w:szCs w:val="16"/>
                <w:lang w:val="fr-FR"/>
              </w:rPr>
            </w:pPr>
            <w:r>
              <w:rPr>
                <w:rFonts w:ascii="Times New Roman" w:hAnsi="Times New Roman"/>
                <w:b/>
                <w:bCs/>
                <w:sz w:val="24"/>
                <w:szCs w:val="16"/>
                <w:lang w:val="fr-FR"/>
              </w:rPr>
              <w:t>Nombre et nature des bailleurs de fonds et partenaires (publics, privés)</w:t>
            </w:r>
          </w:p>
        </w:tc>
        <w:tc>
          <w:tcPr>
            <w:tcW w:w="5596" w:type="dxa"/>
          </w:tcPr>
          <w:p w14:paraId="3DE7C0F1" w14:textId="77777777" w:rsidR="006C7386" w:rsidRDefault="006C7386">
            <w:pPr>
              <w:spacing w:before="120" w:after="120"/>
              <w:rPr>
                <w:rFonts w:ascii="Times New Roman" w:hAnsi="Times New Roman"/>
                <w:b/>
                <w:bCs/>
                <w:sz w:val="24"/>
                <w:szCs w:val="16"/>
                <w:lang w:val="fr-FR"/>
              </w:rPr>
            </w:pPr>
          </w:p>
        </w:tc>
      </w:tr>
      <w:tr w:rsidR="006C7386" w14:paraId="641CDE3B" w14:textId="77777777">
        <w:tblPrEx>
          <w:tblCellMar>
            <w:top w:w="0" w:type="dxa"/>
            <w:bottom w:w="0" w:type="dxa"/>
          </w:tblCellMar>
        </w:tblPrEx>
        <w:tc>
          <w:tcPr>
            <w:tcW w:w="4181" w:type="dxa"/>
          </w:tcPr>
          <w:p w14:paraId="35EBD5FD" w14:textId="77777777" w:rsidR="006C7386" w:rsidRDefault="006C7386">
            <w:pPr>
              <w:spacing w:before="120" w:after="120"/>
              <w:rPr>
                <w:rFonts w:ascii="Times New Roman" w:hAnsi="Times New Roman"/>
                <w:b/>
                <w:bCs/>
                <w:sz w:val="24"/>
                <w:szCs w:val="16"/>
                <w:lang w:val="fr-FR"/>
              </w:rPr>
            </w:pPr>
            <w:r>
              <w:rPr>
                <w:rFonts w:ascii="Times New Roman" w:hAnsi="Times New Roman"/>
                <w:b/>
                <w:bCs/>
                <w:sz w:val="24"/>
                <w:szCs w:val="16"/>
                <w:lang w:val="fr-FR"/>
              </w:rPr>
              <w:t>Régions d’intervention</w:t>
            </w:r>
          </w:p>
        </w:tc>
        <w:tc>
          <w:tcPr>
            <w:tcW w:w="5596" w:type="dxa"/>
          </w:tcPr>
          <w:p w14:paraId="337D2C65" w14:textId="77777777" w:rsidR="006C7386" w:rsidRDefault="006C7386">
            <w:pPr>
              <w:spacing w:before="120" w:after="120"/>
              <w:rPr>
                <w:rFonts w:ascii="Times New Roman" w:hAnsi="Times New Roman"/>
                <w:b/>
                <w:bCs/>
                <w:sz w:val="24"/>
                <w:szCs w:val="16"/>
                <w:lang w:val="fr-FR"/>
              </w:rPr>
            </w:pPr>
          </w:p>
        </w:tc>
      </w:tr>
      <w:tr w:rsidR="006C7386" w14:paraId="36FCE808" w14:textId="77777777">
        <w:tblPrEx>
          <w:tblBorders>
            <w:insideH w:val="single" w:sz="4" w:space="0" w:color="800000"/>
            <w:insideV w:val="single" w:sz="4" w:space="0" w:color="800000"/>
          </w:tblBorders>
          <w:tblCellMar>
            <w:top w:w="0" w:type="dxa"/>
            <w:bottom w:w="0" w:type="dxa"/>
          </w:tblCellMar>
        </w:tblPrEx>
        <w:tc>
          <w:tcPr>
            <w:tcW w:w="9777" w:type="dxa"/>
            <w:gridSpan w:val="2"/>
            <w:tcBorders>
              <w:bottom w:val="dotted" w:sz="4" w:space="0" w:color="auto"/>
            </w:tcBorders>
          </w:tcPr>
          <w:p w14:paraId="42865879" w14:textId="77777777" w:rsidR="006C7386" w:rsidRDefault="006C7386">
            <w:pPr>
              <w:pStyle w:val="NormalWeb"/>
              <w:spacing w:before="120" w:beforeAutospacing="0" w:after="120" w:afterAutospacing="0"/>
              <w:jc w:val="both"/>
              <w:rPr>
                <w:color w:val="000000"/>
                <w:szCs w:val="22"/>
                <w:lang w:val="fr-FR"/>
              </w:rPr>
            </w:pPr>
            <w:r>
              <w:rPr>
                <w:b/>
                <w:bCs/>
                <w:szCs w:val="21"/>
                <w:lang w:val="fr-FR"/>
              </w:rPr>
              <w:t>Description de l’historique, des secteurs d’activités</w:t>
            </w:r>
            <w:r>
              <w:rPr>
                <w:szCs w:val="21"/>
                <w:lang w:val="fr-FR"/>
              </w:rPr>
              <w:t>, des actions les plus récentes, de l’expérience et connaissance de la zone et thématique(s) d’intervention du projet.</w:t>
            </w:r>
          </w:p>
        </w:tc>
      </w:tr>
      <w:tr w:rsidR="006C7386" w14:paraId="0272A337" w14:textId="77777777">
        <w:tblPrEx>
          <w:tblBorders>
            <w:insideH w:val="single" w:sz="4" w:space="0" w:color="800000"/>
            <w:insideV w:val="single" w:sz="4" w:space="0" w:color="800000"/>
          </w:tblBorders>
          <w:tblCellMar>
            <w:top w:w="0" w:type="dxa"/>
            <w:bottom w:w="0" w:type="dxa"/>
          </w:tblCellMar>
        </w:tblPrEx>
        <w:tc>
          <w:tcPr>
            <w:tcW w:w="9777" w:type="dxa"/>
            <w:gridSpan w:val="2"/>
            <w:tcBorders>
              <w:top w:val="dotted" w:sz="4" w:space="0" w:color="auto"/>
              <w:bottom w:val="single" w:sz="4" w:space="0" w:color="800000"/>
            </w:tcBorders>
          </w:tcPr>
          <w:p w14:paraId="1F5E5F16" w14:textId="77777777" w:rsidR="006C7386" w:rsidRDefault="006C7386">
            <w:pPr>
              <w:pStyle w:val="NormalWeb"/>
              <w:spacing w:before="120" w:beforeAutospacing="0" w:after="120" w:afterAutospacing="0"/>
              <w:jc w:val="both"/>
              <w:rPr>
                <w:color w:val="000000"/>
                <w:szCs w:val="22"/>
                <w:lang w:val="fr-MC"/>
              </w:rPr>
            </w:pPr>
          </w:p>
        </w:tc>
      </w:tr>
      <w:tr w:rsidR="006C7386" w14:paraId="2284878E" w14:textId="77777777">
        <w:tblPrEx>
          <w:tblBorders>
            <w:insideH w:val="single" w:sz="4" w:space="0" w:color="800000"/>
            <w:insideV w:val="single" w:sz="4" w:space="0" w:color="800000"/>
          </w:tblBorders>
          <w:tblCellMar>
            <w:top w:w="0" w:type="dxa"/>
            <w:bottom w:w="0" w:type="dxa"/>
          </w:tblCellMar>
        </w:tblPrEx>
        <w:tc>
          <w:tcPr>
            <w:tcW w:w="9777" w:type="dxa"/>
            <w:gridSpan w:val="2"/>
            <w:tcBorders>
              <w:bottom w:val="dotted" w:sz="4" w:space="0" w:color="auto"/>
            </w:tcBorders>
          </w:tcPr>
          <w:p w14:paraId="02EC2EC1" w14:textId="77777777" w:rsidR="006C7386" w:rsidRDefault="006C7386">
            <w:pPr>
              <w:spacing w:before="120"/>
              <w:jc w:val="both"/>
              <w:rPr>
                <w:rFonts w:ascii="Times New Roman" w:hAnsi="Times New Roman"/>
                <w:sz w:val="24"/>
                <w:szCs w:val="21"/>
                <w:lang w:val="fr-MC"/>
              </w:rPr>
            </w:pPr>
            <w:r>
              <w:rPr>
                <w:rFonts w:ascii="Times New Roman" w:hAnsi="Times New Roman"/>
                <w:b/>
                <w:bCs/>
                <w:sz w:val="24"/>
                <w:szCs w:val="21"/>
                <w:lang w:val="fr-MC"/>
              </w:rPr>
              <w:t xml:space="preserve">Historique de la relation entre le porteur du projet principal et le partenaire local d’exécution : </w:t>
            </w:r>
            <w:r>
              <w:rPr>
                <w:rFonts w:ascii="Times New Roman" w:hAnsi="Times New Roman"/>
                <w:sz w:val="24"/>
                <w:szCs w:val="21"/>
                <w:lang w:val="fr-MC"/>
              </w:rPr>
              <w:t>date de début de la collaboration, nombre de projets objets d’un partenariat, domaines concernés.</w:t>
            </w:r>
          </w:p>
          <w:p w14:paraId="39CA5751" w14:textId="77777777" w:rsidR="006C7386" w:rsidRDefault="006C7386">
            <w:pPr>
              <w:pStyle w:val="NormalWeb"/>
              <w:spacing w:before="0" w:beforeAutospacing="0" w:after="120" w:afterAutospacing="0"/>
              <w:jc w:val="both"/>
              <w:rPr>
                <w:color w:val="000000"/>
                <w:szCs w:val="22"/>
                <w:lang w:val="fr-MC"/>
              </w:rPr>
            </w:pPr>
            <w:r>
              <w:rPr>
                <w:szCs w:val="21"/>
                <w:lang w:val="fr-MC"/>
              </w:rPr>
              <w:t xml:space="preserve">Dans le cas où ce projet serait l’occasion d’une première collaboration entre l’ONG porteur de projet principal et ce partenaire, expliciter les </w:t>
            </w:r>
            <w:r>
              <w:rPr>
                <w:b/>
                <w:bCs/>
                <w:szCs w:val="21"/>
                <w:lang w:val="fr-MC"/>
              </w:rPr>
              <w:t>modalités et critères de choix de ce partenaire</w:t>
            </w:r>
            <w:r>
              <w:rPr>
                <w:szCs w:val="21"/>
                <w:lang w:val="fr-MC"/>
              </w:rPr>
              <w:t>.</w:t>
            </w:r>
          </w:p>
        </w:tc>
      </w:tr>
      <w:tr w:rsidR="006C7386" w14:paraId="2CDB200E" w14:textId="77777777">
        <w:tblPrEx>
          <w:tblBorders>
            <w:insideH w:val="single" w:sz="4" w:space="0" w:color="800000"/>
            <w:insideV w:val="single" w:sz="4" w:space="0" w:color="800000"/>
          </w:tblBorders>
          <w:tblCellMar>
            <w:top w:w="0" w:type="dxa"/>
            <w:bottom w:w="0" w:type="dxa"/>
          </w:tblCellMar>
        </w:tblPrEx>
        <w:tc>
          <w:tcPr>
            <w:tcW w:w="9777" w:type="dxa"/>
            <w:gridSpan w:val="2"/>
            <w:tcBorders>
              <w:top w:val="dotted" w:sz="4" w:space="0" w:color="auto"/>
            </w:tcBorders>
          </w:tcPr>
          <w:p w14:paraId="51510935" w14:textId="77777777" w:rsidR="006C7386" w:rsidRDefault="006C7386">
            <w:pPr>
              <w:pStyle w:val="NormalWeb"/>
              <w:spacing w:before="120" w:beforeAutospacing="0" w:after="120" w:afterAutospacing="0"/>
              <w:jc w:val="both"/>
              <w:rPr>
                <w:color w:val="000000"/>
                <w:szCs w:val="22"/>
                <w:lang w:val="fr-MC"/>
              </w:rPr>
            </w:pPr>
          </w:p>
        </w:tc>
      </w:tr>
    </w:tbl>
    <w:p w14:paraId="6D697ED7" w14:textId="77777777" w:rsidR="006C7386" w:rsidRDefault="006C7386">
      <w:pPr>
        <w:pStyle w:val="NormalWeb"/>
        <w:spacing w:before="0" w:beforeAutospacing="0" w:after="0" w:afterAutospacing="0"/>
        <w:jc w:val="both"/>
        <w:rPr>
          <w:color w:val="000000"/>
          <w:szCs w:val="22"/>
          <w:lang w:val="fr-MC"/>
        </w:rPr>
      </w:pPr>
    </w:p>
    <w:p w14:paraId="0334026F" w14:textId="77777777" w:rsidR="006C7386" w:rsidRDefault="006C7386">
      <w:pPr>
        <w:pStyle w:val="NormalWeb"/>
        <w:spacing w:before="0" w:beforeAutospacing="0" w:after="0" w:afterAutospacing="0" w:line="285" w:lineRule="atLeast"/>
        <w:jc w:val="both"/>
        <w:rPr>
          <w:color w:val="000000"/>
          <w:szCs w:val="22"/>
          <w:lang w:val="fr-MC"/>
        </w:rPr>
      </w:pPr>
      <w:r>
        <w:rPr>
          <w:color w:val="000000"/>
          <w:szCs w:val="22"/>
          <w:lang w:val="fr-MC"/>
        </w:rPr>
        <w:br w:type="page"/>
      </w:r>
    </w:p>
    <w:tbl>
      <w:tblPr>
        <w:tblW w:w="0" w:type="auto"/>
        <w:tblBorders>
          <w:insideH w:val="single" w:sz="4" w:space="0" w:color="auto"/>
          <w:insideV w:val="single" w:sz="4" w:space="0" w:color="auto"/>
        </w:tblBorders>
        <w:shd w:val="clear" w:color="auto" w:fill="800000"/>
        <w:tblCellMar>
          <w:left w:w="70" w:type="dxa"/>
          <w:right w:w="70" w:type="dxa"/>
        </w:tblCellMar>
        <w:tblLook w:val="0000" w:firstRow="0" w:lastRow="0" w:firstColumn="0" w:lastColumn="0" w:noHBand="0" w:noVBand="0"/>
      </w:tblPr>
      <w:tblGrid>
        <w:gridCol w:w="9777"/>
      </w:tblGrid>
      <w:tr w:rsidR="006C7386" w14:paraId="357F0BA2" w14:textId="77777777">
        <w:tblPrEx>
          <w:tblCellMar>
            <w:top w:w="0" w:type="dxa"/>
            <w:bottom w:w="0" w:type="dxa"/>
          </w:tblCellMar>
        </w:tblPrEx>
        <w:tc>
          <w:tcPr>
            <w:tcW w:w="9777" w:type="dxa"/>
            <w:shd w:val="clear" w:color="auto" w:fill="800000"/>
          </w:tcPr>
          <w:p w14:paraId="7D4E0768" w14:textId="77777777" w:rsidR="006C7386" w:rsidRDefault="00B66866" w:rsidP="006C7386">
            <w:pPr>
              <w:pStyle w:val="NormalWeb"/>
              <w:numPr>
                <w:ilvl w:val="0"/>
                <w:numId w:val="22"/>
              </w:numPr>
              <w:spacing w:before="60" w:beforeAutospacing="0" w:after="60" w:afterAutospacing="0" w:line="285" w:lineRule="atLeast"/>
              <w:ind w:left="357" w:hanging="357"/>
              <w:jc w:val="both"/>
              <w:rPr>
                <w:b/>
                <w:bCs/>
                <w:smallCaps/>
                <w:color w:val="FFFFFF"/>
                <w:sz w:val="28"/>
                <w:szCs w:val="22"/>
                <w:lang w:val="fr-MC"/>
              </w:rPr>
            </w:pPr>
            <w:r>
              <w:rPr>
                <w:b/>
                <w:bCs/>
                <w:smallCaps/>
                <w:color w:val="FFFFFF"/>
                <w:sz w:val="28"/>
                <w:szCs w:val="22"/>
                <w:lang w:val="fr-MC"/>
              </w:rPr>
              <w:t>Contexte et problématique</w:t>
            </w:r>
          </w:p>
        </w:tc>
      </w:tr>
    </w:tbl>
    <w:p w14:paraId="65EE1127" w14:textId="77777777" w:rsidR="006C7386" w:rsidRDefault="006C7386">
      <w:pPr>
        <w:pStyle w:val="NormalWeb"/>
        <w:spacing w:before="0" w:beforeAutospacing="0" w:after="0" w:afterAutospacing="0"/>
        <w:jc w:val="both"/>
        <w:rPr>
          <w:color w:val="000000"/>
          <w:szCs w:val="22"/>
          <w:lang w:val="fr-MC"/>
        </w:rPr>
      </w:pPr>
    </w:p>
    <w:p w14:paraId="7914F40F" w14:textId="77777777" w:rsidR="006C7386" w:rsidRDefault="006C7386">
      <w:pPr>
        <w:pStyle w:val="NormalWeb"/>
        <w:spacing w:before="0" w:beforeAutospacing="0" w:after="0" w:afterAutospacing="0"/>
        <w:jc w:val="both"/>
        <w:rPr>
          <w:color w:val="000000"/>
          <w:szCs w:val="22"/>
          <w:lang w:val="fr-MC"/>
        </w:rPr>
      </w:pPr>
    </w:p>
    <w:p w14:paraId="33E3DD0F" w14:textId="77777777" w:rsidR="006C7386" w:rsidRDefault="00B66866" w:rsidP="006C7386">
      <w:pPr>
        <w:pStyle w:val="NormalWeb"/>
        <w:numPr>
          <w:ilvl w:val="1"/>
          <w:numId w:val="22"/>
        </w:numPr>
        <w:spacing w:before="0" w:beforeAutospacing="0" w:after="0" w:afterAutospacing="0"/>
        <w:jc w:val="both"/>
        <w:rPr>
          <w:b/>
          <w:bCs/>
          <w:smallCaps/>
          <w:color w:val="800000"/>
          <w:szCs w:val="22"/>
          <w:lang w:val="fr-MC"/>
        </w:rPr>
      </w:pPr>
      <w:r>
        <w:rPr>
          <w:b/>
          <w:bCs/>
          <w:smallCaps/>
          <w:color w:val="800000"/>
          <w:szCs w:val="22"/>
          <w:lang w:val="fr-MC"/>
        </w:rPr>
        <w:t>La problématique et la situation qui justifient le projet</w:t>
      </w:r>
    </w:p>
    <w:p w14:paraId="47A45ACC" w14:textId="77777777" w:rsidR="006C7386" w:rsidRDefault="006C7386">
      <w:pPr>
        <w:pStyle w:val="NormalWeb"/>
        <w:spacing w:before="0" w:beforeAutospacing="0" w:after="0" w:afterAutospacing="0"/>
        <w:jc w:val="both"/>
        <w:rPr>
          <w:color w:val="000000"/>
          <w:szCs w:val="22"/>
          <w:lang w:val="fr-MC"/>
        </w:rPr>
      </w:pPr>
    </w:p>
    <w:p w14:paraId="073C0F7E" w14:textId="77777777" w:rsidR="00B66866" w:rsidRDefault="00B66866">
      <w:pPr>
        <w:pStyle w:val="NormalWeb"/>
        <w:spacing w:before="0" w:beforeAutospacing="0" w:after="0" w:afterAutospacing="0"/>
        <w:jc w:val="both"/>
        <w:rPr>
          <w:color w:val="000000"/>
          <w:szCs w:val="22"/>
          <w:lang w:val="fr-MC"/>
        </w:rPr>
      </w:pPr>
      <w:r w:rsidRPr="00107A4E">
        <w:rPr>
          <w:i/>
          <w:iCs/>
          <w:color w:val="000000"/>
          <w:lang w:val="fr-MC"/>
        </w:rPr>
        <w:t>Décrire la problématique traitée par le projet. Justifier la(es) zone(s) d’intervention au regard notamment de la problématique traitée. Mentionner toute étude ou diagnostic initial</w:t>
      </w:r>
      <w:r>
        <w:rPr>
          <w:i/>
          <w:iCs/>
          <w:color w:val="000000"/>
          <w:lang w:val="fr-MC"/>
        </w:rPr>
        <w:t xml:space="preserve"> (joindre en annexe le ou les rapport(s))</w:t>
      </w:r>
      <w:r w:rsidRPr="00107A4E">
        <w:rPr>
          <w:i/>
          <w:iCs/>
          <w:color w:val="000000"/>
          <w:lang w:val="fr-MC"/>
        </w:rPr>
        <w:t>.</w:t>
      </w:r>
    </w:p>
    <w:p w14:paraId="262AFDE9" w14:textId="77777777" w:rsidR="00B66866" w:rsidRDefault="00B66866">
      <w:pPr>
        <w:pStyle w:val="NormalWeb"/>
        <w:spacing w:before="0" w:beforeAutospacing="0" w:after="0" w:afterAutospacing="0"/>
        <w:jc w:val="both"/>
        <w:rPr>
          <w:color w:val="000000"/>
          <w:szCs w:val="22"/>
          <w:lang w:val="fr-MC"/>
        </w:rPr>
      </w:pPr>
    </w:p>
    <w:p w14:paraId="5A5BA2C4" w14:textId="77777777" w:rsidR="006C7386" w:rsidRDefault="006C7386">
      <w:pPr>
        <w:pStyle w:val="NormalWeb"/>
        <w:spacing w:before="0" w:beforeAutospacing="0" w:after="0" w:afterAutospacing="0"/>
        <w:jc w:val="both"/>
        <w:rPr>
          <w:color w:val="000000"/>
          <w:szCs w:val="22"/>
          <w:lang w:val="fr-MC"/>
        </w:rPr>
      </w:pPr>
    </w:p>
    <w:p w14:paraId="08803237" w14:textId="77777777" w:rsidR="006C7386" w:rsidRDefault="006C7386">
      <w:pPr>
        <w:pStyle w:val="NormalWeb"/>
        <w:spacing w:before="0" w:beforeAutospacing="0" w:after="0" w:afterAutospacing="0"/>
        <w:jc w:val="both"/>
        <w:rPr>
          <w:color w:val="000000"/>
          <w:szCs w:val="22"/>
          <w:lang w:val="fr-MC"/>
        </w:rPr>
      </w:pPr>
    </w:p>
    <w:p w14:paraId="391328DE" w14:textId="77777777" w:rsidR="006C7386" w:rsidRDefault="00B66866" w:rsidP="006C7386">
      <w:pPr>
        <w:pStyle w:val="NormalWeb"/>
        <w:numPr>
          <w:ilvl w:val="1"/>
          <w:numId w:val="22"/>
        </w:numPr>
        <w:spacing w:before="0" w:beforeAutospacing="0" w:after="0" w:afterAutospacing="0"/>
        <w:jc w:val="both"/>
        <w:rPr>
          <w:b/>
          <w:bCs/>
          <w:smallCaps/>
          <w:color w:val="800000"/>
          <w:szCs w:val="22"/>
          <w:lang w:val="fr-MC"/>
        </w:rPr>
      </w:pPr>
      <w:r>
        <w:rPr>
          <w:b/>
          <w:bCs/>
          <w:smallCaps/>
          <w:color w:val="800000"/>
          <w:szCs w:val="22"/>
          <w:lang w:val="fr-MC"/>
        </w:rPr>
        <w:t>Alignement avec les politiques et stratégies nationales et cohérence externe</w:t>
      </w:r>
    </w:p>
    <w:p w14:paraId="2F13B207" w14:textId="77777777" w:rsidR="006C7386" w:rsidRDefault="006C7386">
      <w:pPr>
        <w:pStyle w:val="NormalWeb"/>
        <w:spacing w:before="0" w:beforeAutospacing="0" w:after="0" w:afterAutospacing="0"/>
        <w:jc w:val="both"/>
        <w:rPr>
          <w:smallCaps/>
          <w:color w:val="000000"/>
          <w:szCs w:val="22"/>
          <w:lang w:val="fr-MC"/>
        </w:rPr>
      </w:pPr>
    </w:p>
    <w:p w14:paraId="21A1872B" w14:textId="77777777" w:rsidR="006C7386" w:rsidRDefault="00B66866">
      <w:pPr>
        <w:pStyle w:val="NormalWeb"/>
        <w:spacing w:before="0" w:beforeAutospacing="0" w:after="0" w:afterAutospacing="0"/>
        <w:jc w:val="both"/>
        <w:rPr>
          <w:smallCaps/>
          <w:color w:val="000000"/>
          <w:szCs w:val="22"/>
          <w:lang w:val="fr-MC"/>
        </w:rPr>
      </w:pPr>
      <w:r w:rsidRPr="00107A4E">
        <w:rPr>
          <w:i/>
          <w:iCs/>
          <w:color w:val="000000"/>
          <w:lang w:val="fr-MC"/>
        </w:rPr>
        <w:t>Expliquer l’alignement du projet avec les politiques nationales du pays. Expliquer également les synergies : comment le projet s’inscrit</w:t>
      </w:r>
      <w:r>
        <w:rPr>
          <w:i/>
          <w:iCs/>
          <w:color w:val="000000"/>
          <w:lang w:val="fr-MC"/>
        </w:rPr>
        <w:t>-</w:t>
      </w:r>
      <w:r w:rsidRPr="00107A4E">
        <w:rPr>
          <w:i/>
          <w:iCs/>
          <w:color w:val="000000"/>
          <w:lang w:val="fr-MC"/>
        </w:rPr>
        <w:t>il par rapport aux interventions des autres ONG et institutions existantes ainsi que les complémentarités. Les actions dans des secteurs</w:t>
      </w:r>
      <w:r>
        <w:rPr>
          <w:i/>
          <w:iCs/>
          <w:color w:val="000000"/>
          <w:lang w:val="fr-MC"/>
        </w:rPr>
        <w:t xml:space="preserve"> similaires ou</w:t>
      </w:r>
      <w:r w:rsidRPr="00107A4E">
        <w:rPr>
          <w:i/>
          <w:iCs/>
          <w:color w:val="000000"/>
          <w:lang w:val="fr-MC"/>
        </w:rPr>
        <w:t xml:space="preserve"> associés </w:t>
      </w:r>
      <w:r>
        <w:rPr>
          <w:i/>
          <w:iCs/>
          <w:color w:val="000000"/>
          <w:lang w:val="fr-MC"/>
        </w:rPr>
        <w:t>dans la</w:t>
      </w:r>
      <w:r w:rsidRPr="00107A4E">
        <w:rPr>
          <w:i/>
          <w:iCs/>
          <w:color w:val="000000"/>
          <w:lang w:val="fr-MC"/>
        </w:rPr>
        <w:t xml:space="preserve"> zone géographique</w:t>
      </w:r>
      <w:r>
        <w:rPr>
          <w:i/>
          <w:iCs/>
          <w:color w:val="000000"/>
          <w:lang w:val="fr-MC"/>
        </w:rPr>
        <w:t xml:space="preserve"> du projet ou</w:t>
      </w:r>
      <w:r w:rsidRPr="00107A4E">
        <w:rPr>
          <w:i/>
          <w:iCs/>
          <w:color w:val="000000"/>
          <w:lang w:val="fr-MC"/>
        </w:rPr>
        <w:t xml:space="preserve"> proche doivent être précisées avec une indication du donateur</w:t>
      </w:r>
      <w:r>
        <w:rPr>
          <w:i/>
          <w:iCs/>
          <w:color w:val="000000"/>
          <w:lang w:val="fr-MC"/>
        </w:rPr>
        <w:t>.</w:t>
      </w:r>
    </w:p>
    <w:p w14:paraId="4CCB412E" w14:textId="77777777" w:rsidR="006C7386" w:rsidRDefault="006C7386">
      <w:pPr>
        <w:pStyle w:val="NormalWeb"/>
        <w:spacing w:before="0" w:beforeAutospacing="0" w:after="0" w:afterAutospacing="0"/>
        <w:jc w:val="both"/>
        <w:rPr>
          <w:smallCaps/>
          <w:color w:val="000000"/>
          <w:szCs w:val="22"/>
          <w:lang w:val="fr-MC"/>
        </w:rPr>
      </w:pPr>
    </w:p>
    <w:p w14:paraId="2C906345" w14:textId="77777777" w:rsidR="006C7386" w:rsidRDefault="006C7386">
      <w:pPr>
        <w:pStyle w:val="NormalWeb"/>
        <w:spacing w:before="0" w:beforeAutospacing="0" w:after="0" w:afterAutospacing="0"/>
        <w:jc w:val="both"/>
        <w:rPr>
          <w:smallCaps/>
          <w:color w:val="000000"/>
          <w:szCs w:val="22"/>
          <w:lang w:val="fr-MC"/>
        </w:rPr>
      </w:pPr>
    </w:p>
    <w:p w14:paraId="3A3D1493" w14:textId="77777777" w:rsidR="006C7386" w:rsidRDefault="006C7386">
      <w:pPr>
        <w:pStyle w:val="NormalWeb"/>
        <w:spacing w:before="0" w:beforeAutospacing="0" w:after="0" w:afterAutospacing="0"/>
        <w:jc w:val="both"/>
        <w:rPr>
          <w:smallCaps/>
          <w:color w:val="000000"/>
          <w:szCs w:val="22"/>
          <w:lang w:val="fr-MC"/>
        </w:rPr>
      </w:pPr>
    </w:p>
    <w:p w14:paraId="544B2251" w14:textId="77777777" w:rsidR="006C7386" w:rsidRDefault="00B66866" w:rsidP="006C7386">
      <w:pPr>
        <w:pStyle w:val="NormalWeb"/>
        <w:numPr>
          <w:ilvl w:val="1"/>
          <w:numId w:val="22"/>
        </w:numPr>
        <w:spacing w:before="0" w:beforeAutospacing="0" w:after="0" w:afterAutospacing="0"/>
        <w:jc w:val="both"/>
        <w:rPr>
          <w:b/>
          <w:bCs/>
          <w:smallCaps/>
          <w:color w:val="800000"/>
          <w:szCs w:val="22"/>
          <w:lang w:val="fr-MC"/>
        </w:rPr>
      </w:pPr>
      <w:r>
        <w:rPr>
          <w:b/>
          <w:bCs/>
          <w:smallCaps/>
          <w:color w:val="800000"/>
          <w:szCs w:val="22"/>
          <w:lang w:val="fr-MC"/>
        </w:rPr>
        <w:t>Expérience du porteur d projet sur la zone et la thématique du projet</w:t>
      </w:r>
    </w:p>
    <w:p w14:paraId="6170723D" w14:textId="77777777" w:rsidR="006C7386" w:rsidRDefault="006C7386">
      <w:pPr>
        <w:pStyle w:val="NormalWeb"/>
        <w:spacing w:before="0" w:beforeAutospacing="0" w:after="0" w:afterAutospacing="0"/>
        <w:jc w:val="both"/>
        <w:rPr>
          <w:smallCaps/>
          <w:color w:val="000000"/>
          <w:szCs w:val="22"/>
          <w:lang w:val="fr-MC"/>
        </w:rPr>
      </w:pPr>
    </w:p>
    <w:p w14:paraId="31DB6ED2" w14:textId="77777777" w:rsidR="00B66866" w:rsidRPr="00107A4E" w:rsidRDefault="00B66866" w:rsidP="00B66866">
      <w:pPr>
        <w:pStyle w:val="NormalWeb"/>
        <w:spacing w:before="0" w:beforeAutospacing="0" w:after="0" w:afterAutospacing="0"/>
        <w:jc w:val="both"/>
        <w:rPr>
          <w:color w:val="000000"/>
          <w:lang w:val="fr-MC"/>
        </w:rPr>
      </w:pPr>
      <w:r>
        <w:rPr>
          <w:i/>
          <w:iCs/>
          <w:color w:val="000000"/>
          <w:lang w:val="fr-MC"/>
        </w:rPr>
        <w:t xml:space="preserve">Présenter l’expérience et l’expertise du porteur de projet et, quand c’est le cas, du partenaire local d’exécution </w:t>
      </w:r>
      <w:r w:rsidRPr="00107A4E">
        <w:rPr>
          <w:i/>
          <w:iCs/>
          <w:color w:val="000000"/>
          <w:lang w:val="fr-MC"/>
        </w:rPr>
        <w:t>dans la zone du projet et/ou dans le domaine du projet. Donner un bref aperçu de la stratégie actuelle et future dans le pays du projet ainsi qu’un aperçu de la présence dans le pays (nombre d’années, types d’interventions, régions…).</w:t>
      </w:r>
    </w:p>
    <w:p w14:paraId="4A372DE7" w14:textId="77777777" w:rsidR="00B66866" w:rsidRDefault="00B66866">
      <w:pPr>
        <w:pStyle w:val="NormalWeb"/>
        <w:spacing w:before="0" w:beforeAutospacing="0" w:after="0" w:afterAutospacing="0"/>
        <w:jc w:val="both"/>
        <w:rPr>
          <w:smallCaps/>
          <w:color w:val="000000"/>
          <w:szCs w:val="22"/>
          <w:lang w:val="fr-MC"/>
        </w:rPr>
      </w:pPr>
    </w:p>
    <w:p w14:paraId="41E8D8ED" w14:textId="77777777" w:rsidR="006C7386" w:rsidRDefault="006C7386">
      <w:pPr>
        <w:pStyle w:val="NormalWeb"/>
        <w:spacing w:before="0" w:beforeAutospacing="0" w:after="0" w:afterAutospacing="0"/>
        <w:jc w:val="both"/>
        <w:rPr>
          <w:smallCaps/>
          <w:color w:val="000000"/>
          <w:szCs w:val="22"/>
          <w:lang w:val="fr-MC"/>
        </w:rPr>
      </w:pPr>
    </w:p>
    <w:p w14:paraId="1CD6C60E" w14:textId="77777777" w:rsidR="006C7386" w:rsidRPr="003925DE" w:rsidRDefault="006C7386">
      <w:pPr>
        <w:pStyle w:val="NormalWeb"/>
        <w:spacing w:before="0" w:beforeAutospacing="0" w:after="0" w:afterAutospacing="0"/>
        <w:jc w:val="both"/>
        <w:rPr>
          <w:smallCaps/>
          <w:color w:val="000000"/>
          <w:lang w:val="fr-MC"/>
        </w:rPr>
      </w:pPr>
    </w:p>
    <w:p w14:paraId="7678C546" w14:textId="77777777" w:rsidR="006C7386" w:rsidRDefault="006C7386">
      <w:pPr>
        <w:pStyle w:val="NormalWeb"/>
        <w:spacing w:before="0" w:beforeAutospacing="0" w:after="0" w:afterAutospacing="0"/>
        <w:jc w:val="both"/>
        <w:rPr>
          <w:color w:val="000000"/>
          <w:szCs w:val="22"/>
          <w:lang w:val="fr-MC"/>
        </w:rPr>
      </w:pPr>
    </w:p>
    <w:tbl>
      <w:tblPr>
        <w:tblW w:w="0" w:type="auto"/>
        <w:tblBorders>
          <w:insideH w:val="single" w:sz="4" w:space="0" w:color="auto"/>
          <w:insideV w:val="single" w:sz="4" w:space="0" w:color="auto"/>
        </w:tblBorders>
        <w:shd w:val="clear" w:color="auto" w:fill="800000"/>
        <w:tblCellMar>
          <w:left w:w="70" w:type="dxa"/>
          <w:right w:w="70" w:type="dxa"/>
        </w:tblCellMar>
        <w:tblLook w:val="0000" w:firstRow="0" w:lastRow="0" w:firstColumn="0" w:lastColumn="0" w:noHBand="0" w:noVBand="0"/>
      </w:tblPr>
      <w:tblGrid>
        <w:gridCol w:w="9777"/>
      </w:tblGrid>
      <w:tr w:rsidR="006C7386" w14:paraId="17207E61" w14:textId="77777777">
        <w:tblPrEx>
          <w:tblCellMar>
            <w:top w:w="0" w:type="dxa"/>
            <w:bottom w:w="0" w:type="dxa"/>
          </w:tblCellMar>
        </w:tblPrEx>
        <w:tc>
          <w:tcPr>
            <w:tcW w:w="9777" w:type="dxa"/>
            <w:shd w:val="clear" w:color="auto" w:fill="800000"/>
          </w:tcPr>
          <w:p w14:paraId="1235057E" w14:textId="77777777" w:rsidR="006C7386" w:rsidRDefault="00B66866" w:rsidP="006C7386">
            <w:pPr>
              <w:pStyle w:val="NormalWeb"/>
              <w:numPr>
                <w:ilvl w:val="0"/>
                <w:numId w:val="22"/>
              </w:numPr>
              <w:spacing w:before="60" w:beforeAutospacing="0" w:after="60" w:afterAutospacing="0" w:line="285" w:lineRule="atLeast"/>
              <w:ind w:left="357" w:hanging="357"/>
              <w:jc w:val="both"/>
              <w:rPr>
                <w:b/>
                <w:bCs/>
                <w:smallCaps/>
                <w:color w:val="FFFFFF"/>
                <w:sz w:val="28"/>
                <w:szCs w:val="22"/>
                <w:lang w:val="fr-MC"/>
              </w:rPr>
            </w:pPr>
            <w:r>
              <w:rPr>
                <w:b/>
                <w:bCs/>
                <w:smallCaps/>
                <w:color w:val="FFFFFF"/>
                <w:sz w:val="28"/>
                <w:szCs w:val="22"/>
                <w:lang w:val="fr-MC"/>
              </w:rPr>
              <w:t>Bénéficiaires</w:t>
            </w:r>
          </w:p>
        </w:tc>
      </w:tr>
    </w:tbl>
    <w:p w14:paraId="549D0D47" w14:textId="77777777" w:rsidR="006C7386" w:rsidRDefault="006C7386">
      <w:pPr>
        <w:pStyle w:val="NormalWeb"/>
        <w:spacing w:before="0" w:beforeAutospacing="0" w:after="0" w:afterAutospacing="0"/>
        <w:jc w:val="both"/>
        <w:rPr>
          <w:color w:val="000000"/>
          <w:szCs w:val="22"/>
          <w:lang w:val="fr-MC"/>
        </w:rPr>
      </w:pPr>
    </w:p>
    <w:p w14:paraId="281345EB" w14:textId="77777777" w:rsidR="006C7386" w:rsidRDefault="006C7386">
      <w:pPr>
        <w:pStyle w:val="NormalWeb"/>
        <w:spacing w:before="0" w:beforeAutospacing="0" w:after="0" w:afterAutospacing="0"/>
        <w:jc w:val="both"/>
        <w:rPr>
          <w:color w:val="000000"/>
          <w:szCs w:val="22"/>
          <w:lang w:val="fr-MC"/>
        </w:rPr>
      </w:pPr>
    </w:p>
    <w:p w14:paraId="066E1C25" w14:textId="77777777" w:rsidR="006C7386" w:rsidRDefault="00B66866" w:rsidP="006C7386">
      <w:pPr>
        <w:pStyle w:val="NormalWeb"/>
        <w:numPr>
          <w:ilvl w:val="1"/>
          <w:numId w:val="22"/>
        </w:numPr>
        <w:spacing w:before="0" w:beforeAutospacing="0" w:after="0" w:afterAutospacing="0"/>
        <w:jc w:val="both"/>
        <w:rPr>
          <w:b/>
          <w:bCs/>
          <w:smallCaps/>
          <w:color w:val="800000"/>
          <w:szCs w:val="22"/>
          <w:lang w:val="fr-MC"/>
        </w:rPr>
      </w:pPr>
      <w:r>
        <w:rPr>
          <w:b/>
          <w:bCs/>
          <w:smallCaps/>
          <w:color w:val="800000"/>
          <w:szCs w:val="22"/>
          <w:lang w:val="fr-MC"/>
        </w:rPr>
        <w:t>Description et répartition des bénéficiaires directs et indirects</w:t>
      </w:r>
    </w:p>
    <w:p w14:paraId="493A6DC4" w14:textId="77777777" w:rsidR="006C7386" w:rsidRDefault="006C7386">
      <w:pPr>
        <w:pStyle w:val="NormalWeb"/>
        <w:spacing w:before="0" w:beforeAutospacing="0" w:after="0" w:afterAutospacing="0"/>
        <w:jc w:val="both"/>
        <w:rPr>
          <w:smallCaps/>
          <w:color w:val="000000"/>
          <w:szCs w:val="22"/>
          <w:lang w:val="fr-MC"/>
        </w:rPr>
      </w:pPr>
    </w:p>
    <w:p w14:paraId="6191C620" w14:textId="77777777" w:rsidR="00B66866" w:rsidRPr="00302495" w:rsidRDefault="00B66866" w:rsidP="00B66866">
      <w:pPr>
        <w:pStyle w:val="NormalWeb"/>
        <w:spacing w:before="0" w:beforeAutospacing="0" w:after="0" w:afterAutospacing="0"/>
        <w:jc w:val="both"/>
        <w:rPr>
          <w:i/>
          <w:iCs/>
          <w:color w:val="000000"/>
          <w:szCs w:val="21"/>
          <w:lang w:val="fr-MC"/>
        </w:rPr>
      </w:pPr>
      <w:r w:rsidRPr="0087197E">
        <w:rPr>
          <w:i/>
          <w:iCs/>
          <w:color w:val="000000"/>
          <w:szCs w:val="21"/>
          <w:lang w:val="fr-MC"/>
        </w:rPr>
        <w:t xml:space="preserve">Donner </w:t>
      </w:r>
      <w:r>
        <w:rPr>
          <w:i/>
          <w:iCs/>
          <w:color w:val="000000"/>
          <w:szCs w:val="21"/>
          <w:lang w:val="fr-MC"/>
        </w:rPr>
        <w:t xml:space="preserve">le nombre et la nature </w:t>
      </w:r>
      <w:r w:rsidRPr="0087197E">
        <w:rPr>
          <w:i/>
          <w:iCs/>
          <w:color w:val="000000"/>
          <w:szCs w:val="21"/>
          <w:lang w:val="fr-MC"/>
        </w:rPr>
        <w:t>des bénéficiaires directs et indirects (leurs familles, la communauté villageoise, la population affectée par une situation donnée, etc.).</w:t>
      </w:r>
      <w:r>
        <w:rPr>
          <w:i/>
          <w:iCs/>
          <w:color w:val="000000"/>
          <w:szCs w:val="21"/>
          <w:lang w:val="fr-MC"/>
        </w:rPr>
        <w:t xml:space="preserve"> </w:t>
      </w:r>
    </w:p>
    <w:p w14:paraId="306AB63B" w14:textId="77777777" w:rsidR="006C7386" w:rsidRDefault="006C7386">
      <w:pPr>
        <w:pStyle w:val="NormalWeb"/>
        <w:spacing w:before="0" w:beforeAutospacing="0" w:after="0" w:afterAutospacing="0"/>
        <w:jc w:val="both"/>
        <w:rPr>
          <w:smallCaps/>
          <w:color w:val="000000"/>
          <w:szCs w:val="22"/>
          <w:lang w:val="fr-MC"/>
        </w:rPr>
      </w:pPr>
    </w:p>
    <w:p w14:paraId="08DDD1E6" w14:textId="77777777" w:rsidR="00B66866" w:rsidRDefault="00B66866">
      <w:pPr>
        <w:pStyle w:val="NormalWeb"/>
        <w:spacing w:before="0" w:beforeAutospacing="0" w:after="0" w:afterAutospacing="0"/>
        <w:jc w:val="both"/>
        <w:rPr>
          <w:smallCaps/>
          <w:color w:val="000000"/>
          <w:szCs w:val="22"/>
          <w:lang w:val="fr-MC"/>
        </w:rPr>
      </w:pPr>
    </w:p>
    <w:p w14:paraId="40CA1D93" w14:textId="77777777" w:rsidR="006C7386" w:rsidRDefault="006C7386">
      <w:pPr>
        <w:pStyle w:val="NormalWeb"/>
        <w:spacing w:before="0" w:beforeAutospacing="0" w:after="0" w:afterAutospacing="0"/>
        <w:jc w:val="both"/>
        <w:rPr>
          <w:smallCaps/>
          <w:color w:val="000000"/>
          <w:szCs w:val="22"/>
          <w:lang w:val="fr-MC"/>
        </w:rPr>
      </w:pPr>
    </w:p>
    <w:p w14:paraId="24DD7303" w14:textId="77777777" w:rsidR="006C7386" w:rsidRDefault="00B66866" w:rsidP="006C7386">
      <w:pPr>
        <w:pStyle w:val="NormalWeb"/>
        <w:numPr>
          <w:ilvl w:val="1"/>
          <w:numId w:val="22"/>
        </w:numPr>
        <w:spacing w:before="0" w:beforeAutospacing="0" w:after="0" w:afterAutospacing="0"/>
        <w:jc w:val="both"/>
        <w:rPr>
          <w:b/>
          <w:bCs/>
          <w:smallCaps/>
          <w:color w:val="800000"/>
          <w:szCs w:val="22"/>
          <w:lang w:val="fr-MC"/>
        </w:rPr>
      </w:pPr>
      <w:r>
        <w:rPr>
          <w:b/>
          <w:bCs/>
          <w:smallCaps/>
          <w:color w:val="800000"/>
          <w:szCs w:val="22"/>
          <w:lang w:val="fr-MC"/>
        </w:rPr>
        <w:t>Implication des bénéficiaires</w:t>
      </w:r>
    </w:p>
    <w:p w14:paraId="5E91EF10" w14:textId="77777777" w:rsidR="006C7386" w:rsidRDefault="006C7386">
      <w:pPr>
        <w:pStyle w:val="NormalWeb"/>
        <w:spacing w:before="0" w:beforeAutospacing="0" w:after="0" w:afterAutospacing="0"/>
        <w:jc w:val="both"/>
        <w:rPr>
          <w:szCs w:val="21"/>
          <w:lang w:val="fr-MC"/>
        </w:rPr>
      </w:pPr>
    </w:p>
    <w:p w14:paraId="1F8D22C3" w14:textId="77777777" w:rsidR="00B66866" w:rsidRPr="00107A4E" w:rsidRDefault="00B66866" w:rsidP="00B66866">
      <w:pPr>
        <w:pStyle w:val="NormalWeb"/>
        <w:spacing w:before="0" w:beforeAutospacing="0" w:after="0" w:afterAutospacing="0"/>
        <w:jc w:val="both"/>
        <w:rPr>
          <w:i/>
          <w:iCs/>
          <w:lang w:val="fr-MC"/>
        </w:rPr>
      </w:pPr>
      <w:r w:rsidRPr="00107A4E">
        <w:rPr>
          <w:i/>
          <w:iCs/>
          <w:color w:val="000000"/>
          <w:lang w:val="fr-MC"/>
        </w:rPr>
        <w:t>Comment les bénéficiaires ont été associés à la formulation du projet : mentionner s’il y a eu une étude spécifique de leurs besoins et comment ces derniers ont été pris en considération dans la formulation du projet</w:t>
      </w:r>
      <w:r w:rsidRPr="00107A4E">
        <w:rPr>
          <w:i/>
          <w:iCs/>
          <w:color w:val="70AD47"/>
          <w:lang w:val="fr-MC"/>
        </w:rPr>
        <w:t xml:space="preserve">. </w:t>
      </w:r>
      <w:r w:rsidRPr="00107A4E">
        <w:rPr>
          <w:i/>
          <w:iCs/>
          <w:lang w:val="fr-MC"/>
        </w:rPr>
        <w:t>Préciser aussi l’implication prévue des bénéficiaires dans la mise en œuvre du projet.</w:t>
      </w:r>
    </w:p>
    <w:p w14:paraId="047B668A" w14:textId="77777777" w:rsidR="006C7386" w:rsidRDefault="006C7386">
      <w:pPr>
        <w:pStyle w:val="NormalWeb"/>
        <w:spacing w:before="0" w:beforeAutospacing="0" w:after="0" w:afterAutospacing="0"/>
        <w:jc w:val="both"/>
        <w:rPr>
          <w:smallCaps/>
          <w:color w:val="000000"/>
          <w:szCs w:val="22"/>
          <w:lang w:val="fr-MC"/>
        </w:rPr>
      </w:pPr>
    </w:p>
    <w:p w14:paraId="0D196B7E" w14:textId="77777777" w:rsidR="00B66866" w:rsidRDefault="00B66866">
      <w:pPr>
        <w:pStyle w:val="NormalWeb"/>
        <w:spacing w:before="0" w:beforeAutospacing="0" w:after="0" w:afterAutospacing="0"/>
        <w:jc w:val="both"/>
        <w:rPr>
          <w:smallCaps/>
          <w:color w:val="000000"/>
          <w:szCs w:val="22"/>
          <w:lang w:val="fr-MC"/>
        </w:rPr>
      </w:pPr>
    </w:p>
    <w:p w14:paraId="233D6C75" w14:textId="77777777" w:rsidR="006C7386" w:rsidRDefault="006C7386">
      <w:pPr>
        <w:pStyle w:val="NormalWeb"/>
        <w:spacing w:before="0" w:beforeAutospacing="0" w:after="0" w:afterAutospacing="0"/>
        <w:jc w:val="both"/>
        <w:rPr>
          <w:smallCaps/>
          <w:color w:val="000000"/>
          <w:szCs w:val="22"/>
          <w:lang w:val="fr-MC"/>
        </w:rPr>
      </w:pPr>
    </w:p>
    <w:p w14:paraId="06769A60" w14:textId="77777777" w:rsidR="006C7386" w:rsidRDefault="00B66866" w:rsidP="006C7386">
      <w:pPr>
        <w:pStyle w:val="NormalWeb"/>
        <w:numPr>
          <w:ilvl w:val="1"/>
          <w:numId w:val="22"/>
        </w:numPr>
        <w:spacing w:before="0" w:beforeAutospacing="0" w:after="0" w:afterAutospacing="0"/>
        <w:jc w:val="both"/>
        <w:rPr>
          <w:b/>
          <w:bCs/>
          <w:smallCaps/>
          <w:color w:val="800000"/>
          <w:szCs w:val="22"/>
          <w:lang w:val="fr-MC"/>
        </w:rPr>
      </w:pPr>
      <w:r>
        <w:rPr>
          <w:b/>
          <w:bCs/>
          <w:smallCaps/>
          <w:color w:val="800000"/>
          <w:szCs w:val="22"/>
          <w:lang w:val="fr-MC"/>
        </w:rPr>
        <w:t>Critères d’identification et de sélection des bénéficiaires</w:t>
      </w:r>
    </w:p>
    <w:p w14:paraId="0F0D0E80" w14:textId="77777777" w:rsidR="006C7386" w:rsidRDefault="006C7386">
      <w:pPr>
        <w:pStyle w:val="NormalWeb"/>
        <w:spacing w:before="0" w:beforeAutospacing="0" w:after="0" w:afterAutospacing="0"/>
        <w:jc w:val="both"/>
        <w:rPr>
          <w:color w:val="000000"/>
          <w:szCs w:val="22"/>
          <w:lang w:val="fr-MC"/>
        </w:rPr>
      </w:pPr>
    </w:p>
    <w:p w14:paraId="02F1EBC4" w14:textId="77777777" w:rsidR="006C7386" w:rsidRDefault="00B66866">
      <w:pPr>
        <w:pStyle w:val="NormalWeb"/>
        <w:spacing w:before="0" w:beforeAutospacing="0" w:after="0" w:afterAutospacing="0"/>
        <w:jc w:val="both"/>
        <w:rPr>
          <w:i/>
          <w:iCs/>
          <w:szCs w:val="21"/>
          <w:lang w:val="fr-MC"/>
        </w:rPr>
      </w:pPr>
      <w:r w:rsidRPr="00B66866">
        <w:rPr>
          <w:i/>
          <w:iCs/>
          <w:szCs w:val="21"/>
          <w:lang w:val="fr-MC"/>
        </w:rPr>
        <w:t>Préciser les critères d’identification et de sélection des bénéficiaires dans la mise en œuvre des activités du projet ainsi que la méthodologie utilisée</w:t>
      </w:r>
      <w:r>
        <w:rPr>
          <w:i/>
          <w:iCs/>
          <w:szCs w:val="21"/>
          <w:lang w:val="fr-MC"/>
        </w:rPr>
        <w:t>.</w:t>
      </w:r>
    </w:p>
    <w:p w14:paraId="15EE7893" w14:textId="77777777" w:rsidR="00C3081B" w:rsidRDefault="00C3081B">
      <w:pPr>
        <w:pStyle w:val="NormalWeb"/>
        <w:spacing w:before="0" w:beforeAutospacing="0" w:after="0" w:afterAutospacing="0"/>
        <w:jc w:val="both"/>
        <w:rPr>
          <w:color w:val="000000"/>
          <w:szCs w:val="22"/>
          <w:lang w:val="fr-MC"/>
        </w:rPr>
      </w:pPr>
    </w:p>
    <w:p w14:paraId="789465FC" w14:textId="77777777" w:rsidR="00C3081B" w:rsidRDefault="00C3081B">
      <w:pPr>
        <w:pStyle w:val="NormalWeb"/>
        <w:spacing w:before="0" w:beforeAutospacing="0" w:after="0" w:afterAutospacing="0"/>
        <w:jc w:val="both"/>
        <w:rPr>
          <w:color w:val="000000"/>
          <w:szCs w:val="22"/>
          <w:lang w:val="fr-MC"/>
        </w:rPr>
      </w:pPr>
    </w:p>
    <w:p w14:paraId="7019696F" w14:textId="77777777" w:rsidR="006C7386" w:rsidRDefault="006C7386">
      <w:pPr>
        <w:pStyle w:val="NormalWeb"/>
        <w:spacing w:before="0" w:beforeAutospacing="0" w:after="0" w:afterAutospacing="0"/>
        <w:jc w:val="both"/>
        <w:rPr>
          <w:color w:val="000000"/>
          <w:szCs w:val="22"/>
          <w:lang w:val="fr-MC"/>
        </w:rPr>
      </w:pPr>
    </w:p>
    <w:p w14:paraId="19EEAEF4" w14:textId="77777777" w:rsidR="006C7386" w:rsidRDefault="006C7386">
      <w:pPr>
        <w:pStyle w:val="NormalWeb"/>
        <w:spacing w:before="0" w:beforeAutospacing="0" w:after="0" w:afterAutospacing="0"/>
        <w:jc w:val="both"/>
        <w:rPr>
          <w:color w:val="000000"/>
          <w:szCs w:val="22"/>
          <w:lang w:val="fr-MC"/>
        </w:rPr>
      </w:pPr>
    </w:p>
    <w:tbl>
      <w:tblPr>
        <w:tblW w:w="0" w:type="auto"/>
        <w:tblBorders>
          <w:insideH w:val="single" w:sz="4" w:space="0" w:color="auto"/>
          <w:insideV w:val="single" w:sz="4" w:space="0" w:color="auto"/>
        </w:tblBorders>
        <w:shd w:val="clear" w:color="auto" w:fill="800000"/>
        <w:tblCellMar>
          <w:left w:w="70" w:type="dxa"/>
          <w:right w:w="70" w:type="dxa"/>
        </w:tblCellMar>
        <w:tblLook w:val="0000" w:firstRow="0" w:lastRow="0" w:firstColumn="0" w:lastColumn="0" w:noHBand="0" w:noVBand="0"/>
      </w:tblPr>
      <w:tblGrid>
        <w:gridCol w:w="9777"/>
      </w:tblGrid>
      <w:tr w:rsidR="006C7386" w14:paraId="3222149B" w14:textId="77777777">
        <w:tblPrEx>
          <w:tblCellMar>
            <w:top w:w="0" w:type="dxa"/>
            <w:bottom w:w="0" w:type="dxa"/>
          </w:tblCellMar>
        </w:tblPrEx>
        <w:tc>
          <w:tcPr>
            <w:tcW w:w="9777" w:type="dxa"/>
            <w:shd w:val="clear" w:color="auto" w:fill="800000"/>
          </w:tcPr>
          <w:p w14:paraId="74BA8235" w14:textId="77777777" w:rsidR="006C7386" w:rsidRDefault="00B66866" w:rsidP="003925DE">
            <w:pPr>
              <w:pStyle w:val="NormalWeb"/>
              <w:numPr>
                <w:ilvl w:val="0"/>
                <w:numId w:val="22"/>
              </w:numPr>
              <w:spacing w:before="60" w:beforeAutospacing="0" w:after="60" w:afterAutospacing="0" w:line="285" w:lineRule="atLeast"/>
              <w:ind w:left="357" w:hanging="357"/>
              <w:jc w:val="both"/>
              <w:rPr>
                <w:b/>
                <w:bCs/>
                <w:smallCaps/>
                <w:color w:val="FFFFFF"/>
                <w:sz w:val="28"/>
                <w:szCs w:val="22"/>
                <w:lang w:val="fr-MC"/>
              </w:rPr>
            </w:pPr>
            <w:r>
              <w:rPr>
                <w:b/>
                <w:bCs/>
                <w:smallCaps/>
                <w:color w:val="FFFFFF"/>
                <w:sz w:val="28"/>
                <w:szCs w:val="22"/>
                <w:lang w:val="fr-MC"/>
              </w:rPr>
              <w:t>Description du projet</w:t>
            </w:r>
          </w:p>
        </w:tc>
      </w:tr>
    </w:tbl>
    <w:p w14:paraId="607D40C5" w14:textId="77777777" w:rsidR="006C7386" w:rsidRDefault="006C7386">
      <w:pPr>
        <w:pStyle w:val="NormalWeb"/>
        <w:spacing w:before="0" w:beforeAutospacing="0" w:after="0" w:afterAutospacing="0"/>
        <w:jc w:val="both"/>
        <w:rPr>
          <w:color w:val="000000"/>
          <w:szCs w:val="22"/>
          <w:lang w:val="fr-MC"/>
        </w:rPr>
      </w:pPr>
    </w:p>
    <w:p w14:paraId="402AA3D4" w14:textId="77777777" w:rsidR="006C7386" w:rsidRDefault="006C7386">
      <w:pPr>
        <w:pStyle w:val="NormalWeb"/>
        <w:spacing w:before="0" w:beforeAutospacing="0" w:after="0" w:afterAutospacing="0"/>
        <w:jc w:val="both"/>
        <w:rPr>
          <w:color w:val="000000"/>
          <w:szCs w:val="22"/>
          <w:lang w:val="fr-MC"/>
        </w:rPr>
      </w:pPr>
      <w:bookmarkStart w:id="0" w:name="_Hlk147823519"/>
    </w:p>
    <w:p w14:paraId="3EDBC2D3" w14:textId="77777777" w:rsidR="006C7386" w:rsidRPr="00DB2FCE" w:rsidRDefault="00B66866" w:rsidP="006C7386">
      <w:pPr>
        <w:pStyle w:val="NormalWeb"/>
        <w:numPr>
          <w:ilvl w:val="1"/>
          <w:numId w:val="22"/>
        </w:numPr>
        <w:spacing w:before="0" w:beforeAutospacing="0" w:after="0" w:afterAutospacing="0"/>
        <w:jc w:val="both"/>
        <w:rPr>
          <w:b/>
          <w:bCs/>
          <w:smallCaps/>
          <w:color w:val="800000"/>
          <w:szCs w:val="22"/>
          <w:lang w:val="fr-MC"/>
        </w:rPr>
      </w:pPr>
      <w:r>
        <w:rPr>
          <w:b/>
          <w:bCs/>
          <w:smallCaps/>
          <w:color w:val="800000"/>
          <w:szCs w:val="22"/>
          <w:lang w:val="fr-MC"/>
        </w:rPr>
        <w:t>Objectif général du projet</w:t>
      </w:r>
    </w:p>
    <w:p w14:paraId="0FCDE515" w14:textId="77777777" w:rsidR="006C7386" w:rsidRPr="00DB2FCE" w:rsidRDefault="006C7386">
      <w:pPr>
        <w:pStyle w:val="NormalWeb"/>
        <w:spacing w:before="0" w:beforeAutospacing="0" w:after="0" w:afterAutospacing="0"/>
        <w:jc w:val="both"/>
        <w:rPr>
          <w:smallCaps/>
          <w:color w:val="000000"/>
          <w:szCs w:val="22"/>
          <w:lang w:val="fr-MC"/>
        </w:rPr>
      </w:pPr>
    </w:p>
    <w:p w14:paraId="68DA1498" w14:textId="77777777" w:rsidR="006C7386" w:rsidRPr="00DB2FCE" w:rsidRDefault="00B66866">
      <w:pPr>
        <w:pStyle w:val="NormalWeb"/>
        <w:spacing w:before="0" w:beforeAutospacing="0" w:after="0" w:afterAutospacing="0"/>
        <w:jc w:val="both"/>
        <w:rPr>
          <w:smallCaps/>
          <w:color w:val="000000"/>
          <w:szCs w:val="22"/>
          <w:lang w:val="fr-MC"/>
        </w:rPr>
      </w:pPr>
      <w:r w:rsidRPr="004A3664">
        <w:rPr>
          <w:i/>
          <w:iCs/>
          <w:szCs w:val="21"/>
          <w:lang w:val="fr-MC"/>
        </w:rPr>
        <w:t>Donner un seul objectif général en une phrase. C’est la finalité du projet, ce qui doit rester stable sur le long terme</w:t>
      </w:r>
      <w:r>
        <w:rPr>
          <w:i/>
          <w:iCs/>
          <w:szCs w:val="21"/>
          <w:lang w:val="fr-MC"/>
        </w:rPr>
        <w:t>.</w:t>
      </w:r>
    </w:p>
    <w:p w14:paraId="1154ED61" w14:textId="77777777" w:rsidR="006C7386" w:rsidRDefault="006C7386">
      <w:pPr>
        <w:pStyle w:val="NormalWeb"/>
        <w:spacing w:before="0" w:beforeAutospacing="0" w:after="0" w:afterAutospacing="0"/>
        <w:jc w:val="both"/>
        <w:rPr>
          <w:smallCaps/>
          <w:color w:val="000000"/>
          <w:szCs w:val="22"/>
          <w:lang w:val="fr-MC"/>
        </w:rPr>
      </w:pPr>
    </w:p>
    <w:p w14:paraId="022353C5" w14:textId="77777777" w:rsidR="00B66866" w:rsidRPr="00DB2FCE" w:rsidRDefault="00B66866">
      <w:pPr>
        <w:pStyle w:val="NormalWeb"/>
        <w:spacing w:before="0" w:beforeAutospacing="0" w:after="0" w:afterAutospacing="0"/>
        <w:jc w:val="both"/>
        <w:rPr>
          <w:smallCaps/>
          <w:color w:val="000000"/>
          <w:szCs w:val="22"/>
          <w:lang w:val="fr-MC"/>
        </w:rPr>
      </w:pPr>
    </w:p>
    <w:p w14:paraId="20516284" w14:textId="77777777" w:rsidR="006C7386" w:rsidRPr="00DB2FCE" w:rsidRDefault="006C7386">
      <w:pPr>
        <w:pStyle w:val="NormalWeb"/>
        <w:spacing w:before="0" w:beforeAutospacing="0" w:after="0" w:afterAutospacing="0"/>
        <w:jc w:val="both"/>
        <w:rPr>
          <w:smallCaps/>
          <w:color w:val="000000"/>
          <w:szCs w:val="22"/>
          <w:lang w:val="fr-MC"/>
        </w:rPr>
      </w:pPr>
    </w:p>
    <w:p w14:paraId="6D3D3366" w14:textId="77777777" w:rsidR="006C7386" w:rsidRPr="00DB2FCE" w:rsidRDefault="00150B07" w:rsidP="006C7386">
      <w:pPr>
        <w:pStyle w:val="NormalWeb"/>
        <w:numPr>
          <w:ilvl w:val="1"/>
          <w:numId w:val="22"/>
        </w:numPr>
        <w:spacing w:before="0" w:beforeAutospacing="0" w:after="0" w:afterAutospacing="0"/>
        <w:jc w:val="both"/>
        <w:rPr>
          <w:b/>
          <w:bCs/>
          <w:smallCaps/>
          <w:color w:val="800000"/>
          <w:szCs w:val="22"/>
          <w:lang w:val="fr-MC"/>
        </w:rPr>
      </w:pPr>
      <w:r>
        <w:rPr>
          <w:b/>
          <w:bCs/>
          <w:smallCaps/>
          <w:color w:val="800000"/>
          <w:szCs w:val="22"/>
          <w:lang w:val="fr-MC"/>
        </w:rPr>
        <w:t>Objectifs spécifiques du projet</w:t>
      </w:r>
    </w:p>
    <w:p w14:paraId="5FE9D1E7" w14:textId="77777777" w:rsidR="006C7386" w:rsidRPr="00DB2FCE" w:rsidRDefault="006C7386">
      <w:pPr>
        <w:pStyle w:val="NormalWeb"/>
        <w:spacing w:before="0" w:beforeAutospacing="0" w:after="0" w:afterAutospacing="0"/>
        <w:jc w:val="both"/>
        <w:rPr>
          <w:smallCaps/>
          <w:color w:val="000000"/>
          <w:szCs w:val="22"/>
          <w:lang w:val="fr-MC"/>
        </w:rPr>
      </w:pPr>
    </w:p>
    <w:p w14:paraId="282682E1" w14:textId="77777777" w:rsidR="006C7386" w:rsidRPr="00DB2FCE" w:rsidRDefault="00150B07">
      <w:pPr>
        <w:pStyle w:val="NormalWeb"/>
        <w:spacing w:before="0" w:beforeAutospacing="0" w:after="0" w:afterAutospacing="0"/>
        <w:jc w:val="both"/>
        <w:rPr>
          <w:i/>
          <w:iCs/>
          <w:szCs w:val="21"/>
          <w:lang w:val="fr-MC"/>
        </w:rPr>
      </w:pPr>
      <w:r w:rsidRPr="004A3664">
        <w:rPr>
          <w:i/>
          <w:iCs/>
          <w:szCs w:val="21"/>
          <w:lang w:val="fr-MC"/>
        </w:rPr>
        <w:t>Décliner l’objectif général en un ou plusieurs objectif(s) spécifique(s), observable(s) et mesurable(s).4 objectifs spécifiques maximum. Il(s) indique(ent) ce à quoi on veut aboutir concrètement, au terme du projet, pour contribuer à atteindre l’objectif général</w:t>
      </w:r>
      <w:r w:rsidR="006C7386" w:rsidRPr="00DB2FCE">
        <w:rPr>
          <w:i/>
          <w:iCs/>
          <w:szCs w:val="21"/>
          <w:lang w:val="fr-MC"/>
        </w:rPr>
        <w:t>.</w:t>
      </w:r>
    </w:p>
    <w:p w14:paraId="6877C428" w14:textId="77777777" w:rsidR="006C7386" w:rsidRPr="00DB2FCE" w:rsidRDefault="006C7386">
      <w:pPr>
        <w:pStyle w:val="NormalWeb"/>
        <w:spacing w:before="0" w:beforeAutospacing="0" w:after="0" w:afterAutospacing="0"/>
        <w:jc w:val="both"/>
        <w:rPr>
          <w:smallCaps/>
          <w:color w:val="000000"/>
          <w:szCs w:val="22"/>
          <w:lang w:val="fr-MC"/>
        </w:rPr>
      </w:pPr>
    </w:p>
    <w:p w14:paraId="55AD2B3D" w14:textId="77777777" w:rsidR="006C7386" w:rsidRPr="00DB2FCE" w:rsidRDefault="006C7386">
      <w:pPr>
        <w:pStyle w:val="NormalWeb"/>
        <w:spacing w:before="0" w:beforeAutospacing="0" w:after="0" w:afterAutospacing="0"/>
        <w:jc w:val="both"/>
        <w:rPr>
          <w:smallCaps/>
          <w:color w:val="000000"/>
          <w:szCs w:val="22"/>
          <w:lang w:val="fr-MC"/>
        </w:rPr>
      </w:pPr>
    </w:p>
    <w:p w14:paraId="6F60B4E6" w14:textId="77777777" w:rsidR="006C7386" w:rsidRPr="00DB2FCE" w:rsidRDefault="006C7386">
      <w:pPr>
        <w:pStyle w:val="NormalWeb"/>
        <w:spacing w:before="0" w:beforeAutospacing="0" w:after="0" w:afterAutospacing="0"/>
        <w:jc w:val="both"/>
        <w:rPr>
          <w:smallCaps/>
          <w:color w:val="000000"/>
          <w:szCs w:val="22"/>
          <w:lang w:val="fr-MC"/>
        </w:rPr>
      </w:pPr>
    </w:p>
    <w:p w14:paraId="6C08D16A" w14:textId="77777777" w:rsidR="006C7386" w:rsidRPr="00DB2FCE" w:rsidRDefault="009A00EE" w:rsidP="006C7386">
      <w:pPr>
        <w:pStyle w:val="NormalWeb"/>
        <w:numPr>
          <w:ilvl w:val="1"/>
          <w:numId w:val="22"/>
        </w:numPr>
        <w:spacing w:before="0" w:beforeAutospacing="0" w:after="0" w:afterAutospacing="0"/>
        <w:jc w:val="both"/>
        <w:rPr>
          <w:b/>
          <w:bCs/>
          <w:smallCaps/>
          <w:color w:val="800000"/>
          <w:szCs w:val="22"/>
          <w:lang w:val="fr-MC"/>
        </w:rPr>
      </w:pPr>
      <w:r>
        <w:rPr>
          <w:b/>
          <w:bCs/>
          <w:smallCaps/>
          <w:color w:val="800000"/>
          <w:szCs w:val="22"/>
          <w:lang w:val="fr-MC"/>
        </w:rPr>
        <w:t>Résultats attendus et activités à mettre en œuvre</w:t>
      </w:r>
    </w:p>
    <w:p w14:paraId="2956C512" w14:textId="77777777" w:rsidR="006C7386" w:rsidRPr="00DB2FCE" w:rsidRDefault="006C7386">
      <w:pPr>
        <w:pStyle w:val="NormalWeb"/>
        <w:spacing w:before="0" w:beforeAutospacing="0" w:after="0" w:afterAutospacing="0"/>
        <w:jc w:val="both"/>
        <w:rPr>
          <w:smallCaps/>
          <w:color w:val="000000"/>
          <w:szCs w:val="22"/>
          <w:lang w:val="fr-MC"/>
        </w:rPr>
      </w:pPr>
    </w:p>
    <w:p w14:paraId="00D31D3B" w14:textId="77777777" w:rsidR="009A00EE" w:rsidRDefault="009A00EE" w:rsidP="009A00EE">
      <w:pPr>
        <w:pStyle w:val="NormalWeb"/>
        <w:spacing w:before="0" w:beforeAutospacing="0" w:after="0" w:afterAutospacing="0"/>
        <w:jc w:val="both"/>
        <w:rPr>
          <w:i/>
          <w:iCs/>
          <w:lang w:val="fr-MC"/>
        </w:rPr>
      </w:pPr>
      <w:r w:rsidRPr="004A3664">
        <w:rPr>
          <w:i/>
          <w:iCs/>
          <w:lang w:val="fr-MC"/>
        </w:rPr>
        <w:t>Pour chaque objectif spécifique, mentionner les résultats attendus et décrire de manière détaillée pour chacun d’entre eux, les activités</w:t>
      </w:r>
      <w:r w:rsidRPr="004A3664">
        <w:rPr>
          <w:b/>
          <w:bCs/>
          <w:i/>
          <w:iCs/>
          <w:lang w:val="fr-MC"/>
        </w:rPr>
        <w:t xml:space="preserve"> </w:t>
      </w:r>
      <w:r w:rsidRPr="004A3664">
        <w:rPr>
          <w:i/>
          <w:iCs/>
          <w:lang w:val="fr-MC"/>
        </w:rPr>
        <w:t>qui seront menées pour les atteindre. 3 résultats</w:t>
      </w:r>
      <w:r>
        <w:rPr>
          <w:i/>
          <w:iCs/>
          <w:lang w:val="fr-MC"/>
        </w:rPr>
        <w:t xml:space="preserve"> maximum par objectif spécifique. Reprendre l’exemple de</w:t>
      </w:r>
      <w:r w:rsidRPr="00F0498E">
        <w:rPr>
          <w:i/>
          <w:iCs/>
          <w:lang w:val="fr-MC"/>
        </w:rPr>
        <w:t xml:space="preserve"> logique de remplissage</w:t>
      </w:r>
      <w:r>
        <w:rPr>
          <w:i/>
          <w:iCs/>
          <w:lang w:val="fr-MC"/>
        </w:rPr>
        <w:t xml:space="preserve"> suivant :</w:t>
      </w:r>
    </w:p>
    <w:bookmarkEnd w:id="0"/>
    <w:p w14:paraId="3E15242B" w14:textId="77777777" w:rsidR="006C7386" w:rsidRPr="00DB2FCE" w:rsidRDefault="006C7386">
      <w:pPr>
        <w:pStyle w:val="NormalWeb"/>
        <w:spacing w:before="0" w:beforeAutospacing="0" w:after="0" w:afterAutospacing="0"/>
        <w:jc w:val="both"/>
        <w:rPr>
          <w:smallCaps/>
          <w:color w:val="000000"/>
          <w:szCs w:val="22"/>
          <w:lang w:val="fr-MC"/>
        </w:rPr>
      </w:pPr>
    </w:p>
    <w:p w14:paraId="4C196741" w14:textId="77777777" w:rsidR="009A00EE" w:rsidRPr="00DD680D" w:rsidRDefault="009A00EE" w:rsidP="009A00EE">
      <w:pPr>
        <w:pStyle w:val="NormalWeb"/>
        <w:spacing w:before="0" w:beforeAutospacing="0" w:after="0" w:afterAutospacing="0"/>
        <w:jc w:val="both"/>
        <w:rPr>
          <w:color w:val="000000"/>
          <w:szCs w:val="22"/>
          <w:lang w:val="fr-MC"/>
        </w:rPr>
      </w:pPr>
    </w:p>
    <w:p w14:paraId="059B018F" w14:textId="77777777" w:rsidR="009A00EE" w:rsidRPr="00F0498E" w:rsidRDefault="009A00EE" w:rsidP="009A00EE">
      <w:pPr>
        <w:pBdr>
          <w:top w:val="single" w:sz="4" w:space="1" w:color="FF6600"/>
          <w:left w:val="single" w:sz="4" w:space="4" w:color="FF6600"/>
          <w:bottom w:val="single" w:sz="4" w:space="1" w:color="FF6600"/>
          <w:right w:val="single" w:sz="4" w:space="4" w:color="FF6600"/>
        </w:pBdr>
        <w:jc w:val="both"/>
        <w:rPr>
          <w:rFonts w:ascii="Times New Roman" w:eastAsia="MS Mincho" w:hAnsi="Times New Roman"/>
          <w:b/>
          <w:bCs/>
          <w:sz w:val="24"/>
          <w:szCs w:val="22"/>
          <w:lang w:val="fr-MC" w:eastAsia="ja-JP"/>
        </w:rPr>
      </w:pPr>
      <w:r w:rsidRPr="00F0498E">
        <w:rPr>
          <w:rFonts w:ascii="Times New Roman" w:eastAsia="MS Mincho" w:hAnsi="Times New Roman"/>
          <w:b/>
          <w:bCs/>
          <w:sz w:val="24"/>
          <w:szCs w:val="22"/>
          <w:lang w:val="fr-MC" w:eastAsia="ja-JP"/>
        </w:rPr>
        <w:t xml:space="preserve">Objectif spécifique 1 : </w:t>
      </w:r>
      <w:r>
        <w:rPr>
          <w:rFonts w:ascii="Times New Roman" w:eastAsia="MS Mincho" w:hAnsi="Times New Roman"/>
          <w:b/>
          <w:bCs/>
          <w:sz w:val="24"/>
          <w:szCs w:val="22"/>
          <w:lang w:val="fr-MC" w:eastAsia="ja-JP"/>
        </w:rPr>
        <w:t>XXXXXXXX</w:t>
      </w:r>
    </w:p>
    <w:p w14:paraId="26976F5E" w14:textId="77777777" w:rsidR="009A00EE" w:rsidRPr="00F0498E" w:rsidRDefault="009A00EE" w:rsidP="009A00EE">
      <w:pPr>
        <w:jc w:val="both"/>
        <w:rPr>
          <w:rFonts w:ascii="Times New Roman" w:eastAsia="MS Mincho" w:hAnsi="Times New Roman"/>
          <w:sz w:val="24"/>
          <w:szCs w:val="22"/>
          <w:lang w:val="fr-MC" w:eastAsia="ja-JP"/>
        </w:rPr>
      </w:pPr>
    </w:p>
    <w:p w14:paraId="1A982744" w14:textId="77777777" w:rsidR="009A00EE" w:rsidRPr="00F0498E" w:rsidRDefault="009A00EE" w:rsidP="009A00EE">
      <w:pPr>
        <w:jc w:val="both"/>
        <w:rPr>
          <w:rFonts w:ascii="Times New Roman" w:eastAsia="MS Mincho" w:hAnsi="Times New Roman"/>
          <w:b/>
          <w:bCs/>
          <w:color w:val="008080"/>
          <w:sz w:val="24"/>
          <w:szCs w:val="22"/>
          <w:lang w:val="fr-MC" w:eastAsia="ja-JP"/>
        </w:rPr>
      </w:pPr>
      <w:r w:rsidRPr="00F0498E">
        <w:rPr>
          <w:rFonts w:ascii="Times New Roman" w:eastAsia="MS Mincho" w:hAnsi="Times New Roman"/>
          <w:b/>
          <w:bCs/>
          <w:color w:val="008080"/>
          <w:sz w:val="24"/>
          <w:szCs w:val="22"/>
          <w:u w:val="single"/>
          <w:lang w:val="fr-MC" w:eastAsia="ja-JP"/>
        </w:rPr>
        <w:t>Résultat attendu 1.1</w:t>
      </w:r>
      <w:r w:rsidRPr="00F0498E">
        <w:rPr>
          <w:rFonts w:ascii="Times New Roman" w:eastAsia="MS Mincho" w:hAnsi="Times New Roman"/>
          <w:b/>
          <w:bCs/>
          <w:color w:val="008080"/>
          <w:sz w:val="24"/>
          <w:szCs w:val="22"/>
          <w:lang w:val="fr-MC" w:eastAsia="ja-JP"/>
        </w:rPr>
        <w:t xml:space="preserve"> : </w:t>
      </w:r>
      <w:r>
        <w:rPr>
          <w:rFonts w:ascii="Times New Roman" w:eastAsia="MS Mincho" w:hAnsi="Times New Roman"/>
          <w:b/>
          <w:bCs/>
          <w:color w:val="008080"/>
          <w:sz w:val="24"/>
          <w:szCs w:val="22"/>
          <w:lang w:val="fr-MC" w:eastAsia="ja-JP"/>
        </w:rPr>
        <w:t>XXXXXXXX</w:t>
      </w:r>
    </w:p>
    <w:p w14:paraId="5A27256E" w14:textId="77777777" w:rsidR="009A00EE" w:rsidRPr="00F0498E" w:rsidRDefault="009A00EE" w:rsidP="009A00EE">
      <w:pPr>
        <w:jc w:val="both"/>
        <w:rPr>
          <w:rFonts w:ascii="Times New Roman" w:eastAsia="MS Mincho" w:hAnsi="Times New Roman"/>
          <w:b/>
          <w:bCs/>
          <w:sz w:val="24"/>
          <w:szCs w:val="22"/>
          <w:lang w:val="fr-MC" w:eastAsia="ja-JP"/>
        </w:rPr>
      </w:pPr>
    </w:p>
    <w:p w14:paraId="2AD3E2FA" w14:textId="77777777" w:rsidR="009A00EE" w:rsidRPr="00F0498E" w:rsidRDefault="009A00EE" w:rsidP="009A00EE">
      <w:pPr>
        <w:jc w:val="both"/>
        <w:rPr>
          <w:rFonts w:ascii="Times New Roman" w:eastAsia="MS Mincho" w:hAnsi="Times New Roman"/>
          <w:b/>
          <w:bCs/>
          <w:color w:val="800080"/>
          <w:sz w:val="24"/>
          <w:szCs w:val="22"/>
          <w:lang w:val="fr-MC" w:eastAsia="ja-JP"/>
        </w:rPr>
      </w:pPr>
      <w:bookmarkStart w:id="1" w:name="_Hlk142371221"/>
      <w:r w:rsidRPr="00F0498E">
        <w:rPr>
          <w:rFonts w:ascii="Times New Roman" w:eastAsia="MS Mincho" w:hAnsi="Times New Roman"/>
          <w:b/>
          <w:bCs/>
          <w:color w:val="800080"/>
          <w:sz w:val="24"/>
          <w:szCs w:val="22"/>
          <w:lang w:val="fr-MC" w:eastAsia="ja-JP"/>
        </w:rPr>
        <w:t>Activité 1.1</w:t>
      </w:r>
      <w:r>
        <w:rPr>
          <w:rFonts w:ascii="Times New Roman" w:eastAsia="MS Mincho" w:hAnsi="Times New Roman"/>
          <w:b/>
          <w:bCs/>
          <w:color w:val="800080"/>
          <w:sz w:val="24"/>
          <w:szCs w:val="22"/>
          <w:lang w:val="fr-MC" w:eastAsia="ja-JP"/>
        </w:rPr>
        <w:t>.1</w:t>
      </w:r>
      <w:r w:rsidRPr="00F0498E">
        <w:rPr>
          <w:rFonts w:ascii="Times New Roman" w:eastAsia="MS Mincho" w:hAnsi="Times New Roman"/>
          <w:b/>
          <w:bCs/>
          <w:color w:val="800080"/>
          <w:sz w:val="24"/>
          <w:szCs w:val="22"/>
          <w:lang w:val="fr-MC" w:eastAsia="ja-JP"/>
        </w:rPr>
        <w:t> :</w:t>
      </w:r>
    </w:p>
    <w:p w14:paraId="1DB74785" w14:textId="77777777" w:rsidR="009A00EE" w:rsidRDefault="009A00EE" w:rsidP="009A00EE">
      <w:pPr>
        <w:jc w:val="both"/>
        <w:rPr>
          <w:rFonts w:ascii="Times New Roman" w:eastAsia="MS Mincho" w:hAnsi="Times New Roman"/>
          <w:sz w:val="24"/>
          <w:szCs w:val="22"/>
          <w:lang w:val="fr-MC" w:eastAsia="ja-JP"/>
        </w:rPr>
      </w:pPr>
      <w:r>
        <w:rPr>
          <w:rFonts w:ascii="Times New Roman" w:eastAsia="MS Mincho" w:hAnsi="Times New Roman"/>
          <w:sz w:val="24"/>
          <w:szCs w:val="22"/>
          <w:lang w:val="fr-MC" w:eastAsia="ja-JP"/>
        </w:rPr>
        <w:t>XXXXXX</w:t>
      </w:r>
    </w:p>
    <w:bookmarkEnd w:id="1"/>
    <w:p w14:paraId="1B3F83B9" w14:textId="77777777" w:rsidR="009A00EE" w:rsidRDefault="009A00EE" w:rsidP="009A00EE">
      <w:pPr>
        <w:jc w:val="both"/>
        <w:rPr>
          <w:rFonts w:ascii="Times New Roman" w:eastAsia="MS Mincho" w:hAnsi="Times New Roman"/>
          <w:sz w:val="24"/>
          <w:szCs w:val="22"/>
          <w:lang w:val="fr-MC" w:eastAsia="ja-JP"/>
        </w:rPr>
      </w:pPr>
    </w:p>
    <w:p w14:paraId="6EAD11D7" w14:textId="77777777" w:rsidR="009A00EE" w:rsidRPr="00F0498E" w:rsidRDefault="009A00EE" w:rsidP="009A00EE">
      <w:pPr>
        <w:jc w:val="both"/>
        <w:rPr>
          <w:rFonts w:ascii="Times New Roman" w:eastAsia="MS Mincho" w:hAnsi="Times New Roman"/>
          <w:b/>
          <w:bCs/>
          <w:color w:val="800080"/>
          <w:sz w:val="24"/>
          <w:szCs w:val="22"/>
          <w:lang w:val="fr-MC" w:eastAsia="ja-JP"/>
        </w:rPr>
      </w:pPr>
      <w:r w:rsidRPr="00F0498E">
        <w:rPr>
          <w:rFonts w:ascii="Times New Roman" w:eastAsia="MS Mincho" w:hAnsi="Times New Roman"/>
          <w:b/>
          <w:bCs/>
          <w:color w:val="800080"/>
          <w:sz w:val="24"/>
          <w:szCs w:val="22"/>
          <w:lang w:val="fr-MC" w:eastAsia="ja-JP"/>
        </w:rPr>
        <w:t>Activité 1.1</w:t>
      </w:r>
      <w:r>
        <w:rPr>
          <w:rFonts w:ascii="Times New Roman" w:eastAsia="MS Mincho" w:hAnsi="Times New Roman"/>
          <w:b/>
          <w:bCs/>
          <w:color w:val="800080"/>
          <w:sz w:val="24"/>
          <w:szCs w:val="22"/>
          <w:lang w:val="fr-MC" w:eastAsia="ja-JP"/>
        </w:rPr>
        <w:t>.2</w:t>
      </w:r>
      <w:r w:rsidRPr="00F0498E">
        <w:rPr>
          <w:rFonts w:ascii="Times New Roman" w:eastAsia="MS Mincho" w:hAnsi="Times New Roman"/>
          <w:b/>
          <w:bCs/>
          <w:color w:val="800080"/>
          <w:sz w:val="24"/>
          <w:szCs w:val="22"/>
          <w:lang w:val="fr-MC" w:eastAsia="ja-JP"/>
        </w:rPr>
        <w:t> :</w:t>
      </w:r>
    </w:p>
    <w:p w14:paraId="009269CF" w14:textId="77777777" w:rsidR="009A00EE" w:rsidRDefault="009A00EE" w:rsidP="009A00EE">
      <w:pPr>
        <w:jc w:val="both"/>
        <w:rPr>
          <w:rFonts w:ascii="Times New Roman" w:eastAsia="MS Mincho" w:hAnsi="Times New Roman"/>
          <w:sz w:val="24"/>
          <w:szCs w:val="22"/>
          <w:lang w:val="fr-MC" w:eastAsia="ja-JP"/>
        </w:rPr>
      </w:pPr>
      <w:r>
        <w:rPr>
          <w:rFonts w:ascii="Times New Roman" w:eastAsia="MS Mincho" w:hAnsi="Times New Roman"/>
          <w:sz w:val="24"/>
          <w:szCs w:val="22"/>
          <w:lang w:val="fr-MC" w:eastAsia="ja-JP"/>
        </w:rPr>
        <w:t>XXXXXX</w:t>
      </w:r>
    </w:p>
    <w:p w14:paraId="0BF1D1B1" w14:textId="77777777" w:rsidR="009A00EE" w:rsidRPr="00DD680D" w:rsidRDefault="009A00EE" w:rsidP="009A00EE">
      <w:pPr>
        <w:pStyle w:val="NormalWeb"/>
        <w:spacing w:before="0" w:beforeAutospacing="0" w:after="0" w:afterAutospacing="0"/>
        <w:jc w:val="both"/>
        <w:rPr>
          <w:color w:val="000000"/>
          <w:szCs w:val="22"/>
          <w:lang w:val="fr-MC"/>
        </w:rPr>
      </w:pPr>
    </w:p>
    <w:p w14:paraId="57061C36" w14:textId="77777777" w:rsidR="009A00EE" w:rsidRPr="00F0498E" w:rsidRDefault="009A00EE" w:rsidP="009A00EE">
      <w:pPr>
        <w:jc w:val="both"/>
        <w:rPr>
          <w:rFonts w:ascii="Times New Roman" w:eastAsia="MS Mincho" w:hAnsi="Times New Roman"/>
          <w:b/>
          <w:bCs/>
          <w:color w:val="008080"/>
          <w:sz w:val="24"/>
          <w:szCs w:val="22"/>
          <w:lang w:val="fr-MC" w:eastAsia="ja-JP"/>
        </w:rPr>
      </w:pPr>
      <w:r w:rsidRPr="00F0498E">
        <w:rPr>
          <w:rFonts w:ascii="Times New Roman" w:eastAsia="MS Mincho" w:hAnsi="Times New Roman"/>
          <w:b/>
          <w:bCs/>
          <w:color w:val="008080"/>
          <w:sz w:val="24"/>
          <w:szCs w:val="22"/>
          <w:u w:val="single"/>
          <w:lang w:val="fr-MC" w:eastAsia="ja-JP"/>
        </w:rPr>
        <w:t>Résultat attendu 1.2</w:t>
      </w:r>
      <w:r w:rsidRPr="00F0498E">
        <w:rPr>
          <w:rFonts w:ascii="Times New Roman" w:eastAsia="MS Mincho" w:hAnsi="Times New Roman"/>
          <w:b/>
          <w:bCs/>
          <w:color w:val="008080"/>
          <w:sz w:val="24"/>
          <w:szCs w:val="22"/>
          <w:lang w:val="fr-MC" w:eastAsia="ja-JP"/>
        </w:rPr>
        <w:t xml:space="preserve"> : </w:t>
      </w:r>
      <w:r>
        <w:rPr>
          <w:rFonts w:ascii="Times New Roman" w:eastAsia="MS Mincho" w:hAnsi="Times New Roman"/>
          <w:b/>
          <w:bCs/>
          <w:color w:val="008080"/>
          <w:sz w:val="24"/>
          <w:szCs w:val="22"/>
          <w:lang w:val="fr-MC" w:eastAsia="ja-JP"/>
        </w:rPr>
        <w:t>XXXXXXX</w:t>
      </w:r>
    </w:p>
    <w:p w14:paraId="20752FB4" w14:textId="77777777" w:rsidR="009A00EE" w:rsidRPr="00F0498E" w:rsidRDefault="009A00EE" w:rsidP="009A00EE">
      <w:pPr>
        <w:jc w:val="both"/>
        <w:rPr>
          <w:rFonts w:ascii="Times New Roman" w:eastAsia="MS Mincho" w:hAnsi="Times New Roman"/>
          <w:b/>
          <w:bCs/>
          <w:color w:val="800080"/>
          <w:sz w:val="24"/>
          <w:szCs w:val="22"/>
          <w:lang w:val="fr-MC" w:eastAsia="ja-JP"/>
        </w:rPr>
      </w:pPr>
    </w:p>
    <w:p w14:paraId="4AB3D3B9" w14:textId="77777777" w:rsidR="009A00EE" w:rsidRPr="00F0498E" w:rsidRDefault="009A00EE" w:rsidP="009A00EE">
      <w:pPr>
        <w:jc w:val="both"/>
        <w:rPr>
          <w:rFonts w:ascii="Times New Roman" w:eastAsia="MS Mincho" w:hAnsi="Times New Roman"/>
          <w:b/>
          <w:bCs/>
          <w:color w:val="800080"/>
          <w:sz w:val="24"/>
          <w:szCs w:val="22"/>
          <w:lang w:val="fr-MC" w:eastAsia="ja-JP"/>
        </w:rPr>
      </w:pPr>
      <w:r w:rsidRPr="00F0498E">
        <w:rPr>
          <w:rFonts w:ascii="Times New Roman" w:eastAsia="MS Mincho" w:hAnsi="Times New Roman"/>
          <w:b/>
          <w:bCs/>
          <w:color w:val="800080"/>
          <w:sz w:val="24"/>
          <w:szCs w:val="22"/>
          <w:lang w:val="fr-MC" w:eastAsia="ja-JP"/>
        </w:rPr>
        <w:t>Activité 1.2.1 :</w:t>
      </w:r>
    </w:p>
    <w:p w14:paraId="6FCE370C" w14:textId="77777777" w:rsidR="009A00EE" w:rsidRPr="00F0498E" w:rsidRDefault="009A00EE" w:rsidP="009A00EE">
      <w:pPr>
        <w:jc w:val="both"/>
        <w:rPr>
          <w:rFonts w:ascii="Times New Roman" w:eastAsia="MS Mincho" w:hAnsi="Times New Roman"/>
          <w:sz w:val="24"/>
          <w:szCs w:val="22"/>
          <w:lang w:val="fr-MC" w:eastAsia="ja-JP"/>
        </w:rPr>
      </w:pPr>
      <w:r>
        <w:rPr>
          <w:rFonts w:ascii="Times New Roman" w:eastAsia="MS Mincho" w:hAnsi="Times New Roman"/>
          <w:sz w:val="24"/>
          <w:szCs w:val="22"/>
          <w:lang w:val="fr-MC" w:eastAsia="ja-JP"/>
        </w:rPr>
        <w:t>XXXXXX</w:t>
      </w:r>
    </w:p>
    <w:p w14:paraId="5522B534" w14:textId="77777777" w:rsidR="009A00EE" w:rsidRPr="00DD680D" w:rsidRDefault="009A00EE" w:rsidP="009A00EE">
      <w:pPr>
        <w:pStyle w:val="NormalWeb"/>
        <w:spacing w:before="0" w:beforeAutospacing="0" w:after="0" w:afterAutospacing="0"/>
        <w:jc w:val="both"/>
        <w:rPr>
          <w:color w:val="000000"/>
          <w:szCs w:val="22"/>
          <w:lang w:val="fr-MC"/>
        </w:rPr>
      </w:pPr>
    </w:p>
    <w:p w14:paraId="2F8E70D2" w14:textId="77777777" w:rsidR="009A00EE" w:rsidRPr="00F0498E" w:rsidRDefault="009A00EE" w:rsidP="009A00EE">
      <w:pPr>
        <w:jc w:val="both"/>
        <w:rPr>
          <w:rFonts w:ascii="Times New Roman" w:eastAsia="MS Mincho" w:hAnsi="Times New Roman"/>
          <w:b/>
          <w:bCs/>
          <w:color w:val="800080"/>
          <w:sz w:val="24"/>
          <w:szCs w:val="22"/>
          <w:lang w:val="fr-MC" w:eastAsia="ja-JP"/>
        </w:rPr>
      </w:pPr>
      <w:r w:rsidRPr="00F0498E">
        <w:rPr>
          <w:rFonts w:ascii="Times New Roman" w:eastAsia="MS Mincho" w:hAnsi="Times New Roman"/>
          <w:b/>
          <w:bCs/>
          <w:color w:val="800080"/>
          <w:sz w:val="24"/>
          <w:szCs w:val="22"/>
          <w:lang w:val="fr-MC" w:eastAsia="ja-JP"/>
        </w:rPr>
        <w:t>Activité 1.2.2 :</w:t>
      </w:r>
    </w:p>
    <w:p w14:paraId="068AF578" w14:textId="77777777" w:rsidR="009A00EE" w:rsidRPr="00F0498E" w:rsidRDefault="009A00EE" w:rsidP="009A00EE">
      <w:pPr>
        <w:pStyle w:val="NormalWeb"/>
        <w:spacing w:before="0" w:beforeAutospacing="0" w:after="0" w:afterAutospacing="0"/>
        <w:jc w:val="both"/>
        <w:rPr>
          <w:lang w:val="fr-MC"/>
        </w:rPr>
      </w:pPr>
      <w:r>
        <w:rPr>
          <w:lang w:val="fr-MC"/>
        </w:rPr>
        <w:t>XXXXXX</w:t>
      </w:r>
    </w:p>
    <w:p w14:paraId="1BF7B385" w14:textId="77777777" w:rsidR="009A00EE" w:rsidRDefault="009A00EE">
      <w:pPr>
        <w:pStyle w:val="NormalWeb"/>
        <w:spacing w:before="0" w:beforeAutospacing="0" w:after="0" w:afterAutospacing="0"/>
        <w:jc w:val="both"/>
        <w:rPr>
          <w:color w:val="000000"/>
          <w:szCs w:val="22"/>
          <w:lang w:val="fr-MC"/>
        </w:rPr>
      </w:pPr>
    </w:p>
    <w:p w14:paraId="08AEAE44" w14:textId="77777777" w:rsidR="009A00EE" w:rsidRPr="00DB2FCE" w:rsidRDefault="009A00EE">
      <w:pPr>
        <w:pStyle w:val="NormalWeb"/>
        <w:spacing w:before="0" w:beforeAutospacing="0" w:after="0" w:afterAutospacing="0"/>
        <w:jc w:val="both"/>
        <w:rPr>
          <w:color w:val="000000"/>
          <w:szCs w:val="22"/>
          <w:lang w:val="fr-MC"/>
        </w:rPr>
      </w:pPr>
    </w:p>
    <w:p w14:paraId="30601BFA" w14:textId="77777777" w:rsidR="006C7386" w:rsidRPr="00DB2FCE" w:rsidRDefault="006C7386">
      <w:pPr>
        <w:pStyle w:val="NormalWeb"/>
        <w:spacing w:before="0" w:beforeAutospacing="0" w:after="0" w:afterAutospacing="0"/>
        <w:jc w:val="both"/>
        <w:rPr>
          <w:color w:val="000000"/>
          <w:szCs w:val="22"/>
          <w:lang w:val="fr-MC"/>
        </w:rPr>
      </w:pPr>
    </w:p>
    <w:p w14:paraId="721E2547" w14:textId="77777777" w:rsidR="006C7386" w:rsidRPr="00DB2FCE" w:rsidRDefault="006C7386">
      <w:pPr>
        <w:pStyle w:val="NormalWeb"/>
        <w:spacing w:before="0" w:beforeAutospacing="0" w:after="0" w:afterAutospacing="0"/>
        <w:jc w:val="both"/>
        <w:rPr>
          <w:color w:val="000000"/>
          <w:szCs w:val="22"/>
          <w:lang w:val="fr-MC"/>
        </w:rPr>
      </w:pPr>
    </w:p>
    <w:tbl>
      <w:tblPr>
        <w:tblW w:w="0" w:type="auto"/>
        <w:tblBorders>
          <w:insideH w:val="single" w:sz="4" w:space="0" w:color="auto"/>
          <w:insideV w:val="single" w:sz="4" w:space="0" w:color="auto"/>
        </w:tblBorders>
        <w:shd w:val="clear" w:color="auto" w:fill="800000"/>
        <w:tblCellMar>
          <w:left w:w="70" w:type="dxa"/>
          <w:right w:w="70" w:type="dxa"/>
        </w:tblCellMar>
        <w:tblLook w:val="0000" w:firstRow="0" w:lastRow="0" w:firstColumn="0" w:lastColumn="0" w:noHBand="0" w:noVBand="0"/>
      </w:tblPr>
      <w:tblGrid>
        <w:gridCol w:w="9777"/>
      </w:tblGrid>
      <w:tr w:rsidR="006C7386" w:rsidRPr="00DB2FCE" w14:paraId="67933370" w14:textId="77777777">
        <w:tblPrEx>
          <w:tblCellMar>
            <w:top w:w="0" w:type="dxa"/>
            <w:bottom w:w="0" w:type="dxa"/>
          </w:tblCellMar>
        </w:tblPrEx>
        <w:tc>
          <w:tcPr>
            <w:tcW w:w="9777" w:type="dxa"/>
            <w:shd w:val="clear" w:color="auto" w:fill="800000"/>
          </w:tcPr>
          <w:p w14:paraId="0988FE5F" w14:textId="77777777" w:rsidR="006C7386" w:rsidRPr="00DB2FCE" w:rsidRDefault="009A00EE" w:rsidP="006C7386">
            <w:pPr>
              <w:pStyle w:val="NormalWeb"/>
              <w:numPr>
                <w:ilvl w:val="0"/>
                <w:numId w:val="22"/>
              </w:numPr>
              <w:spacing w:before="60" w:beforeAutospacing="0" w:after="60" w:afterAutospacing="0" w:line="285" w:lineRule="atLeast"/>
              <w:ind w:left="357" w:hanging="357"/>
              <w:jc w:val="both"/>
              <w:rPr>
                <w:b/>
                <w:bCs/>
                <w:smallCaps/>
                <w:color w:val="FFFFFF"/>
                <w:sz w:val="28"/>
                <w:szCs w:val="22"/>
                <w:lang w:val="fr-MC"/>
              </w:rPr>
            </w:pPr>
            <w:r>
              <w:rPr>
                <w:b/>
                <w:bCs/>
                <w:smallCaps/>
                <w:color w:val="FFFFFF"/>
                <w:sz w:val="28"/>
                <w:szCs w:val="22"/>
                <w:lang w:val="fr-MC"/>
              </w:rPr>
              <w:t>Prise en compte des thématiques transversales</w:t>
            </w:r>
          </w:p>
        </w:tc>
      </w:tr>
    </w:tbl>
    <w:p w14:paraId="152940FB" w14:textId="77777777" w:rsidR="006C7386" w:rsidRPr="00DB2FCE" w:rsidRDefault="006C7386">
      <w:pPr>
        <w:pStyle w:val="NormalWeb"/>
        <w:spacing w:before="0" w:beforeAutospacing="0" w:after="0" w:afterAutospacing="0" w:line="285" w:lineRule="atLeast"/>
        <w:jc w:val="both"/>
        <w:rPr>
          <w:color w:val="000000"/>
          <w:szCs w:val="22"/>
          <w:lang w:val="fr-MC"/>
        </w:rPr>
      </w:pPr>
    </w:p>
    <w:p w14:paraId="6AAEA93C" w14:textId="77777777" w:rsidR="006C7386" w:rsidRPr="00DB2FCE" w:rsidRDefault="006C7386">
      <w:pPr>
        <w:pStyle w:val="NormalWeb"/>
        <w:spacing w:before="0" w:beforeAutospacing="0" w:after="0" w:afterAutospacing="0" w:line="285" w:lineRule="atLeast"/>
        <w:jc w:val="both"/>
        <w:rPr>
          <w:color w:val="000000"/>
          <w:szCs w:val="22"/>
          <w:lang w:val="fr-MC"/>
        </w:rPr>
      </w:pPr>
    </w:p>
    <w:p w14:paraId="499F4AA6" w14:textId="77777777" w:rsidR="009A00EE" w:rsidRDefault="009A00EE" w:rsidP="009A00EE">
      <w:pPr>
        <w:pStyle w:val="NormalWeb"/>
        <w:spacing w:before="0" w:beforeAutospacing="0" w:after="0" w:afterAutospacing="0"/>
        <w:jc w:val="both"/>
        <w:rPr>
          <w:i/>
          <w:iCs/>
          <w:szCs w:val="21"/>
          <w:lang w:val="fr-MC"/>
        </w:rPr>
      </w:pPr>
      <w:r w:rsidRPr="00CF3D27">
        <w:rPr>
          <w:i/>
          <w:iCs/>
          <w:szCs w:val="21"/>
          <w:lang w:val="fr-MC"/>
        </w:rPr>
        <w:t xml:space="preserve">Préciser si le projet intègre l’une ou plusieurs </w:t>
      </w:r>
      <w:r>
        <w:rPr>
          <w:i/>
          <w:iCs/>
          <w:szCs w:val="21"/>
          <w:lang w:val="fr-MC"/>
        </w:rPr>
        <w:t xml:space="preserve">des </w:t>
      </w:r>
      <w:r w:rsidRPr="00CF3D27">
        <w:rPr>
          <w:b/>
          <w:i/>
          <w:iCs/>
          <w:szCs w:val="21"/>
          <w:lang w:val="fr-MC"/>
        </w:rPr>
        <w:t>thématiques transversales</w:t>
      </w:r>
      <w:r w:rsidRPr="00CF3D27">
        <w:rPr>
          <w:i/>
          <w:iCs/>
          <w:szCs w:val="21"/>
          <w:lang w:val="fr-MC"/>
        </w:rPr>
        <w:t xml:space="preserve"> suivantes : </w:t>
      </w:r>
      <w:r w:rsidRPr="006E2BF4">
        <w:rPr>
          <w:b/>
          <w:bCs/>
          <w:i/>
          <w:iCs/>
          <w:szCs w:val="21"/>
          <w:lang w:val="fr-MC"/>
        </w:rPr>
        <w:t>égalité femmes-hommes, préservation de l’environnement/lutte contre le changement climatique/co-bénéfice climat, inclusion des personnes en situation de handicap, inclusion des personnes réfugiées</w:t>
      </w:r>
      <w:r>
        <w:rPr>
          <w:b/>
          <w:bCs/>
          <w:i/>
          <w:iCs/>
          <w:szCs w:val="21"/>
          <w:lang w:val="fr-MC"/>
        </w:rPr>
        <w:t xml:space="preserve"> et/ou déplacées</w:t>
      </w:r>
      <w:r w:rsidRPr="006E2BF4">
        <w:rPr>
          <w:b/>
          <w:bCs/>
          <w:i/>
          <w:iCs/>
          <w:szCs w:val="21"/>
          <w:lang w:val="fr-MC"/>
        </w:rPr>
        <w:t>. S</w:t>
      </w:r>
      <w:r>
        <w:rPr>
          <w:i/>
          <w:iCs/>
          <w:szCs w:val="21"/>
          <w:lang w:val="fr-MC"/>
        </w:rPr>
        <w:t>i oui préciser l’approche envisagée et comment elle est intégrée dans la conception et la mise en œuvre du projet.</w:t>
      </w:r>
    </w:p>
    <w:p w14:paraId="7EFF92B3" w14:textId="77777777" w:rsidR="009A00EE" w:rsidRDefault="009A00EE" w:rsidP="009A00EE">
      <w:pPr>
        <w:pStyle w:val="NormalWeb"/>
        <w:spacing w:before="0" w:beforeAutospacing="0" w:after="0" w:afterAutospacing="0"/>
        <w:jc w:val="both"/>
        <w:rPr>
          <w:i/>
          <w:iCs/>
          <w:szCs w:val="21"/>
          <w:lang w:val="fr-MC"/>
        </w:rPr>
      </w:pPr>
      <w:r>
        <w:rPr>
          <w:i/>
          <w:iCs/>
          <w:szCs w:val="21"/>
          <w:lang w:val="fr-MC"/>
        </w:rPr>
        <w:t>Indiquer la présence de référents Genre, Environnement ou Handicap au niveau ou en appui de l’équipe projet. Préciser si une ou des formation(s) ont été réalisée(s) ou sont prévues pour les équipes projets dans les domaines du Genre, de l’Environnement et du Handicap. Mentionner l‘existence d’une stratégie ou d’une approche genre, environnement et/ou handicap au niveau de votre structure.</w:t>
      </w:r>
    </w:p>
    <w:p w14:paraId="2DABD969" w14:textId="77777777" w:rsidR="009A00EE" w:rsidRPr="00B73A20" w:rsidRDefault="009A00EE" w:rsidP="009A00EE">
      <w:pPr>
        <w:pStyle w:val="NormalWeb"/>
        <w:spacing w:before="0" w:beforeAutospacing="0" w:after="0" w:afterAutospacing="0"/>
        <w:jc w:val="both"/>
        <w:rPr>
          <w:i/>
          <w:iCs/>
          <w:szCs w:val="21"/>
          <w:lang w:val="fr-MC"/>
        </w:rPr>
      </w:pPr>
      <w:r>
        <w:rPr>
          <w:i/>
          <w:iCs/>
          <w:szCs w:val="21"/>
          <w:lang w:val="fr-MC"/>
        </w:rPr>
        <w:t>Pour les projets spécifiques dans les domaines de l’éducation ou de la protection de l’enfance / ciblant des enfants, préciser si votre organisation et ses partenaires disposent d’une politique/charte/code de conduite de protection/sauvegarde des enfants.</w:t>
      </w:r>
    </w:p>
    <w:p w14:paraId="34C058B4" w14:textId="77777777" w:rsidR="006C7386" w:rsidRDefault="006C7386">
      <w:pPr>
        <w:pStyle w:val="NormalWeb"/>
        <w:spacing w:before="0" w:beforeAutospacing="0" w:after="0" w:afterAutospacing="0" w:line="285" w:lineRule="atLeast"/>
        <w:jc w:val="both"/>
        <w:rPr>
          <w:color w:val="000000"/>
          <w:szCs w:val="22"/>
          <w:lang w:val="fr-MC"/>
        </w:rPr>
      </w:pPr>
    </w:p>
    <w:p w14:paraId="5217B6C6" w14:textId="77777777" w:rsidR="006C7386" w:rsidRDefault="006C7386">
      <w:pPr>
        <w:pStyle w:val="NormalWeb"/>
        <w:spacing w:before="0" w:beforeAutospacing="0" w:after="0" w:afterAutospacing="0" w:line="285" w:lineRule="atLeast"/>
        <w:jc w:val="both"/>
        <w:rPr>
          <w:color w:val="000000"/>
          <w:szCs w:val="22"/>
          <w:lang w:val="fr-MC"/>
        </w:rPr>
      </w:pPr>
    </w:p>
    <w:p w14:paraId="72CBAB69" w14:textId="77777777" w:rsidR="006C7386" w:rsidRDefault="006C7386">
      <w:pPr>
        <w:pStyle w:val="NormalWeb"/>
        <w:spacing w:before="0" w:beforeAutospacing="0" w:after="0" w:afterAutospacing="0" w:line="285" w:lineRule="atLeast"/>
        <w:jc w:val="both"/>
        <w:rPr>
          <w:color w:val="000000"/>
          <w:szCs w:val="22"/>
          <w:lang w:val="fr-MC"/>
        </w:rPr>
      </w:pPr>
    </w:p>
    <w:p w14:paraId="0A7BC10D" w14:textId="77777777" w:rsidR="006C7386" w:rsidRDefault="006C7386">
      <w:pPr>
        <w:pStyle w:val="NormalWeb"/>
        <w:spacing w:before="0" w:beforeAutospacing="0" w:after="0" w:afterAutospacing="0" w:line="285" w:lineRule="atLeast"/>
        <w:jc w:val="both"/>
        <w:rPr>
          <w:color w:val="000000"/>
          <w:szCs w:val="22"/>
          <w:lang w:val="fr-MC"/>
        </w:rPr>
      </w:pPr>
    </w:p>
    <w:tbl>
      <w:tblPr>
        <w:tblW w:w="0" w:type="auto"/>
        <w:tblBorders>
          <w:insideH w:val="single" w:sz="4" w:space="0" w:color="auto"/>
          <w:insideV w:val="single" w:sz="4" w:space="0" w:color="auto"/>
        </w:tblBorders>
        <w:shd w:val="clear" w:color="auto" w:fill="800000"/>
        <w:tblCellMar>
          <w:left w:w="70" w:type="dxa"/>
          <w:right w:w="70" w:type="dxa"/>
        </w:tblCellMar>
        <w:tblLook w:val="0000" w:firstRow="0" w:lastRow="0" w:firstColumn="0" w:lastColumn="0" w:noHBand="0" w:noVBand="0"/>
      </w:tblPr>
      <w:tblGrid>
        <w:gridCol w:w="9777"/>
      </w:tblGrid>
      <w:tr w:rsidR="006C7386" w14:paraId="33E04B22" w14:textId="77777777">
        <w:tblPrEx>
          <w:tblCellMar>
            <w:top w:w="0" w:type="dxa"/>
            <w:bottom w:w="0" w:type="dxa"/>
          </w:tblCellMar>
        </w:tblPrEx>
        <w:tc>
          <w:tcPr>
            <w:tcW w:w="9777" w:type="dxa"/>
            <w:shd w:val="clear" w:color="auto" w:fill="800000"/>
          </w:tcPr>
          <w:p w14:paraId="48A9C466" w14:textId="77777777" w:rsidR="006C7386" w:rsidRDefault="009A00EE" w:rsidP="006C7386">
            <w:pPr>
              <w:pStyle w:val="NormalWeb"/>
              <w:numPr>
                <w:ilvl w:val="0"/>
                <w:numId w:val="22"/>
              </w:numPr>
              <w:spacing w:before="60" w:beforeAutospacing="0" w:after="60" w:afterAutospacing="0" w:line="285" w:lineRule="atLeast"/>
              <w:ind w:left="357" w:hanging="357"/>
              <w:jc w:val="both"/>
              <w:rPr>
                <w:b/>
                <w:bCs/>
                <w:smallCaps/>
                <w:color w:val="FFFFFF"/>
                <w:sz w:val="28"/>
                <w:szCs w:val="22"/>
                <w:lang w:val="fr-MC"/>
              </w:rPr>
            </w:pPr>
            <w:r>
              <w:rPr>
                <w:b/>
                <w:bCs/>
                <w:smallCaps/>
                <w:color w:val="FFFFFF"/>
                <w:sz w:val="28"/>
                <w:szCs w:val="22"/>
                <w:lang w:val="fr-MC"/>
              </w:rPr>
              <w:t>Partenariats</w:t>
            </w:r>
          </w:p>
        </w:tc>
      </w:tr>
    </w:tbl>
    <w:p w14:paraId="3EAF152B" w14:textId="77777777" w:rsidR="006C7386" w:rsidRDefault="006C7386">
      <w:pPr>
        <w:pStyle w:val="NormalWeb"/>
        <w:spacing w:before="0" w:beforeAutospacing="0" w:after="0" w:afterAutospacing="0" w:line="285" w:lineRule="atLeast"/>
        <w:jc w:val="both"/>
        <w:rPr>
          <w:color w:val="000000"/>
          <w:szCs w:val="22"/>
          <w:lang w:val="fr-MC"/>
        </w:rPr>
      </w:pPr>
    </w:p>
    <w:p w14:paraId="5DCBE6D7" w14:textId="77777777" w:rsidR="009A00EE" w:rsidRDefault="009A00EE">
      <w:pPr>
        <w:pStyle w:val="NormalWeb"/>
        <w:spacing w:before="0" w:beforeAutospacing="0" w:after="0" w:afterAutospacing="0" w:line="285" w:lineRule="atLeast"/>
        <w:jc w:val="both"/>
        <w:rPr>
          <w:color w:val="000000"/>
          <w:szCs w:val="22"/>
          <w:lang w:val="fr-MC"/>
        </w:rPr>
      </w:pPr>
    </w:p>
    <w:p w14:paraId="7263A63C" w14:textId="77777777" w:rsidR="009A00EE" w:rsidRPr="00DB2FCE" w:rsidRDefault="009A00EE" w:rsidP="009A00EE">
      <w:pPr>
        <w:pStyle w:val="NormalWeb"/>
        <w:numPr>
          <w:ilvl w:val="1"/>
          <w:numId w:val="22"/>
        </w:numPr>
        <w:spacing w:before="0" w:beforeAutospacing="0" w:after="0" w:afterAutospacing="0"/>
        <w:jc w:val="both"/>
        <w:rPr>
          <w:b/>
          <w:bCs/>
          <w:smallCaps/>
          <w:color w:val="800000"/>
          <w:szCs w:val="22"/>
          <w:lang w:val="fr-MC"/>
        </w:rPr>
      </w:pPr>
      <w:r>
        <w:rPr>
          <w:b/>
          <w:bCs/>
          <w:smallCaps/>
          <w:color w:val="800000"/>
          <w:szCs w:val="22"/>
          <w:lang w:val="fr-MC"/>
        </w:rPr>
        <w:t>Partenaire</w:t>
      </w:r>
      <w:r w:rsidR="005169D5">
        <w:rPr>
          <w:b/>
          <w:bCs/>
          <w:smallCaps/>
          <w:color w:val="800000"/>
          <w:szCs w:val="22"/>
          <w:lang w:val="fr-MC"/>
        </w:rPr>
        <w:t>(s)</w:t>
      </w:r>
      <w:r>
        <w:rPr>
          <w:b/>
          <w:bCs/>
          <w:smallCaps/>
          <w:color w:val="800000"/>
          <w:szCs w:val="22"/>
          <w:lang w:val="fr-MC"/>
        </w:rPr>
        <w:t xml:space="preserve"> d’exécution</w:t>
      </w:r>
    </w:p>
    <w:p w14:paraId="73ED4DB8" w14:textId="77777777" w:rsidR="009A00EE" w:rsidRPr="00DB2FCE" w:rsidRDefault="009A00EE" w:rsidP="009A00EE">
      <w:pPr>
        <w:pStyle w:val="NormalWeb"/>
        <w:spacing w:before="0" w:beforeAutospacing="0" w:after="0" w:afterAutospacing="0"/>
        <w:jc w:val="both"/>
        <w:rPr>
          <w:smallCaps/>
          <w:color w:val="000000"/>
          <w:szCs w:val="22"/>
          <w:lang w:val="fr-MC"/>
        </w:rPr>
      </w:pPr>
    </w:p>
    <w:p w14:paraId="71CB8AD8" w14:textId="77777777" w:rsidR="009A00EE" w:rsidRDefault="009A00EE" w:rsidP="009A00EE">
      <w:pPr>
        <w:pStyle w:val="NormalWeb"/>
        <w:spacing w:before="0" w:beforeAutospacing="0" w:after="0" w:afterAutospacing="0"/>
        <w:jc w:val="both"/>
        <w:rPr>
          <w:i/>
          <w:iCs/>
          <w:color w:val="000000"/>
          <w:lang w:val="fr-MC"/>
        </w:rPr>
      </w:pPr>
      <w:r w:rsidRPr="00107A4E">
        <w:rPr>
          <w:i/>
          <w:iCs/>
          <w:color w:val="000000"/>
          <w:lang w:val="fr-MC"/>
        </w:rPr>
        <w:t>Dans le cas de projets faisant intervenir un porteur du projet et des partenaires locaux d’exécution</w:t>
      </w:r>
      <w:r>
        <w:rPr>
          <w:i/>
          <w:iCs/>
          <w:color w:val="000000"/>
          <w:lang w:val="fr-MC"/>
        </w:rPr>
        <w:t xml:space="preserve"> ou d’un consortium</w:t>
      </w:r>
      <w:r w:rsidRPr="00107A4E">
        <w:rPr>
          <w:i/>
          <w:iCs/>
          <w:color w:val="000000"/>
          <w:lang w:val="fr-MC"/>
        </w:rPr>
        <w:t>, préciser la répartition</w:t>
      </w:r>
      <w:r>
        <w:rPr>
          <w:i/>
          <w:iCs/>
          <w:color w:val="000000"/>
          <w:lang w:val="fr-MC"/>
        </w:rPr>
        <w:t xml:space="preserve"> et la complémentarité</w:t>
      </w:r>
      <w:r w:rsidRPr="00107A4E">
        <w:rPr>
          <w:i/>
          <w:iCs/>
          <w:color w:val="000000"/>
          <w:lang w:val="fr-MC"/>
        </w:rPr>
        <w:t xml:space="preserve"> des rôles entre ces acteurs ainsi que dans la mise en œuvre des différentes activités prévues par le projet. Joindre </w:t>
      </w:r>
      <w:r>
        <w:rPr>
          <w:i/>
          <w:iCs/>
          <w:color w:val="000000"/>
          <w:lang w:val="fr-MC"/>
        </w:rPr>
        <w:t xml:space="preserve">en annexe </w:t>
      </w:r>
      <w:r w:rsidRPr="00107A4E">
        <w:rPr>
          <w:i/>
          <w:iCs/>
          <w:color w:val="000000"/>
          <w:lang w:val="fr-MC"/>
        </w:rPr>
        <w:t>une preuve de l’engagement partenarial (convention, échange de lettres…).</w:t>
      </w:r>
    </w:p>
    <w:p w14:paraId="289A7C2D" w14:textId="77777777" w:rsidR="009A00EE" w:rsidRDefault="009A00EE" w:rsidP="009A00EE">
      <w:pPr>
        <w:pStyle w:val="NormalWeb"/>
        <w:spacing w:before="0" w:beforeAutospacing="0" w:after="0" w:afterAutospacing="0"/>
        <w:jc w:val="both"/>
        <w:rPr>
          <w:i/>
          <w:iCs/>
          <w:color w:val="000000"/>
          <w:lang w:val="fr-MC"/>
        </w:rPr>
      </w:pPr>
      <w:r>
        <w:rPr>
          <w:i/>
          <w:iCs/>
          <w:color w:val="000000"/>
          <w:lang w:val="fr-MC"/>
        </w:rPr>
        <w:t>Indiquer si des rétrocessions du financement sont envisagées entre le porteur de projet principal et les partenaires locaux d’exécution, en précisant ces modalités et le montant concerné.</w:t>
      </w:r>
    </w:p>
    <w:p w14:paraId="499A9FFE" w14:textId="77777777" w:rsidR="009A00EE" w:rsidRDefault="009A00EE" w:rsidP="009A00EE">
      <w:pPr>
        <w:pStyle w:val="NormalWeb"/>
        <w:spacing w:before="0" w:beforeAutospacing="0" w:after="0" w:afterAutospacing="0"/>
        <w:jc w:val="both"/>
        <w:rPr>
          <w:smallCaps/>
          <w:color w:val="000000"/>
          <w:szCs w:val="22"/>
          <w:lang w:val="fr-MC"/>
        </w:rPr>
      </w:pPr>
    </w:p>
    <w:p w14:paraId="4BF89E5A" w14:textId="77777777" w:rsidR="009A00EE" w:rsidRPr="00DB2FCE" w:rsidRDefault="009A00EE" w:rsidP="009A00EE">
      <w:pPr>
        <w:pStyle w:val="NormalWeb"/>
        <w:spacing w:before="0" w:beforeAutospacing="0" w:after="0" w:afterAutospacing="0"/>
        <w:jc w:val="both"/>
        <w:rPr>
          <w:smallCaps/>
          <w:color w:val="000000"/>
          <w:szCs w:val="22"/>
          <w:lang w:val="fr-MC"/>
        </w:rPr>
      </w:pPr>
    </w:p>
    <w:p w14:paraId="1BDFBCB0" w14:textId="77777777" w:rsidR="009A00EE" w:rsidRPr="00DB2FCE" w:rsidRDefault="009A00EE" w:rsidP="009A00EE">
      <w:pPr>
        <w:pStyle w:val="NormalWeb"/>
        <w:spacing w:before="0" w:beforeAutospacing="0" w:after="0" w:afterAutospacing="0"/>
        <w:jc w:val="both"/>
        <w:rPr>
          <w:smallCaps/>
          <w:color w:val="000000"/>
          <w:szCs w:val="22"/>
          <w:lang w:val="fr-MC"/>
        </w:rPr>
      </w:pPr>
    </w:p>
    <w:p w14:paraId="7156652E" w14:textId="77777777" w:rsidR="009A00EE" w:rsidRPr="00DB2FCE" w:rsidRDefault="009A00EE" w:rsidP="009A00EE">
      <w:pPr>
        <w:pStyle w:val="NormalWeb"/>
        <w:numPr>
          <w:ilvl w:val="1"/>
          <w:numId w:val="22"/>
        </w:numPr>
        <w:spacing w:before="0" w:beforeAutospacing="0" w:after="0" w:afterAutospacing="0"/>
        <w:jc w:val="both"/>
        <w:rPr>
          <w:b/>
          <w:bCs/>
          <w:smallCaps/>
          <w:color w:val="800000"/>
          <w:szCs w:val="22"/>
          <w:lang w:val="fr-MC"/>
        </w:rPr>
      </w:pPr>
      <w:r>
        <w:rPr>
          <w:b/>
          <w:bCs/>
          <w:smallCaps/>
          <w:color w:val="800000"/>
          <w:szCs w:val="22"/>
          <w:lang w:val="fr-MC"/>
        </w:rPr>
        <w:t>Partenaires du projet et autres acteurs concernés</w:t>
      </w:r>
    </w:p>
    <w:p w14:paraId="1A748D39" w14:textId="77777777" w:rsidR="009A00EE" w:rsidRPr="00DB2FCE" w:rsidRDefault="009A00EE" w:rsidP="009A00EE">
      <w:pPr>
        <w:pStyle w:val="NormalWeb"/>
        <w:spacing w:before="0" w:beforeAutospacing="0" w:after="0" w:afterAutospacing="0"/>
        <w:jc w:val="both"/>
        <w:rPr>
          <w:smallCaps/>
          <w:color w:val="000000"/>
          <w:szCs w:val="22"/>
          <w:lang w:val="fr-MC"/>
        </w:rPr>
      </w:pPr>
    </w:p>
    <w:p w14:paraId="045A92C3" w14:textId="77777777" w:rsidR="009A00EE" w:rsidRPr="00107A4E" w:rsidRDefault="009A00EE" w:rsidP="009A00EE">
      <w:pPr>
        <w:pStyle w:val="NormalWeb"/>
        <w:spacing w:before="0" w:beforeAutospacing="0" w:after="0" w:afterAutospacing="0"/>
        <w:jc w:val="both"/>
        <w:rPr>
          <w:i/>
          <w:iCs/>
          <w:color w:val="000000"/>
          <w:lang w:val="fr-MC"/>
        </w:rPr>
      </w:pPr>
      <w:r w:rsidRPr="00107A4E">
        <w:rPr>
          <w:i/>
          <w:iCs/>
          <w:color w:val="000000"/>
          <w:lang w:val="fr-MC"/>
        </w:rPr>
        <w:t>Lister l’ensemble des parties prenantes au projet (autorités publiques nationales ou locales, organisations de la société civile, prestataires techniques…). Pour chaque acteur, indiquer son</w:t>
      </w:r>
      <w:r>
        <w:rPr>
          <w:i/>
          <w:iCs/>
          <w:color w:val="000000"/>
          <w:lang w:val="fr-MC"/>
        </w:rPr>
        <w:t xml:space="preserve"> type et son</w:t>
      </w:r>
      <w:r w:rsidRPr="00107A4E">
        <w:rPr>
          <w:i/>
          <w:iCs/>
          <w:color w:val="000000"/>
          <w:lang w:val="fr-MC"/>
        </w:rPr>
        <w:t xml:space="preserve"> rôle dans le projet.</w:t>
      </w:r>
      <w:r>
        <w:rPr>
          <w:i/>
          <w:iCs/>
          <w:color w:val="000000"/>
          <w:lang w:val="fr-MC"/>
        </w:rPr>
        <w:t xml:space="preserve"> Expliquer le choix des partenaires en fonction de leurs compétences et/ou expertises respectives.</w:t>
      </w:r>
    </w:p>
    <w:p w14:paraId="21BCE828" w14:textId="77777777" w:rsidR="009A00EE" w:rsidRDefault="009A00EE" w:rsidP="009A00EE">
      <w:pPr>
        <w:pStyle w:val="NormalWeb"/>
        <w:spacing w:before="0" w:beforeAutospacing="0" w:after="0" w:afterAutospacing="0"/>
        <w:jc w:val="both"/>
        <w:rPr>
          <w:smallCaps/>
          <w:color w:val="000000"/>
          <w:szCs w:val="22"/>
          <w:lang w:val="fr-MC"/>
        </w:rPr>
      </w:pPr>
      <w:bookmarkStart w:id="2" w:name="_Hlk1478241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259"/>
      </w:tblGrid>
      <w:tr w:rsidR="009A00EE" w:rsidRPr="000F6A49" w14:paraId="5894FD16" w14:textId="77777777" w:rsidTr="000F6A49">
        <w:tc>
          <w:tcPr>
            <w:tcW w:w="3259" w:type="dxa"/>
            <w:shd w:val="clear" w:color="auto" w:fill="auto"/>
          </w:tcPr>
          <w:p w14:paraId="67230B8A" w14:textId="77777777" w:rsidR="009A00EE" w:rsidRPr="000F6A49" w:rsidRDefault="009A00EE" w:rsidP="000F6A49">
            <w:pPr>
              <w:pStyle w:val="NormalWeb"/>
              <w:spacing w:before="0" w:beforeAutospacing="0" w:after="0" w:afterAutospacing="0"/>
              <w:jc w:val="both"/>
              <w:rPr>
                <w:color w:val="000000"/>
                <w:szCs w:val="22"/>
                <w:lang w:val="fr-MC"/>
              </w:rPr>
            </w:pPr>
            <w:r w:rsidRPr="000F6A49">
              <w:rPr>
                <w:smallCaps/>
                <w:lang w:val="fr-MC"/>
              </w:rPr>
              <w:t>Nom de l’organisme</w:t>
            </w:r>
          </w:p>
        </w:tc>
        <w:tc>
          <w:tcPr>
            <w:tcW w:w="3259" w:type="dxa"/>
            <w:shd w:val="clear" w:color="auto" w:fill="auto"/>
          </w:tcPr>
          <w:p w14:paraId="467E9223" w14:textId="77777777" w:rsidR="009A00EE" w:rsidRPr="000F6A49" w:rsidRDefault="009A00EE" w:rsidP="000F6A49">
            <w:pPr>
              <w:pStyle w:val="NormalWeb"/>
              <w:spacing w:before="0" w:beforeAutospacing="0" w:after="0" w:afterAutospacing="0"/>
              <w:jc w:val="both"/>
              <w:rPr>
                <w:color w:val="000000"/>
                <w:szCs w:val="22"/>
                <w:lang w:val="fr-MC"/>
              </w:rPr>
            </w:pPr>
            <w:r w:rsidRPr="000F6A49">
              <w:rPr>
                <w:smallCaps/>
                <w:lang w:val="fr-MC"/>
              </w:rPr>
              <w:t>Type de partenaire</w:t>
            </w:r>
          </w:p>
        </w:tc>
        <w:tc>
          <w:tcPr>
            <w:tcW w:w="3259" w:type="dxa"/>
            <w:shd w:val="clear" w:color="auto" w:fill="auto"/>
          </w:tcPr>
          <w:p w14:paraId="00B91CDD" w14:textId="77777777" w:rsidR="009A00EE" w:rsidRPr="000F6A49" w:rsidRDefault="009A00EE" w:rsidP="000F6A49">
            <w:pPr>
              <w:pStyle w:val="NormalWeb"/>
              <w:spacing w:before="0" w:beforeAutospacing="0" w:after="0" w:afterAutospacing="0"/>
              <w:jc w:val="both"/>
              <w:rPr>
                <w:color w:val="000000"/>
                <w:szCs w:val="22"/>
                <w:lang w:val="fr-MC"/>
              </w:rPr>
            </w:pPr>
            <w:r w:rsidRPr="000F6A49">
              <w:rPr>
                <w:smallCaps/>
                <w:lang w:val="fr-MC"/>
              </w:rPr>
              <w:t>Rôle dans le projet</w:t>
            </w:r>
          </w:p>
        </w:tc>
      </w:tr>
      <w:tr w:rsidR="009A00EE" w:rsidRPr="000F6A49" w14:paraId="725EA6D8" w14:textId="77777777" w:rsidTr="000F6A49">
        <w:tc>
          <w:tcPr>
            <w:tcW w:w="3259" w:type="dxa"/>
            <w:shd w:val="clear" w:color="auto" w:fill="auto"/>
          </w:tcPr>
          <w:p w14:paraId="66BE14AD" w14:textId="77777777" w:rsidR="009A00EE" w:rsidRPr="000F6A49" w:rsidRDefault="009A00EE" w:rsidP="000F6A49">
            <w:pPr>
              <w:pStyle w:val="NormalWeb"/>
              <w:spacing w:before="0" w:beforeAutospacing="0" w:after="0" w:afterAutospacing="0"/>
              <w:rPr>
                <w:color w:val="000000"/>
                <w:szCs w:val="22"/>
                <w:lang w:val="fr-MC"/>
              </w:rPr>
            </w:pPr>
          </w:p>
        </w:tc>
        <w:tc>
          <w:tcPr>
            <w:tcW w:w="3259" w:type="dxa"/>
            <w:shd w:val="clear" w:color="auto" w:fill="auto"/>
          </w:tcPr>
          <w:p w14:paraId="252C146E" w14:textId="77777777" w:rsidR="009A00EE" w:rsidRPr="000F6A49" w:rsidRDefault="009A00EE" w:rsidP="000F6A49">
            <w:pPr>
              <w:pStyle w:val="NormalWeb"/>
              <w:spacing w:before="0" w:beforeAutospacing="0" w:after="0" w:afterAutospacing="0"/>
              <w:rPr>
                <w:color w:val="000000"/>
                <w:szCs w:val="22"/>
                <w:lang w:val="fr-MC"/>
              </w:rPr>
            </w:pPr>
          </w:p>
        </w:tc>
        <w:tc>
          <w:tcPr>
            <w:tcW w:w="3259" w:type="dxa"/>
            <w:shd w:val="clear" w:color="auto" w:fill="auto"/>
          </w:tcPr>
          <w:p w14:paraId="271882CC" w14:textId="77777777" w:rsidR="009A00EE" w:rsidRPr="000F6A49" w:rsidRDefault="009A00EE" w:rsidP="000F6A49">
            <w:pPr>
              <w:pStyle w:val="NormalWeb"/>
              <w:spacing w:before="0" w:beforeAutospacing="0" w:after="0" w:afterAutospacing="0"/>
              <w:rPr>
                <w:color w:val="000000"/>
                <w:szCs w:val="22"/>
                <w:lang w:val="fr-MC"/>
              </w:rPr>
            </w:pPr>
          </w:p>
        </w:tc>
      </w:tr>
      <w:tr w:rsidR="009A00EE" w:rsidRPr="000F6A49" w14:paraId="40557B4B" w14:textId="77777777" w:rsidTr="000F6A49">
        <w:tc>
          <w:tcPr>
            <w:tcW w:w="3259" w:type="dxa"/>
            <w:shd w:val="clear" w:color="auto" w:fill="auto"/>
          </w:tcPr>
          <w:p w14:paraId="3433AB66" w14:textId="77777777" w:rsidR="009A00EE" w:rsidRPr="000F6A49" w:rsidRDefault="009A00EE" w:rsidP="000F6A49">
            <w:pPr>
              <w:pStyle w:val="NormalWeb"/>
              <w:spacing w:before="0" w:beforeAutospacing="0" w:after="0" w:afterAutospacing="0"/>
              <w:rPr>
                <w:color w:val="000000"/>
                <w:szCs w:val="22"/>
                <w:lang w:val="fr-MC"/>
              </w:rPr>
            </w:pPr>
          </w:p>
        </w:tc>
        <w:tc>
          <w:tcPr>
            <w:tcW w:w="3259" w:type="dxa"/>
            <w:shd w:val="clear" w:color="auto" w:fill="auto"/>
          </w:tcPr>
          <w:p w14:paraId="3D433681" w14:textId="77777777" w:rsidR="009A00EE" w:rsidRPr="000F6A49" w:rsidRDefault="009A00EE" w:rsidP="000F6A49">
            <w:pPr>
              <w:pStyle w:val="NormalWeb"/>
              <w:spacing w:before="0" w:beforeAutospacing="0" w:after="0" w:afterAutospacing="0"/>
              <w:rPr>
                <w:color w:val="000000"/>
                <w:szCs w:val="22"/>
                <w:lang w:val="fr-MC"/>
              </w:rPr>
            </w:pPr>
          </w:p>
        </w:tc>
        <w:tc>
          <w:tcPr>
            <w:tcW w:w="3259" w:type="dxa"/>
            <w:shd w:val="clear" w:color="auto" w:fill="auto"/>
          </w:tcPr>
          <w:p w14:paraId="568ED385" w14:textId="77777777" w:rsidR="009A00EE" w:rsidRPr="000F6A49" w:rsidRDefault="009A00EE" w:rsidP="000F6A49">
            <w:pPr>
              <w:pStyle w:val="NormalWeb"/>
              <w:spacing w:before="0" w:beforeAutospacing="0" w:after="0" w:afterAutospacing="0"/>
              <w:rPr>
                <w:color w:val="000000"/>
                <w:szCs w:val="22"/>
                <w:lang w:val="fr-MC"/>
              </w:rPr>
            </w:pPr>
          </w:p>
        </w:tc>
      </w:tr>
      <w:tr w:rsidR="009A00EE" w:rsidRPr="000F6A49" w14:paraId="70957047" w14:textId="77777777" w:rsidTr="000F6A49">
        <w:tc>
          <w:tcPr>
            <w:tcW w:w="3259" w:type="dxa"/>
            <w:shd w:val="clear" w:color="auto" w:fill="auto"/>
          </w:tcPr>
          <w:p w14:paraId="2A67CE41" w14:textId="77777777" w:rsidR="009A00EE" w:rsidRPr="000F6A49" w:rsidRDefault="009A00EE" w:rsidP="000F6A49">
            <w:pPr>
              <w:pStyle w:val="NormalWeb"/>
              <w:spacing w:before="0" w:beforeAutospacing="0" w:after="0" w:afterAutospacing="0"/>
              <w:rPr>
                <w:color w:val="000000"/>
                <w:szCs w:val="22"/>
                <w:lang w:val="fr-MC"/>
              </w:rPr>
            </w:pPr>
          </w:p>
        </w:tc>
        <w:tc>
          <w:tcPr>
            <w:tcW w:w="3259" w:type="dxa"/>
            <w:shd w:val="clear" w:color="auto" w:fill="auto"/>
          </w:tcPr>
          <w:p w14:paraId="6B605D91" w14:textId="77777777" w:rsidR="009A00EE" w:rsidRPr="000F6A49" w:rsidRDefault="009A00EE" w:rsidP="000F6A49">
            <w:pPr>
              <w:pStyle w:val="NormalWeb"/>
              <w:spacing w:before="0" w:beforeAutospacing="0" w:after="0" w:afterAutospacing="0"/>
              <w:rPr>
                <w:color w:val="000000"/>
                <w:szCs w:val="22"/>
                <w:lang w:val="fr-MC"/>
              </w:rPr>
            </w:pPr>
          </w:p>
        </w:tc>
        <w:tc>
          <w:tcPr>
            <w:tcW w:w="3259" w:type="dxa"/>
            <w:shd w:val="clear" w:color="auto" w:fill="auto"/>
          </w:tcPr>
          <w:p w14:paraId="6AF2683A" w14:textId="77777777" w:rsidR="009A00EE" w:rsidRPr="000F6A49" w:rsidRDefault="009A00EE" w:rsidP="000F6A49">
            <w:pPr>
              <w:pStyle w:val="NormalWeb"/>
              <w:spacing w:before="0" w:beforeAutospacing="0" w:after="0" w:afterAutospacing="0"/>
              <w:rPr>
                <w:color w:val="000000"/>
                <w:szCs w:val="22"/>
                <w:lang w:val="fr-MC"/>
              </w:rPr>
            </w:pPr>
          </w:p>
        </w:tc>
      </w:tr>
    </w:tbl>
    <w:p w14:paraId="300153B2" w14:textId="77777777" w:rsidR="009A00EE" w:rsidRDefault="009A00EE" w:rsidP="009A00EE">
      <w:pPr>
        <w:pStyle w:val="NormalWeb"/>
        <w:spacing w:before="0" w:beforeAutospacing="0" w:after="0" w:afterAutospacing="0"/>
        <w:jc w:val="both"/>
        <w:rPr>
          <w:color w:val="000000"/>
          <w:szCs w:val="22"/>
          <w:lang w:val="fr-MC"/>
        </w:rPr>
      </w:pPr>
    </w:p>
    <w:bookmarkEnd w:id="2"/>
    <w:p w14:paraId="3DF4AFE7" w14:textId="77777777" w:rsidR="009A00EE" w:rsidRDefault="009A00EE" w:rsidP="009A00EE">
      <w:pPr>
        <w:pStyle w:val="NormalWeb"/>
        <w:spacing w:before="0" w:beforeAutospacing="0" w:after="0" w:afterAutospacing="0"/>
        <w:jc w:val="both"/>
        <w:rPr>
          <w:color w:val="000000"/>
          <w:szCs w:val="22"/>
          <w:lang w:val="fr-MC"/>
        </w:rPr>
      </w:pPr>
    </w:p>
    <w:p w14:paraId="6F0CFB65" w14:textId="77777777" w:rsidR="009A00EE" w:rsidRPr="00DB2FCE" w:rsidRDefault="009A00EE" w:rsidP="009A00EE">
      <w:pPr>
        <w:pStyle w:val="NormalWeb"/>
        <w:spacing w:before="0" w:beforeAutospacing="0" w:after="0" w:afterAutospacing="0"/>
        <w:jc w:val="both"/>
        <w:rPr>
          <w:smallCaps/>
          <w:color w:val="000000"/>
          <w:szCs w:val="22"/>
          <w:lang w:val="fr-MC"/>
        </w:rPr>
      </w:pPr>
    </w:p>
    <w:p w14:paraId="601540A9" w14:textId="77777777" w:rsidR="006C7386" w:rsidRDefault="006C7386">
      <w:pPr>
        <w:pStyle w:val="NormalWeb"/>
        <w:spacing w:before="0" w:beforeAutospacing="0" w:after="0" w:afterAutospacing="0" w:line="285" w:lineRule="atLeast"/>
        <w:jc w:val="both"/>
        <w:rPr>
          <w:color w:val="000000"/>
          <w:szCs w:val="22"/>
          <w:lang w:val="fr-MC"/>
        </w:rPr>
      </w:pPr>
    </w:p>
    <w:tbl>
      <w:tblPr>
        <w:tblW w:w="0" w:type="auto"/>
        <w:tblBorders>
          <w:insideH w:val="single" w:sz="4" w:space="0" w:color="auto"/>
          <w:insideV w:val="single" w:sz="4" w:space="0" w:color="auto"/>
        </w:tblBorders>
        <w:shd w:val="clear" w:color="auto" w:fill="800000"/>
        <w:tblCellMar>
          <w:left w:w="70" w:type="dxa"/>
          <w:right w:w="70" w:type="dxa"/>
        </w:tblCellMar>
        <w:tblLook w:val="0000" w:firstRow="0" w:lastRow="0" w:firstColumn="0" w:lastColumn="0" w:noHBand="0" w:noVBand="0"/>
      </w:tblPr>
      <w:tblGrid>
        <w:gridCol w:w="9777"/>
      </w:tblGrid>
      <w:tr w:rsidR="006C7386" w14:paraId="03A2A7B2" w14:textId="77777777">
        <w:tblPrEx>
          <w:tblCellMar>
            <w:top w:w="0" w:type="dxa"/>
            <w:bottom w:w="0" w:type="dxa"/>
          </w:tblCellMar>
        </w:tblPrEx>
        <w:tc>
          <w:tcPr>
            <w:tcW w:w="9777" w:type="dxa"/>
            <w:shd w:val="clear" w:color="auto" w:fill="800000"/>
          </w:tcPr>
          <w:p w14:paraId="2A5E6DAF" w14:textId="77777777" w:rsidR="006C7386" w:rsidRDefault="009A00EE" w:rsidP="006C7386">
            <w:pPr>
              <w:pStyle w:val="NormalWeb"/>
              <w:numPr>
                <w:ilvl w:val="0"/>
                <w:numId w:val="22"/>
              </w:numPr>
              <w:spacing w:before="60" w:beforeAutospacing="0" w:after="60" w:afterAutospacing="0" w:line="285" w:lineRule="atLeast"/>
              <w:ind w:left="357" w:hanging="357"/>
              <w:jc w:val="both"/>
              <w:rPr>
                <w:b/>
                <w:bCs/>
                <w:smallCaps/>
                <w:color w:val="FFFFFF"/>
                <w:sz w:val="28"/>
                <w:szCs w:val="22"/>
                <w:lang w:val="fr-MC"/>
              </w:rPr>
            </w:pPr>
            <w:r>
              <w:rPr>
                <w:b/>
                <w:bCs/>
                <w:smallCaps/>
                <w:color w:val="FFFFFF"/>
                <w:sz w:val="28"/>
                <w:szCs w:val="22"/>
                <w:lang w:val="fr-MC"/>
              </w:rPr>
              <w:t>Moyens matériels et humains de mise en œuvre des activités</w:t>
            </w:r>
          </w:p>
        </w:tc>
      </w:tr>
    </w:tbl>
    <w:p w14:paraId="12081855" w14:textId="77777777" w:rsidR="006C7386" w:rsidRDefault="006C7386">
      <w:pPr>
        <w:pStyle w:val="NormalWeb"/>
        <w:spacing w:before="0" w:beforeAutospacing="0" w:after="0" w:afterAutospacing="0"/>
        <w:jc w:val="both"/>
        <w:rPr>
          <w:color w:val="000000"/>
          <w:szCs w:val="22"/>
          <w:lang w:val="fr-MC"/>
        </w:rPr>
      </w:pPr>
    </w:p>
    <w:p w14:paraId="5B9A1EFD" w14:textId="77777777" w:rsidR="009A00EE" w:rsidRDefault="009A00EE">
      <w:pPr>
        <w:pStyle w:val="NormalWeb"/>
        <w:spacing w:before="0" w:beforeAutospacing="0" w:after="0" w:afterAutospacing="0"/>
        <w:jc w:val="both"/>
        <w:rPr>
          <w:color w:val="000000"/>
          <w:szCs w:val="22"/>
          <w:lang w:val="fr-MC"/>
        </w:rPr>
      </w:pPr>
    </w:p>
    <w:p w14:paraId="42A3ACE5" w14:textId="77777777" w:rsidR="009A00EE" w:rsidRDefault="009A00EE" w:rsidP="009A00EE">
      <w:pPr>
        <w:pStyle w:val="NormalWeb"/>
        <w:spacing w:before="0" w:beforeAutospacing="0" w:after="0" w:afterAutospacing="0"/>
        <w:jc w:val="both"/>
        <w:rPr>
          <w:i/>
          <w:iCs/>
          <w:szCs w:val="21"/>
          <w:lang w:val="fr-MC"/>
        </w:rPr>
      </w:pPr>
      <w:r>
        <w:rPr>
          <w:i/>
          <w:iCs/>
          <w:szCs w:val="21"/>
          <w:lang w:val="fr-MC"/>
        </w:rPr>
        <w:t>Liste</w:t>
      </w:r>
      <w:r w:rsidRPr="00FB40F3">
        <w:rPr>
          <w:i/>
          <w:iCs/>
          <w:szCs w:val="21"/>
          <w:lang w:val="fr-MC"/>
        </w:rPr>
        <w:t>r les différentes ressources</w:t>
      </w:r>
      <w:r>
        <w:rPr>
          <w:i/>
          <w:iCs/>
          <w:szCs w:val="21"/>
          <w:lang w:val="fr-MC"/>
        </w:rPr>
        <w:t xml:space="preserve"> humaines techniques </w:t>
      </w:r>
      <w:r w:rsidRPr="00FB40F3">
        <w:rPr>
          <w:i/>
          <w:iCs/>
          <w:szCs w:val="21"/>
          <w:lang w:val="fr-MC"/>
        </w:rPr>
        <w:t xml:space="preserve">internes et externes à mobiliser pour réaliser les activités du projet. </w:t>
      </w:r>
      <w:r w:rsidRPr="00DB2FCE">
        <w:rPr>
          <w:i/>
          <w:iCs/>
          <w:szCs w:val="21"/>
          <w:lang w:val="fr-MC"/>
        </w:rPr>
        <w:t>La mobilisation d’expertise locale doit être mise en avant (soutien à l’emploi et aux RH loca</w:t>
      </w:r>
      <w:r>
        <w:rPr>
          <w:i/>
          <w:iCs/>
          <w:szCs w:val="21"/>
          <w:lang w:val="fr-MC"/>
        </w:rPr>
        <w:t>les</w:t>
      </w:r>
      <w:r w:rsidRPr="00DB2FCE">
        <w:rPr>
          <w:i/>
          <w:iCs/>
          <w:szCs w:val="21"/>
          <w:lang w:val="fr-MC"/>
        </w:rPr>
        <w:t>), de même que d’éventuelles mesures inclusives de recrutement (emploi des femmes, des jeunes, de personnes en situation de handicap…).</w:t>
      </w:r>
    </w:p>
    <w:p w14:paraId="1C2CB6FE" w14:textId="77777777" w:rsidR="009A00EE" w:rsidRDefault="009A00EE" w:rsidP="009A00EE">
      <w:pPr>
        <w:pStyle w:val="NormalWeb"/>
        <w:spacing w:before="0" w:beforeAutospacing="0" w:after="0" w:afterAutospacing="0"/>
        <w:jc w:val="both"/>
        <w:rPr>
          <w:i/>
          <w:iCs/>
          <w:szCs w:val="21"/>
          <w:lang w:val="fr-MC"/>
        </w:rPr>
      </w:pPr>
      <w:r>
        <w:rPr>
          <w:i/>
          <w:iCs/>
          <w:szCs w:val="21"/>
          <w:lang w:val="fr-MC"/>
        </w:rPr>
        <w:t>Définir également tous les moyens matériels à mobiliser pour mettre en œuvre les activités du projet : équipements, constructions, fournitures, frais de rénovation, déplacements, achat de terrain, location de salles…</w:t>
      </w:r>
    </w:p>
    <w:p w14:paraId="7A74F407" w14:textId="77777777" w:rsidR="009A00EE" w:rsidRDefault="009A00EE" w:rsidP="009A00EE">
      <w:pPr>
        <w:pStyle w:val="NormalWeb"/>
        <w:spacing w:before="0" w:beforeAutospacing="0" w:after="0" w:afterAutospacing="0"/>
        <w:jc w:val="both"/>
        <w:rPr>
          <w:i/>
          <w:iCs/>
          <w:szCs w:val="21"/>
          <w:lang w:val="fr-MC"/>
        </w:rPr>
      </w:pPr>
      <w:r w:rsidRPr="00737C1A">
        <w:rPr>
          <w:i/>
          <w:iCs/>
          <w:szCs w:val="21"/>
          <w:lang w:val="fr-MC"/>
        </w:rPr>
        <w:t>Ce</w:t>
      </w:r>
      <w:r>
        <w:rPr>
          <w:i/>
          <w:iCs/>
          <w:szCs w:val="21"/>
          <w:lang w:val="fr-MC"/>
        </w:rPr>
        <w:t>tte partie</w:t>
      </w:r>
      <w:r w:rsidRPr="00737C1A">
        <w:rPr>
          <w:i/>
          <w:iCs/>
          <w:szCs w:val="21"/>
          <w:lang w:val="fr-MC"/>
        </w:rPr>
        <w:t xml:space="preserve"> d</w:t>
      </w:r>
      <w:r>
        <w:rPr>
          <w:i/>
          <w:iCs/>
          <w:szCs w:val="21"/>
          <w:lang w:val="fr-MC"/>
        </w:rPr>
        <w:t>oit</w:t>
      </w:r>
      <w:r w:rsidRPr="00737C1A">
        <w:rPr>
          <w:i/>
          <w:iCs/>
          <w:szCs w:val="21"/>
          <w:lang w:val="fr-MC"/>
        </w:rPr>
        <w:t xml:space="preserve"> traiter de toutes les rubriques du budget et permettra de faire un lien avec le budget demandé.</w:t>
      </w:r>
    </w:p>
    <w:p w14:paraId="73C2B4DD" w14:textId="77777777" w:rsidR="009A00EE" w:rsidRPr="00DD680D" w:rsidRDefault="009A00EE" w:rsidP="009A00EE">
      <w:pPr>
        <w:pStyle w:val="NormalWeb"/>
        <w:spacing w:before="0" w:beforeAutospacing="0" w:after="0" w:afterAutospacing="0"/>
        <w:jc w:val="both"/>
        <w:rPr>
          <w:color w:val="000000"/>
          <w:szCs w:val="22"/>
          <w:lang w:val="fr-MC"/>
        </w:rPr>
      </w:pPr>
    </w:p>
    <w:p w14:paraId="0FA17A19" w14:textId="77777777" w:rsidR="009A00EE" w:rsidRPr="00DD680D" w:rsidRDefault="009A00EE" w:rsidP="009A00EE">
      <w:pPr>
        <w:pStyle w:val="NormalWeb"/>
        <w:spacing w:before="0" w:beforeAutospacing="0" w:after="0" w:afterAutospacing="0"/>
        <w:jc w:val="both"/>
        <w:rPr>
          <w:color w:val="000000"/>
          <w:szCs w:val="22"/>
          <w:lang w:val="fr-MC"/>
        </w:rPr>
      </w:pPr>
    </w:p>
    <w:p w14:paraId="40D5D5A4" w14:textId="77777777" w:rsidR="009A00EE" w:rsidRDefault="009A00EE" w:rsidP="009A00EE">
      <w:pPr>
        <w:pStyle w:val="NormalWeb"/>
        <w:spacing w:before="0" w:beforeAutospacing="0" w:after="0" w:afterAutospacing="0"/>
        <w:jc w:val="both"/>
        <w:rPr>
          <w:szCs w:val="21"/>
          <w:u w:val="single"/>
          <w:lang w:val="fr-MC"/>
        </w:rPr>
      </w:pPr>
      <w:r w:rsidRPr="008E70F4">
        <w:rPr>
          <w:szCs w:val="21"/>
          <w:u w:val="single"/>
          <w:lang w:val="fr-MC"/>
        </w:rPr>
        <w:t>Moyens humains :</w:t>
      </w:r>
    </w:p>
    <w:p w14:paraId="6671D622" w14:textId="77777777" w:rsidR="009A00EE" w:rsidRPr="00DD680D" w:rsidRDefault="009A00EE" w:rsidP="009A00EE">
      <w:pPr>
        <w:pStyle w:val="NormalWeb"/>
        <w:spacing w:before="0" w:beforeAutospacing="0" w:after="0" w:afterAutospacing="0"/>
        <w:jc w:val="both"/>
        <w:rPr>
          <w:color w:val="000000"/>
          <w:szCs w:val="22"/>
          <w:lang w:val="fr-MC"/>
        </w:rPr>
      </w:pPr>
    </w:p>
    <w:p w14:paraId="3830C339" w14:textId="77777777" w:rsidR="009A00EE" w:rsidRDefault="009A00EE" w:rsidP="009A00EE">
      <w:pPr>
        <w:pStyle w:val="NormalWeb"/>
        <w:numPr>
          <w:ilvl w:val="0"/>
          <w:numId w:val="26"/>
        </w:numPr>
        <w:spacing w:before="0" w:beforeAutospacing="0" w:after="0" w:afterAutospacing="0"/>
        <w:jc w:val="both"/>
        <w:rPr>
          <w:szCs w:val="21"/>
          <w:lang w:val="fr-MC"/>
        </w:rPr>
      </w:pPr>
      <w:r w:rsidRPr="008E70F4">
        <w:rPr>
          <w:szCs w:val="21"/>
          <w:lang w:val="fr-MC"/>
        </w:rPr>
        <w:t>XXXX</w:t>
      </w:r>
    </w:p>
    <w:p w14:paraId="41BE38A0" w14:textId="77777777" w:rsidR="009A00EE" w:rsidRDefault="009A00EE" w:rsidP="009A00EE">
      <w:pPr>
        <w:pStyle w:val="NormalWeb"/>
        <w:numPr>
          <w:ilvl w:val="0"/>
          <w:numId w:val="26"/>
        </w:numPr>
        <w:spacing w:before="0" w:beforeAutospacing="0" w:after="0" w:afterAutospacing="0"/>
        <w:jc w:val="both"/>
        <w:rPr>
          <w:szCs w:val="21"/>
          <w:lang w:val="fr-MC"/>
        </w:rPr>
      </w:pPr>
      <w:r>
        <w:rPr>
          <w:szCs w:val="21"/>
          <w:lang w:val="fr-MC"/>
        </w:rPr>
        <w:t>XXXX</w:t>
      </w:r>
    </w:p>
    <w:p w14:paraId="398F2093" w14:textId="77777777" w:rsidR="009A00EE" w:rsidRDefault="009A00EE" w:rsidP="009A00EE">
      <w:pPr>
        <w:pStyle w:val="NormalWeb"/>
        <w:numPr>
          <w:ilvl w:val="0"/>
          <w:numId w:val="26"/>
        </w:numPr>
        <w:spacing w:before="0" w:beforeAutospacing="0" w:after="0" w:afterAutospacing="0"/>
        <w:jc w:val="both"/>
        <w:rPr>
          <w:szCs w:val="21"/>
          <w:lang w:val="fr-MC"/>
        </w:rPr>
      </w:pPr>
      <w:r>
        <w:rPr>
          <w:szCs w:val="21"/>
          <w:lang w:val="fr-MC"/>
        </w:rPr>
        <w:t>…</w:t>
      </w:r>
    </w:p>
    <w:p w14:paraId="42E1880F" w14:textId="77777777" w:rsidR="009A00EE" w:rsidRDefault="009A00EE" w:rsidP="009A00EE">
      <w:pPr>
        <w:pStyle w:val="NormalWeb"/>
        <w:spacing w:before="0" w:beforeAutospacing="0" w:after="0" w:afterAutospacing="0"/>
        <w:jc w:val="both"/>
        <w:rPr>
          <w:szCs w:val="21"/>
          <w:lang w:val="fr-MC"/>
        </w:rPr>
      </w:pPr>
    </w:p>
    <w:p w14:paraId="612D8D6D" w14:textId="77777777" w:rsidR="009A00EE" w:rsidRPr="008E70F4" w:rsidRDefault="009A00EE" w:rsidP="009A00EE">
      <w:pPr>
        <w:pStyle w:val="NormalWeb"/>
        <w:spacing w:before="0" w:beforeAutospacing="0" w:after="0" w:afterAutospacing="0"/>
        <w:jc w:val="both"/>
        <w:rPr>
          <w:szCs w:val="21"/>
          <w:u w:val="single"/>
          <w:lang w:val="fr-MC"/>
        </w:rPr>
      </w:pPr>
      <w:r w:rsidRPr="008E70F4">
        <w:rPr>
          <w:szCs w:val="21"/>
          <w:u w:val="single"/>
          <w:lang w:val="fr-MC"/>
        </w:rPr>
        <w:t>Moyens matériels :</w:t>
      </w:r>
    </w:p>
    <w:p w14:paraId="2B97709B" w14:textId="77777777" w:rsidR="009A00EE" w:rsidRDefault="009A00EE" w:rsidP="009A00EE">
      <w:pPr>
        <w:pStyle w:val="NormalWeb"/>
        <w:spacing w:before="0" w:beforeAutospacing="0" w:after="0" w:afterAutospacing="0"/>
        <w:jc w:val="both"/>
        <w:rPr>
          <w:szCs w:val="21"/>
          <w:lang w:val="fr-MC"/>
        </w:rPr>
      </w:pPr>
    </w:p>
    <w:p w14:paraId="6BC7B443" w14:textId="77777777" w:rsidR="009A00EE" w:rsidRDefault="009A00EE" w:rsidP="009A00EE">
      <w:pPr>
        <w:pStyle w:val="NormalWeb"/>
        <w:numPr>
          <w:ilvl w:val="0"/>
          <w:numId w:val="26"/>
        </w:numPr>
        <w:spacing w:before="0" w:beforeAutospacing="0" w:after="0" w:afterAutospacing="0"/>
        <w:jc w:val="both"/>
        <w:rPr>
          <w:szCs w:val="21"/>
          <w:lang w:val="fr-MC"/>
        </w:rPr>
      </w:pPr>
      <w:r>
        <w:rPr>
          <w:szCs w:val="21"/>
          <w:lang w:val="fr-MC"/>
        </w:rPr>
        <w:t>XXXX</w:t>
      </w:r>
    </w:p>
    <w:p w14:paraId="675B52E4" w14:textId="77777777" w:rsidR="009A00EE" w:rsidRDefault="009A00EE" w:rsidP="009A00EE">
      <w:pPr>
        <w:pStyle w:val="NormalWeb"/>
        <w:numPr>
          <w:ilvl w:val="0"/>
          <w:numId w:val="26"/>
        </w:numPr>
        <w:spacing w:before="0" w:beforeAutospacing="0" w:after="0" w:afterAutospacing="0"/>
        <w:jc w:val="both"/>
        <w:rPr>
          <w:szCs w:val="21"/>
          <w:lang w:val="fr-MC"/>
        </w:rPr>
      </w:pPr>
      <w:r>
        <w:rPr>
          <w:szCs w:val="21"/>
          <w:lang w:val="fr-MC"/>
        </w:rPr>
        <w:t>XXXX</w:t>
      </w:r>
    </w:p>
    <w:p w14:paraId="3587EC0A" w14:textId="77777777" w:rsidR="009A00EE" w:rsidRPr="008E70F4" w:rsidRDefault="009A00EE" w:rsidP="009A00EE">
      <w:pPr>
        <w:pStyle w:val="NormalWeb"/>
        <w:numPr>
          <w:ilvl w:val="0"/>
          <w:numId w:val="26"/>
        </w:numPr>
        <w:spacing w:before="0" w:beforeAutospacing="0" w:after="0" w:afterAutospacing="0"/>
        <w:jc w:val="both"/>
        <w:rPr>
          <w:szCs w:val="21"/>
          <w:lang w:val="fr-MC"/>
        </w:rPr>
      </w:pPr>
      <w:r>
        <w:rPr>
          <w:szCs w:val="21"/>
          <w:lang w:val="fr-MC"/>
        </w:rPr>
        <w:t>…</w:t>
      </w:r>
    </w:p>
    <w:p w14:paraId="3A771519" w14:textId="77777777" w:rsidR="006C7386" w:rsidRDefault="006C7386">
      <w:pPr>
        <w:pStyle w:val="NormalWeb"/>
        <w:spacing w:before="0" w:beforeAutospacing="0" w:after="0" w:afterAutospacing="0"/>
        <w:jc w:val="both"/>
        <w:rPr>
          <w:i/>
          <w:iCs/>
          <w:szCs w:val="21"/>
          <w:lang w:val="fr-MC"/>
        </w:rPr>
      </w:pPr>
    </w:p>
    <w:p w14:paraId="05713548" w14:textId="77777777" w:rsidR="00C3081B" w:rsidRDefault="00C3081B">
      <w:pPr>
        <w:pStyle w:val="NormalWeb"/>
        <w:spacing w:before="0" w:beforeAutospacing="0" w:after="0" w:afterAutospacing="0"/>
        <w:jc w:val="both"/>
        <w:rPr>
          <w:color w:val="000000"/>
          <w:szCs w:val="22"/>
          <w:lang w:val="fr-MC"/>
        </w:rPr>
      </w:pPr>
    </w:p>
    <w:p w14:paraId="6315AC6C" w14:textId="77777777" w:rsidR="006C7386" w:rsidRDefault="006C7386">
      <w:pPr>
        <w:pStyle w:val="NormalWeb"/>
        <w:spacing w:before="0" w:beforeAutospacing="0" w:after="0" w:afterAutospacing="0"/>
        <w:jc w:val="both"/>
        <w:rPr>
          <w:color w:val="000000"/>
          <w:szCs w:val="22"/>
          <w:lang w:val="fr-MC"/>
        </w:rPr>
      </w:pPr>
    </w:p>
    <w:p w14:paraId="51849DF3" w14:textId="77777777" w:rsidR="006C7386" w:rsidRDefault="006C7386">
      <w:pPr>
        <w:pStyle w:val="NormalWeb"/>
        <w:spacing w:before="0" w:beforeAutospacing="0" w:after="0" w:afterAutospacing="0"/>
        <w:jc w:val="both"/>
        <w:rPr>
          <w:color w:val="000000"/>
          <w:szCs w:val="22"/>
          <w:lang w:val="fr-MC"/>
        </w:rPr>
      </w:pPr>
    </w:p>
    <w:tbl>
      <w:tblPr>
        <w:tblW w:w="0" w:type="auto"/>
        <w:tblBorders>
          <w:insideH w:val="single" w:sz="4" w:space="0" w:color="auto"/>
          <w:insideV w:val="single" w:sz="4" w:space="0" w:color="auto"/>
        </w:tblBorders>
        <w:shd w:val="clear" w:color="auto" w:fill="800000"/>
        <w:tblCellMar>
          <w:left w:w="70" w:type="dxa"/>
          <w:right w:w="70" w:type="dxa"/>
        </w:tblCellMar>
        <w:tblLook w:val="0000" w:firstRow="0" w:lastRow="0" w:firstColumn="0" w:lastColumn="0" w:noHBand="0" w:noVBand="0"/>
      </w:tblPr>
      <w:tblGrid>
        <w:gridCol w:w="9777"/>
      </w:tblGrid>
      <w:tr w:rsidR="006C7386" w14:paraId="589E637E" w14:textId="77777777">
        <w:tblPrEx>
          <w:tblCellMar>
            <w:top w:w="0" w:type="dxa"/>
            <w:bottom w:w="0" w:type="dxa"/>
          </w:tblCellMar>
        </w:tblPrEx>
        <w:tc>
          <w:tcPr>
            <w:tcW w:w="9777" w:type="dxa"/>
            <w:shd w:val="clear" w:color="auto" w:fill="800000"/>
          </w:tcPr>
          <w:p w14:paraId="67AC50A3" w14:textId="77777777" w:rsidR="006C7386" w:rsidRDefault="009A00EE" w:rsidP="006C7386">
            <w:pPr>
              <w:pStyle w:val="NormalWeb"/>
              <w:numPr>
                <w:ilvl w:val="0"/>
                <w:numId w:val="22"/>
              </w:numPr>
              <w:spacing w:before="60" w:beforeAutospacing="0" w:after="60" w:afterAutospacing="0" w:line="285" w:lineRule="atLeast"/>
              <w:ind w:left="357" w:hanging="357"/>
              <w:jc w:val="both"/>
              <w:rPr>
                <w:b/>
                <w:bCs/>
                <w:smallCaps/>
                <w:color w:val="FFFFFF"/>
                <w:sz w:val="28"/>
                <w:szCs w:val="22"/>
                <w:lang w:val="fr-MC"/>
              </w:rPr>
            </w:pPr>
            <w:r>
              <w:rPr>
                <w:b/>
                <w:bCs/>
                <w:smallCaps/>
                <w:color w:val="FFFFFF"/>
                <w:sz w:val="28"/>
                <w:szCs w:val="22"/>
                <w:lang w:val="fr-MC"/>
              </w:rPr>
              <w:t>Pilotage, suivi et évaluation du projet</w:t>
            </w:r>
          </w:p>
        </w:tc>
      </w:tr>
    </w:tbl>
    <w:p w14:paraId="4F5BB04A" w14:textId="77777777" w:rsidR="006C7386" w:rsidRDefault="006C7386">
      <w:pPr>
        <w:pStyle w:val="NormalWeb"/>
        <w:spacing w:before="0" w:beforeAutospacing="0" w:after="0" w:afterAutospacing="0"/>
        <w:jc w:val="both"/>
        <w:rPr>
          <w:color w:val="000000"/>
          <w:szCs w:val="22"/>
          <w:lang w:val="fr-MC"/>
        </w:rPr>
      </w:pPr>
    </w:p>
    <w:p w14:paraId="0B86E6B8" w14:textId="77777777" w:rsidR="00950209" w:rsidRDefault="00950209" w:rsidP="00950209">
      <w:pPr>
        <w:pStyle w:val="NormalWeb"/>
        <w:spacing w:before="0" w:beforeAutospacing="0" w:after="0" w:afterAutospacing="0"/>
        <w:jc w:val="both"/>
        <w:rPr>
          <w:color w:val="000000"/>
          <w:szCs w:val="22"/>
          <w:lang w:val="fr-MC"/>
        </w:rPr>
      </w:pPr>
    </w:p>
    <w:p w14:paraId="514DE088" w14:textId="77777777" w:rsidR="00950209" w:rsidRPr="00DB2FCE" w:rsidRDefault="00950209" w:rsidP="00950209">
      <w:pPr>
        <w:pStyle w:val="NormalWeb"/>
        <w:numPr>
          <w:ilvl w:val="1"/>
          <w:numId w:val="22"/>
        </w:numPr>
        <w:spacing w:before="0" w:beforeAutospacing="0" w:after="0" w:afterAutospacing="0"/>
        <w:jc w:val="both"/>
        <w:rPr>
          <w:b/>
          <w:bCs/>
          <w:smallCaps/>
          <w:color w:val="800000"/>
          <w:szCs w:val="22"/>
          <w:lang w:val="fr-MC"/>
        </w:rPr>
      </w:pPr>
      <w:r>
        <w:rPr>
          <w:b/>
          <w:bCs/>
          <w:smallCaps/>
          <w:color w:val="800000"/>
          <w:szCs w:val="22"/>
          <w:lang w:val="fr-MC"/>
        </w:rPr>
        <w:t>Modalités de pilotage et de suivi du projet</w:t>
      </w:r>
    </w:p>
    <w:p w14:paraId="33ABAA62" w14:textId="77777777" w:rsidR="00950209" w:rsidRPr="00DB2FCE" w:rsidRDefault="00950209" w:rsidP="00950209">
      <w:pPr>
        <w:pStyle w:val="NormalWeb"/>
        <w:spacing w:before="0" w:beforeAutospacing="0" w:after="0" w:afterAutospacing="0"/>
        <w:jc w:val="both"/>
        <w:rPr>
          <w:smallCaps/>
          <w:color w:val="000000"/>
          <w:szCs w:val="22"/>
          <w:lang w:val="fr-MC"/>
        </w:rPr>
      </w:pPr>
    </w:p>
    <w:p w14:paraId="5BB4376F" w14:textId="77777777" w:rsidR="00950209" w:rsidRDefault="00950209" w:rsidP="00950209">
      <w:pPr>
        <w:pStyle w:val="NormalWeb"/>
        <w:spacing w:before="0" w:beforeAutospacing="0" w:after="0" w:afterAutospacing="0"/>
        <w:jc w:val="both"/>
        <w:rPr>
          <w:i/>
          <w:iCs/>
          <w:color w:val="000000"/>
          <w:lang w:val="fr-MC"/>
        </w:rPr>
      </w:pPr>
      <w:r w:rsidRPr="00107A4E">
        <w:rPr>
          <w:i/>
          <w:iCs/>
          <w:color w:val="000000"/>
          <w:lang w:val="fr-MC"/>
        </w:rPr>
        <w:t>Quel est le dispositif prévu pour assurer le pilotage et suivi du projet :  existence d’un comité de pilotage, comité de direction, comité opérationnel…</w:t>
      </w:r>
      <w:r>
        <w:rPr>
          <w:i/>
          <w:iCs/>
          <w:color w:val="000000"/>
          <w:lang w:val="fr-MC"/>
        </w:rPr>
        <w:t xml:space="preserve"> ? Préciser la</w:t>
      </w:r>
      <w:r w:rsidRPr="00107A4E">
        <w:rPr>
          <w:i/>
          <w:iCs/>
          <w:color w:val="000000"/>
          <w:lang w:val="fr-MC"/>
        </w:rPr>
        <w:t xml:space="preserve"> composition</w:t>
      </w:r>
      <w:r>
        <w:rPr>
          <w:i/>
          <w:iCs/>
          <w:color w:val="000000"/>
          <w:lang w:val="fr-MC"/>
        </w:rPr>
        <w:t xml:space="preserve"> du ou des</w:t>
      </w:r>
      <w:r w:rsidRPr="00107A4E">
        <w:rPr>
          <w:i/>
          <w:iCs/>
          <w:color w:val="000000"/>
          <w:lang w:val="fr-MC"/>
        </w:rPr>
        <w:t xml:space="preserve"> comité</w:t>
      </w:r>
      <w:r>
        <w:rPr>
          <w:i/>
          <w:iCs/>
          <w:color w:val="000000"/>
          <w:lang w:val="fr-MC"/>
        </w:rPr>
        <w:t>s,</w:t>
      </w:r>
      <w:r w:rsidRPr="00107A4E">
        <w:rPr>
          <w:i/>
          <w:iCs/>
          <w:color w:val="000000"/>
          <w:lang w:val="fr-MC"/>
        </w:rPr>
        <w:t xml:space="preserve"> fréquence de</w:t>
      </w:r>
      <w:r>
        <w:rPr>
          <w:i/>
          <w:iCs/>
          <w:color w:val="000000"/>
          <w:lang w:val="fr-MC"/>
        </w:rPr>
        <w:t>s</w:t>
      </w:r>
      <w:r w:rsidRPr="00107A4E">
        <w:rPr>
          <w:i/>
          <w:iCs/>
          <w:color w:val="000000"/>
          <w:lang w:val="fr-MC"/>
        </w:rPr>
        <w:t xml:space="preserve"> réunions, reporting interne et externe.</w:t>
      </w:r>
    </w:p>
    <w:p w14:paraId="2BBF8241" w14:textId="77777777" w:rsidR="00950209" w:rsidRPr="00107A4E" w:rsidRDefault="00950209" w:rsidP="00950209">
      <w:pPr>
        <w:pStyle w:val="NormalWeb"/>
        <w:spacing w:before="0" w:beforeAutospacing="0" w:after="0" w:afterAutospacing="0"/>
        <w:jc w:val="both"/>
        <w:rPr>
          <w:i/>
          <w:iCs/>
          <w:color w:val="000000"/>
          <w:lang w:val="fr-MC"/>
        </w:rPr>
      </w:pPr>
      <w:r w:rsidRPr="00107A4E">
        <w:rPr>
          <w:i/>
          <w:iCs/>
          <w:color w:val="000000"/>
          <w:lang w:val="fr-MC"/>
        </w:rPr>
        <w:t xml:space="preserve">Pour le suivi opérationnel, mentionner la fréquence des visites terrain prévues ainsi que les entités qui les réaliseront (durée, lieu, participants…). </w:t>
      </w:r>
    </w:p>
    <w:p w14:paraId="6CF4C4C9" w14:textId="77777777" w:rsidR="00950209" w:rsidRDefault="00950209" w:rsidP="00950209">
      <w:pPr>
        <w:pStyle w:val="NormalWeb"/>
        <w:spacing w:before="0" w:beforeAutospacing="0" w:after="0" w:afterAutospacing="0"/>
        <w:jc w:val="both"/>
        <w:rPr>
          <w:i/>
          <w:iCs/>
          <w:lang w:val="fr-MC"/>
        </w:rPr>
      </w:pPr>
      <w:r w:rsidRPr="00107A4E">
        <w:rPr>
          <w:i/>
          <w:iCs/>
          <w:lang w:val="fr-MC"/>
        </w:rPr>
        <w:t>Indiquer les personnes appartenant au porteur de projet principal et des éventuels partenaires locaux d’exécution qui sont mobilisées au titre du pilotage et suivi du projet. Préciser si elles sont affectées à temps plein ou à temps partiel. Dans le cas d’ONG internationales, il y aura lieu de préciser lorsqu’il s’agit de personnel expatrié.</w:t>
      </w:r>
      <w:r>
        <w:rPr>
          <w:i/>
          <w:iCs/>
          <w:lang w:val="fr-MC"/>
        </w:rPr>
        <w:t xml:space="preserve"> Les informations présentées devront permettre de faire un lien avec le budget demandé (rubriques 2.1 et 2.2).</w:t>
      </w:r>
    </w:p>
    <w:p w14:paraId="052E56AC" w14:textId="77777777" w:rsidR="00950209" w:rsidRPr="00107A4E" w:rsidRDefault="00950209" w:rsidP="00950209">
      <w:pPr>
        <w:pStyle w:val="NormalWeb"/>
        <w:spacing w:before="0" w:beforeAutospacing="0" w:after="0" w:afterAutospacing="0"/>
        <w:jc w:val="both"/>
        <w:rPr>
          <w:i/>
          <w:iCs/>
          <w:color w:val="000000"/>
          <w:lang w:val="fr-MC"/>
        </w:rPr>
      </w:pPr>
      <w:r w:rsidRPr="00107A4E">
        <w:rPr>
          <w:i/>
          <w:iCs/>
          <w:color w:val="000000"/>
          <w:lang w:val="fr-MC"/>
        </w:rPr>
        <w:t>Quel est le dispositif prévu pour assurer le suivi et le pilotage financier du projet : personnes ou structures référents, fréquence de réunions, reporting interne et externe (qui le réalise, et à quelle fréquence), existence d’un compte bancaire spécifique pour le projet et/ou d’une comptabilité analytique</w:t>
      </w:r>
      <w:r>
        <w:rPr>
          <w:i/>
          <w:iCs/>
          <w:color w:val="000000"/>
          <w:lang w:val="fr-MC"/>
        </w:rPr>
        <w:t xml:space="preserve"> ou tout autre format de comptabilité (utilisation d’un logiciel comptable)</w:t>
      </w:r>
      <w:r w:rsidRPr="00107A4E">
        <w:rPr>
          <w:i/>
          <w:iCs/>
          <w:color w:val="000000"/>
          <w:lang w:val="fr-MC"/>
        </w:rPr>
        <w:t>.</w:t>
      </w:r>
      <w:r>
        <w:rPr>
          <w:i/>
          <w:iCs/>
          <w:color w:val="000000"/>
          <w:lang w:val="fr-MC"/>
        </w:rPr>
        <w:t xml:space="preserve"> Mentionner si les comptes de votre organisation sont soumis au contrôle d’un audit externe indépendant.</w:t>
      </w:r>
    </w:p>
    <w:p w14:paraId="5DBFBD81" w14:textId="77777777" w:rsidR="00950209" w:rsidRDefault="00950209" w:rsidP="00950209">
      <w:pPr>
        <w:pStyle w:val="NormalWeb"/>
        <w:spacing w:before="0" w:beforeAutospacing="0" w:after="0" w:afterAutospacing="0"/>
        <w:jc w:val="both"/>
        <w:rPr>
          <w:smallCaps/>
          <w:color w:val="000000"/>
          <w:szCs w:val="22"/>
          <w:lang w:val="fr-MC"/>
        </w:rPr>
      </w:pPr>
    </w:p>
    <w:p w14:paraId="1FD5E079" w14:textId="77777777" w:rsidR="00950209" w:rsidRPr="00DB2FCE" w:rsidRDefault="00950209" w:rsidP="00950209">
      <w:pPr>
        <w:pStyle w:val="NormalWeb"/>
        <w:spacing w:before="0" w:beforeAutospacing="0" w:after="0" w:afterAutospacing="0"/>
        <w:jc w:val="both"/>
        <w:rPr>
          <w:smallCaps/>
          <w:color w:val="000000"/>
          <w:szCs w:val="22"/>
          <w:lang w:val="fr-MC"/>
        </w:rPr>
      </w:pPr>
    </w:p>
    <w:p w14:paraId="6B1136EE" w14:textId="77777777" w:rsidR="00950209" w:rsidRPr="00DB2FCE" w:rsidRDefault="00950209" w:rsidP="00950209">
      <w:pPr>
        <w:pStyle w:val="NormalWeb"/>
        <w:spacing w:before="0" w:beforeAutospacing="0" w:after="0" w:afterAutospacing="0"/>
        <w:jc w:val="both"/>
        <w:rPr>
          <w:smallCaps/>
          <w:color w:val="000000"/>
          <w:szCs w:val="22"/>
          <w:lang w:val="fr-MC"/>
        </w:rPr>
      </w:pPr>
    </w:p>
    <w:p w14:paraId="0E75326A" w14:textId="77777777" w:rsidR="00950209" w:rsidRPr="00DB2FCE" w:rsidRDefault="00753212" w:rsidP="00950209">
      <w:pPr>
        <w:pStyle w:val="NormalWeb"/>
        <w:numPr>
          <w:ilvl w:val="1"/>
          <w:numId w:val="22"/>
        </w:numPr>
        <w:spacing w:before="0" w:beforeAutospacing="0" w:after="0" w:afterAutospacing="0"/>
        <w:jc w:val="both"/>
        <w:rPr>
          <w:b/>
          <w:bCs/>
          <w:smallCaps/>
          <w:color w:val="800000"/>
          <w:szCs w:val="22"/>
          <w:lang w:val="fr-MC"/>
        </w:rPr>
      </w:pPr>
      <w:r>
        <w:rPr>
          <w:b/>
          <w:bCs/>
          <w:smallCaps/>
          <w:color w:val="800000"/>
          <w:szCs w:val="22"/>
          <w:lang w:val="fr-MC"/>
        </w:rPr>
        <w:t>Dispositif d’évaluation et d’audit du projet</w:t>
      </w:r>
    </w:p>
    <w:p w14:paraId="411BB9FD" w14:textId="77777777" w:rsidR="00950209" w:rsidRPr="00DB2FCE" w:rsidRDefault="00950209" w:rsidP="00950209">
      <w:pPr>
        <w:pStyle w:val="NormalWeb"/>
        <w:spacing w:before="0" w:beforeAutospacing="0" w:after="0" w:afterAutospacing="0"/>
        <w:jc w:val="both"/>
        <w:rPr>
          <w:smallCaps/>
          <w:color w:val="000000"/>
          <w:szCs w:val="22"/>
          <w:lang w:val="fr-MC"/>
        </w:rPr>
      </w:pPr>
    </w:p>
    <w:p w14:paraId="5FBB0290" w14:textId="77777777" w:rsidR="00753212" w:rsidRPr="00107A4E" w:rsidRDefault="00753212" w:rsidP="00753212">
      <w:pPr>
        <w:pStyle w:val="NormalWeb"/>
        <w:spacing w:before="0" w:beforeAutospacing="0" w:after="0" w:afterAutospacing="0"/>
        <w:jc w:val="both"/>
        <w:rPr>
          <w:i/>
          <w:iCs/>
          <w:color w:val="000000"/>
          <w:lang w:val="fr-MC"/>
        </w:rPr>
      </w:pPr>
      <w:r w:rsidRPr="00107A4E">
        <w:rPr>
          <w:i/>
          <w:iCs/>
          <w:color w:val="000000"/>
          <w:lang w:val="fr-MC"/>
        </w:rPr>
        <w:t>Préciser dans le tableau ci-dessous s’il est prévu de faire réaliser une évaluation et/ou audit interne</w:t>
      </w:r>
      <w:r>
        <w:rPr>
          <w:i/>
          <w:iCs/>
          <w:color w:val="000000"/>
          <w:lang w:val="fr-MC"/>
        </w:rPr>
        <w:t xml:space="preserve"> et/ou externe</w:t>
      </w:r>
      <w:r w:rsidRPr="00107A4E">
        <w:rPr>
          <w:i/>
          <w:iCs/>
          <w:color w:val="000000"/>
          <w:lang w:val="fr-MC"/>
        </w:rPr>
        <w:t xml:space="preserve"> du projet, à quel moment et par quelle entité. La DCI recommande la réalisation d’un audit final et d’une évaluation finale. La réalisation d’une évaluation finale est </w:t>
      </w:r>
      <w:r>
        <w:rPr>
          <w:i/>
          <w:iCs/>
          <w:color w:val="000000"/>
          <w:lang w:val="fr-MC"/>
        </w:rPr>
        <w:t>fortement souhaitée</w:t>
      </w:r>
      <w:r w:rsidRPr="00107A4E">
        <w:rPr>
          <w:i/>
          <w:iCs/>
          <w:color w:val="000000"/>
          <w:lang w:val="fr-MC"/>
        </w:rPr>
        <w:t xml:space="preserve"> pour les demandes de renouvellement en faveur d’une nouvelle phase (2 ou 3). </w:t>
      </w:r>
    </w:p>
    <w:p w14:paraId="245E3E7B" w14:textId="77777777" w:rsidR="00753212" w:rsidRPr="00107A4E" w:rsidRDefault="00753212" w:rsidP="00753212">
      <w:pPr>
        <w:pStyle w:val="NormalWeb"/>
        <w:spacing w:before="0" w:beforeAutospacing="0" w:after="0" w:afterAutospacing="0"/>
        <w:jc w:val="both"/>
        <w:rPr>
          <w:i/>
          <w:iCs/>
          <w:color w:val="000000"/>
          <w:lang w:val="fr-M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874"/>
        <w:gridCol w:w="3259"/>
      </w:tblGrid>
      <w:tr w:rsidR="00753212" w:rsidRPr="00107A4E" w14:paraId="2AF57BA6" w14:textId="77777777" w:rsidTr="000F6A49">
        <w:tc>
          <w:tcPr>
            <w:tcW w:w="4644" w:type="dxa"/>
            <w:shd w:val="clear" w:color="auto" w:fill="auto"/>
          </w:tcPr>
          <w:p w14:paraId="4E8FCB4D" w14:textId="77777777" w:rsidR="00753212" w:rsidRPr="00107A4E" w:rsidRDefault="00753212" w:rsidP="000F6A49">
            <w:pPr>
              <w:pStyle w:val="NormalWeb"/>
              <w:spacing w:before="0" w:beforeAutospacing="0" w:after="0" w:afterAutospacing="0"/>
              <w:jc w:val="center"/>
              <w:rPr>
                <w:color w:val="000000"/>
                <w:lang w:val="fr-MC"/>
              </w:rPr>
            </w:pPr>
          </w:p>
        </w:tc>
        <w:tc>
          <w:tcPr>
            <w:tcW w:w="1874" w:type="dxa"/>
            <w:shd w:val="clear" w:color="auto" w:fill="auto"/>
          </w:tcPr>
          <w:p w14:paraId="7D7721E9" w14:textId="77777777" w:rsidR="00753212" w:rsidRPr="00107A4E" w:rsidRDefault="00753212" w:rsidP="000F6A49">
            <w:pPr>
              <w:pStyle w:val="NormalWeb"/>
              <w:spacing w:before="0" w:beforeAutospacing="0" w:after="0" w:afterAutospacing="0"/>
              <w:jc w:val="center"/>
              <w:rPr>
                <w:color w:val="000000"/>
                <w:lang w:val="fr-MC"/>
              </w:rPr>
            </w:pPr>
            <w:r w:rsidRPr="00107A4E">
              <w:rPr>
                <w:color w:val="000000"/>
                <w:lang w:val="fr-MC"/>
              </w:rPr>
              <w:t>Oui/Non</w:t>
            </w:r>
          </w:p>
        </w:tc>
        <w:tc>
          <w:tcPr>
            <w:tcW w:w="3259" w:type="dxa"/>
            <w:shd w:val="clear" w:color="auto" w:fill="auto"/>
          </w:tcPr>
          <w:p w14:paraId="5E5CD8C9" w14:textId="77777777" w:rsidR="00753212" w:rsidRPr="00107A4E" w:rsidRDefault="00753212" w:rsidP="000F6A49">
            <w:pPr>
              <w:pStyle w:val="NormalWeb"/>
              <w:spacing w:before="0" w:beforeAutospacing="0" w:after="0" w:afterAutospacing="0"/>
              <w:jc w:val="center"/>
              <w:rPr>
                <w:color w:val="000000"/>
                <w:lang w:val="fr-MC"/>
              </w:rPr>
            </w:pPr>
            <w:r w:rsidRPr="00107A4E">
              <w:rPr>
                <w:color w:val="000000"/>
                <w:lang w:val="fr-MC"/>
              </w:rPr>
              <w:t>Période de réalisation</w:t>
            </w:r>
          </w:p>
        </w:tc>
      </w:tr>
      <w:tr w:rsidR="00753212" w:rsidRPr="00107A4E" w14:paraId="57171B71" w14:textId="77777777" w:rsidTr="000F6A49">
        <w:tc>
          <w:tcPr>
            <w:tcW w:w="4644" w:type="dxa"/>
            <w:shd w:val="clear" w:color="auto" w:fill="auto"/>
          </w:tcPr>
          <w:p w14:paraId="269566F9" w14:textId="77777777" w:rsidR="00753212" w:rsidRPr="00107A4E" w:rsidRDefault="00753212" w:rsidP="00B4086A">
            <w:pPr>
              <w:pStyle w:val="NormalWeb"/>
              <w:spacing w:before="0" w:beforeAutospacing="0" w:after="0" w:afterAutospacing="0"/>
              <w:rPr>
                <w:i/>
                <w:iCs/>
                <w:color w:val="000000"/>
                <w:lang w:val="fr-MC"/>
              </w:rPr>
            </w:pPr>
            <w:r w:rsidRPr="00107A4E">
              <w:rPr>
                <w:i/>
                <w:iCs/>
                <w:color w:val="000000"/>
                <w:lang w:val="fr-MC"/>
              </w:rPr>
              <w:t>Evaluation à mi-parcours interne</w:t>
            </w:r>
          </w:p>
        </w:tc>
        <w:tc>
          <w:tcPr>
            <w:tcW w:w="1874" w:type="dxa"/>
            <w:shd w:val="clear" w:color="auto" w:fill="auto"/>
          </w:tcPr>
          <w:p w14:paraId="4C9C25DD" w14:textId="77777777" w:rsidR="00753212" w:rsidRPr="00735E94" w:rsidRDefault="00753212" w:rsidP="00735E94">
            <w:pPr>
              <w:pStyle w:val="NormalWeb"/>
              <w:spacing w:before="0" w:beforeAutospacing="0" w:after="0" w:afterAutospacing="0"/>
              <w:jc w:val="center"/>
              <w:rPr>
                <w:color w:val="000000"/>
                <w:lang w:val="fr-MC"/>
              </w:rPr>
            </w:pPr>
          </w:p>
        </w:tc>
        <w:tc>
          <w:tcPr>
            <w:tcW w:w="3259" w:type="dxa"/>
            <w:shd w:val="clear" w:color="auto" w:fill="auto"/>
          </w:tcPr>
          <w:p w14:paraId="1D656D19" w14:textId="77777777" w:rsidR="00753212" w:rsidRPr="00735E94" w:rsidRDefault="00753212" w:rsidP="00B4086A">
            <w:pPr>
              <w:pStyle w:val="NormalWeb"/>
              <w:spacing w:before="0" w:beforeAutospacing="0" w:after="0" w:afterAutospacing="0"/>
              <w:rPr>
                <w:color w:val="000000"/>
                <w:lang w:val="fr-MC"/>
              </w:rPr>
            </w:pPr>
          </w:p>
        </w:tc>
      </w:tr>
      <w:tr w:rsidR="00753212" w:rsidRPr="00107A4E" w14:paraId="1E5DA1AC" w14:textId="77777777" w:rsidTr="000F6A49">
        <w:tc>
          <w:tcPr>
            <w:tcW w:w="4644" w:type="dxa"/>
            <w:shd w:val="clear" w:color="auto" w:fill="auto"/>
          </w:tcPr>
          <w:p w14:paraId="2C84A335" w14:textId="77777777" w:rsidR="00753212" w:rsidRPr="00107A4E" w:rsidRDefault="00753212" w:rsidP="00B4086A">
            <w:pPr>
              <w:pStyle w:val="NormalWeb"/>
              <w:spacing w:before="0" w:beforeAutospacing="0" w:after="0" w:afterAutospacing="0"/>
              <w:rPr>
                <w:i/>
                <w:iCs/>
                <w:color w:val="000000"/>
                <w:lang w:val="fr-MC"/>
              </w:rPr>
            </w:pPr>
            <w:r w:rsidRPr="00107A4E">
              <w:rPr>
                <w:i/>
                <w:iCs/>
                <w:color w:val="000000"/>
                <w:lang w:val="fr-MC"/>
              </w:rPr>
              <w:t>Evaluation à mi-parcours externe</w:t>
            </w:r>
          </w:p>
        </w:tc>
        <w:tc>
          <w:tcPr>
            <w:tcW w:w="1874" w:type="dxa"/>
            <w:shd w:val="clear" w:color="auto" w:fill="auto"/>
          </w:tcPr>
          <w:p w14:paraId="7775E3F8" w14:textId="77777777" w:rsidR="00753212" w:rsidRPr="00735E94" w:rsidRDefault="00753212" w:rsidP="00735E94">
            <w:pPr>
              <w:pStyle w:val="NormalWeb"/>
              <w:spacing w:before="0" w:beforeAutospacing="0" w:after="0" w:afterAutospacing="0"/>
              <w:jc w:val="center"/>
              <w:rPr>
                <w:color w:val="000000"/>
                <w:lang w:val="fr-MC"/>
              </w:rPr>
            </w:pPr>
          </w:p>
        </w:tc>
        <w:tc>
          <w:tcPr>
            <w:tcW w:w="3259" w:type="dxa"/>
            <w:shd w:val="clear" w:color="auto" w:fill="auto"/>
          </w:tcPr>
          <w:p w14:paraId="00B79862" w14:textId="77777777" w:rsidR="00753212" w:rsidRPr="00735E94" w:rsidRDefault="00753212" w:rsidP="00B4086A">
            <w:pPr>
              <w:pStyle w:val="NormalWeb"/>
              <w:spacing w:before="0" w:beforeAutospacing="0" w:after="0" w:afterAutospacing="0"/>
              <w:rPr>
                <w:color w:val="000000"/>
                <w:lang w:val="fr-MC"/>
              </w:rPr>
            </w:pPr>
          </w:p>
        </w:tc>
      </w:tr>
      <w:tr w:rsidR="00753212" w:rsidRPr="00107A4E" w14:paraId="47277CAD" w14:textId="77777777" w:rsidTr="000F6A49">
        <w:tc>
          <w:tcPr>
            <w:tcW w:w="4644" w:type="dxa"/>
            <w:shd w:val="clear" w:color="auto" w:fill="auto"/>
          </w:tcPr>
          <w:p w14:paraId="09101490" w14:textId="77777777" w:rsidR="00753212" w:rsidRPr="00107A4E" w:rsidRDefault="00753212" w:rsidP="00B4086A">
            <w:pPr>
              <w:pStyle w:val="NormalWeb"/>
              <w:spacing w:before="0" w:beforeAutospacing="0" w:after="0" w:afterAutospacing="0"/>
              <w:rPr>
                <w:i/>
                <w:iCs/>
                <w:color w:val="000000"/>
                <w:lang w:val="fr-MC"/>
              </w:rPr>
            </w:pPr>
            <w:r w:rsidRPr="00107A4E">
              <w:rPr>
                <w:i/>
                <w:iCs/>
                <w:color w:val="000000"/>
                <w:lang w:val="fr-MC"/>
              </w:rPr>
              <w:t>Evaluation finale interne</w:t>
            </w:r>
          </w:p>
        </w:tc>
        <w:tc>
          <w:tcPr>
            <w:tcW w:w="1874" w:type="dxa"/>
            <w:shd w:val="clear" w:color="auto" w:fill="auto"/>
          </w:tcPr>
          <w:p w14:paraId="48F18575" w14:textId="77777777" w:rsidR="00753212" w:rsidRPr="00735E94" w:rsidRDefault="00753212" w:rsidP="00735E94">
            <w:pPr>
              <w:pStyle w:val="NormalWeb"/>
              <w:spacing w:before="0" w:beforeAutospacing="0" w:after="0" w:afterAutospacing="0"/>
              <w:jc w:val="center"/>
              <w:rPr>
                <w:color w:val="000000"/>
                <w:lang w:val="fr-MC"/>
              </w:rPr>
            </w:pPr>
          </w:p>
        </w:tc>
        <w:tc>
          <w:tcPr>
            <w:tcW w:w="3259" w:type="dxa"/>
            <w:shd w:val="clear" w:color="auto" w:fill="auto"/>
          </w:tcPr>
          <w:p w14:paraId="7499B0FB" w14:textId="77777777" w:rsidR="00753212" w:rsidRPr="00735E94" w:rsidRDefault="00753212" w:rsidP="00B4086A">
            <w:pPr>
              <w:pStyle w:val="NormalWeb"/>
              <w:spacing w:before="0" w:beforeAutospacing="0" w:after="0" w:afterAutospacing="0"/>
              <w:rPr>
                <w:color w:val="000000"/>
                <w:lang w:val="fr-MC"/>
              </w:rPr>
            </w:pPr>
          </w:p>
        </w:tc>
      </w:tr>
      <w:tr w:rsidR="00753212" w:rsidRPr="00107A4E" w14:paraId="0145F63D" w14:textId="77777777" w:rsidTr="000F6A49">
        <w:tc>
          <w:tcPr>
            <w:tcW w:w="4644" w:type="dxa"/>
            <w:shd w:val="clear" w:color="auto" w:fill="auto"/>
          </w:tcPr>
          <w:p w14:paraId="50E6DD7A" w14:textId="77777777" w:rsidR="00753212" w:rsidRPr="00107A4E" w:rsidRDefault="00753212" w:rsidP="00B4086A">
            <w:pPr>
              <w:pStyle w:val="NormalWeb"/>
              <w:spacing w:before="0" w:beforeAutospacing="0" w:after="0" w:afterAutospacing="0"/>
              <w:rPr>
                <w:i/>
                <w:iCs/>
                <w:color w:val="000000"/>
                <w:lang w:val="fr-MC"/>
              </w:rPr>
            </w:pPr>
            <w:r w:rsidRPr="00107A4E">
              <w:rPr>
                <w:i/>
                <w:iCs/>
                <w:color w:val="000000"/>
                <w:lang w:val="fr-MC"/>
              </w:rPr>
              <w:t>Evaluation finale externe</w:t>
            </w:r>
          </w:p>
        </w:tc>
        <w:tc>
          <w:tcPr>
            <w:tcW w:w="1874" w:type="dxa"/>
            <w:shd w:val="clear" w:color="auto" w:fill="auto"/>
          </w:tcPr>
          <w:p w14:paraId="43CB68FD" w14:textId="77777777" w:rsidR="00753212" w:rsidRPr="00735E94" w:rsidRDefault="00753212" w:rsidP="00735E94">
            <w:pPr>
              <w:pStyle w:val="NormalWeb"/>
              <w:spacing w:before="0" w:beforeAutospacing="0" w:after="0" w:afterAutospacing="0"/>
              <w:jc w:val="center"/>
              <w:rPr>
                <w:color w:val="000000"/>
                <w:lang w:val="fr-MC"/>
              </w:rPr>
            </w:pPr>
          </w:p>
        </w:tc>
        <w:tc>
          <w:tcPr>
            <w:tcW w:w="3259" w:type="dxa"/>
            <w:shd w:val="clear" w:color="auto" w:fill="auto"/>
          </w:tcPr>
          <w:p w14:paraId="6D877950" w14:textId="77777777" w:rsidR="00753212" w:rsidRPr="00735E94" w:rsidRDefault="00753212" w:rsidP="00B4086A">
            <w:pPr>
              <w:pStyle w:val="NormalWeb"/>
              <w:spacing w:before="0" w:beforeAutospacing="0" w:after="0" w:afterAutospacing="0"/>
              <w:rPr>
                <w:color w:val="000000"/>
                <w:lang w:val="fr-MC"/>
              </w:rPr>
            </w:pPr>
          </w:p>
        </w:tc>
      </w:tr>
      <w:tr w:rsidR="00753212" w:rsidRPr="00107A4E" w14:paraId="7A6FB6DA" w14:textId="77777777" w:rsidTr="000F6A49">
        <w:tc>
          <w:tcPr>
            <w:tcW w:w="4644" w:type="dxa"/>
            <w:shd w:val="clear" w:color="auto" w:fill="auto"/>
          </w:tcPr>
          <w:p w14:paraId="74044585" w14:textId="77777777" w:rsidR="00753212" w:rsidRPr="00107A4E" w:rsidRDefault="00753212" w:rsidP="00B4086A">
            <w:pPr>
              <w:pStyle w:val="NormalWeb"/>
              <w:spacing w:before="0" w:beforeAutospacing="0" w:after="0" w:afterAutospacing="0"/>
              <w:rPr>
                <w:i/>
                <w:iCs/>
                <w:color w:val="000000"/>
                <w:lang w:val="fr-MC"/>
              </w:rPr>
            </w:pPr>
            <w:r w:rsidRPr="00107A4E">
              <w:rPr>
                <w:i/>
                <w:iCs/>
                <w:color w:val="000000"/>
                <w:lang w:val="fr-MC"/>
              </w:rPr>
              <w:t>Audit interne</w:t>
            </w:r>
          </w:p>
        </w:tc>
        <w:tc>
          <w:tcPr>
            <w:tcW w:w="1874" w:type="dxa"/>
            <w:shd w:val="clear" w:color="auto" w:fill="auto"/>
          </w:tcPr>
          <w:p w14:paraId="62EBE478" w14:textId="77777777" w:rsidR="00753212" w:rsidRPr="00735E94" w:rsidRDefault="00753212" w:rsidP="00735E94">
            <w:pPr>
              <w:pStyle w:val="NormalWeb"/>
              <w:spacing w:before="0" w:beforeAutospacing="0" w:after="0" w:afterAutospacing="0"/>
              <w:jc w:val="center"/>
              <w:rPr>
                <w:color w:val="000000"/>
                <w:lang w:val="fr-MC"/>
              </w:rPr>
            </w:pPr>
          </w:p>
        </w:tc>
        <w:tc>
          <w:tcPr>
            <w:tcW w:w="3259" w:type="dxa"/>
            <w:shd w:val="clear" w:color="auto" w:fill="auto"/>
          </w:tcPr>
          <w:p w14:paraId="0EA8BD38" w14:textId="77777777" w:rsidR="00753212" w:rsidRPr="00735E94" w:rsidRDefault="00753212" w:rsidP="00B4086A">
            <w:pPr>
              <w:pStyle w:val="NormalWeb"/>
              <w:spacing w:before="0" w:beforeAutospacing="0" w:after="0" w:afterAutospacing="0"/>
              <w:rPr>
                <w:color w:val="000000"/>
                <w:lang w:val="fr-MC"/>
              </w:rPr>
            </w:pPr>
          </w:p>
        </w:tc>
      </w:tr>
      <w:tr w:rsidR="00753212" w:rsidRPr="00107A4E" w14:paraId="3C1BBDF5" w14:textId="77777777" w:rsidTr="000F6A49">
        <w:tc>
          <w:tcPr>
            <w:tcW w:w="4644" w:type="dxa"/>
            <w:shd w:val="clear" w:color="auto" w:fill="auto"/>
          </w:tcPr>
          <w:p w14:paraId="2AC6BB2A" w14:textId="77777777" w:rsidR="00753212" w:rsidRPr="00107A4E" w:rsidRDefault="00753212" w:rsidP="00B4086A">
            <w:pPr>
              <w:pStyle w:val="NormalWeb"/>
              <w:spacing w:before="0" w:beforeAutospacing="0" w:after="0" w:afterAutospacing="0"/>
              <w:rPr>
                <w:i/>
                <w:iCs/>
                <w:color w:val="000000"/>
                <w:lang w:val="fr-MC"/>
              </w:rPr>
            </w:pPr>
            <w:r w:rsidRPr="00107A4E">
              <w:rPr>
                <w:i/>
                <w:iCs/>
                <w:color w:val="000000"/>
                <w:lang w:val="fr-MC"/>
              </w:rPr>
              <w:t>Audit externe</w:t>
            </w:r>
          </w:p>
        </w:tc>
        <w:tc>
          <w:tcPr>
            <w:tcW w:w="1874" w:type="dxa"/>
            <w:shd w:val="clear" w:color="auto" w:fill="auto"/>
          </w:tcPr>
          <w:p w14:paraId="2506F860" w14:textId="77777777" w:rsidR="00753212" w:rsidRPr="00735E94" w:rsidRDefault="00753212" w:rsidP="00735E94">
            <w:pPr>
              <w:pStyle w:val="NormalWeb"/>
              <w:spacing w:before="0" w:beforeAutospacing="0" w:after="0" w:afterAutospacing="0"/>
              <w:jc w:val="center"/>
              <w:rPr>
                <w:color w:val="000000"/>
                <w:lang w:val="fr-MC"/>
              </w:rPr>
            </w:pPr>
          </w:p>
        </w:tc>
        <w:tc>
          <w:tcPr>
            <w:tcW w:w="3259" w:type="dxa"/>
            <w:shd w:val="clear" w:color="auto" w:fill="auto"/>
          </w:tcPr>
          <w:p w14:paraId="1773449B" w14:textId="77777777" w:rsidR="00753212" w:rsidRPr="00735E94" w:rsidRDefault="00753212" w:rsidP="00B4086A">
            <w:pPr>
              <w:pStyle w:val="NormalWeb"/>
              <w:spacing w:before="0" w:beforeAutospacing="0" w:after="0" w:afterAutospacing="0"/>
              <w:rPr>
                <w:color w:val="000000"/>
                <w:lang w:val="fr-MC"/>
              </w:rPr>
            </w:pPr>
          </w:p>
        </w:tc>
      </w:tr>
    </w:tbl>
    <w:p w14:paraId="0F533D11" w14:textId="77777777" w:rsidR="00753212" w:rsidRPr="00DD680D" w:rsidRDefault="00753212" w:rsidP="00753212">
      <w:pPr>
        <w:pStyle w:val="NormalWeb"/>
        <w:spacing w:before="0" w:beforeAutospacing="0" w:after="0" w:afterAutospacing="0"/>
        <w:jc w:val="both"/>
        <w:rPr>
          <w:color w:val="000000"/>
          <w:szCs w:val="22"/>
          <w:lang w:val="fr-MC"/>
        </w:rPr>
      </w:pPr>
    </w:p>
    <w:p w14:paraId="075A7F95" w14:textId="77777777" w:rsidR="00950209" w:rsidRPr="00DB2FCE" w:rsidRDefault="00950209" w:rsidP="00950209">
      <w:pPr>
        <w:pStyle w:val="NormalWeb"/>
        <w:spacing w:before="0" w:beforeAutospacing="0" w:after="0" w:afterAutospacing="0"/>
        <w:jc w:val="both"/>
        <w:rPr>
          <w:smallCaps/>
          <w:color w:val="000000"/>
          <w:szCs w:val="22"/>
          <w:lang w:val="fr-MC"/>
        </w:rPr>
      </w:pPr>
    </w:p>
    <w:p w14:paraId="35DD38C4" w14:textId="77777777" w:rsidR="00950209" w:rsidRPr="00DB2FCE" w:rsidRDefault="00950209" w:rsidP="00950209">
      <w:pPr>
        <w:pStyle w:val="NormalWeb"/>
        <w:spacing w:before="0" w:beforeAutospacing="0" w:after="0" w:afterAutospacing="0"/>
        <w:jc w:val="both"/>
        <w:rPr>
          <w:smallCaps/>
          <w:color w:val="000000"/>
          <w:szCs w:val="22"/>
          <w:lang w:val="fr-MC"/>
        </w:rPr>
      </w:pPr>
    </w:p>
    <w:p w14:paraId="02D7958B" w14:textId="77777777" w:rsidR="00950209" w:rsidRPr="00DB2FCE" w:rsidRDefault="00B4086A" w:rsidP="00950209">
      <w:pPr>
        <w:pStyle w:val="NormalWeb"/>
        <w:numPr>
          <w:ilvl w:val="1"/>
          <w:numId w:val="22"/>
        </w:numPr>
        <w:spacing w:before="0" w:beforeAutospacing="0" w:after="0" w:afterAutospacing="0"/>
        <w:jc w:val="both"/>
        <w:rPr>
          <w:b/>
          <w:bCs/>
          <w:smallCaps/>
          <w:color w:val="800000"/>
          <w:szCs w:val="22"/>
          <w:lang w:val="fr-MC"/>
        </w:rPr>
      </w:pPr>
      <w:r>
        <w:rPr>
          <w:b/>
          <w:bCs/>
          <w:smallCaps/>
          <w:color w:val="800000"/>
          <w:szCs w:val="22"/>
          <w:lang w:val="fr-MC"/>
        </w:rPr>
        <w:t>Autres études</w:t>
      </w:r>
    </w:p>
    <w:p w14:paraId="23909CE9" w14:textId="77777777" w:rsidR="00950209" w:rsidRPr="00DB2FCE" w:rsidRDefault="00950209" w:rsidP="00950209">
      <w:pPr>
        <w:pStyle w:val="NormalWeb"/>
        <w:spacing w:before="0" w:beforeAutospacing="0" w:after="0" w:afterAutospacing="0"/>
        <w:jc w:val="both"/>
        <w:rPr>
          <w:smallCaps/>
          <w:color w:val="000000"/>
          <w:szCs w:val="22"/>
          <w:lang w:val="fr-MC"/>
        </w:rPr>
      </w:pPr>
    </w:p>
    <w:p w14:paraId="7DE05EF3" w14:textId="77777777" w:rsidR="00B4086A" w:rsidRPr="00107A4E" w:rsidRDefault="00B4086A" w:rsidP="00B4086A">
      <w:pPr>
        <w:pStyle w:val="NormalWeb"/>
        <w:spacing w:before="0" w:beforeAutospacing="0" w:after="0" w:afterAutospacing="0"/>
        <w:jc w:val="both"/>
        <w:rPr>
          <w:i/>
          <w:iCs/>
          <w:lang w:val="fr-MC"/>
        </w:rPr>
      </w:pPr>
      <w:r w:rsidRPr="00107A4E">
        <w:rPr>
          <w:i/>
          <w:iCs/>
          <w:lang w:val="fr-MC"/>
        </w:rPr>
        <w:t>Mentionner toute autre étude prévue dans le projet. Exemple : étude de capitalisation, étude de marché, diagnostic initial. Pour chaque étude merci de préciser si : consultant interne/externe, équipe projet, mobilisation expertise locale/internationale…</w:t>
      </w:r>
      <w:r w:rsidRPr="00107A4E">
        <w:rPr>
          <w:lang w:val="fr-FR"/>
        </w:rPr>
        <w:t xml:space="preserve"> </w:t>
      </w:r>
      <w:r w:rsidRPr="00107A4E">
        <w:rPr>
          <w:i/>
          <w:iCs/>
          <w:lang w:val="fr-MC"/>
        </w:rPr>
        <w:t>Préciser s’il est prévu de réaliser des enquêtes en lien avec l’action (</w:t>
      </w:r>
      <w:bookmarkStart w:id="3" w:name="_Hlk142580488"/>
      <w:r>
        <w:rPr>
          <w:i/>
          <w:iCs/>
          <w:lang w:val="fr-MC"/>
        </w:rPr>
        <w:t>enquête initiale et enquête finale</w:t>
      </w:r>
      <w:r w:rsidRPr="00107A4E">
        <w:rPr>
          <w:i/>
          <w:iCs/>
          <w:lang w:val="fr-MC"/>
        </w:rPr>
        <w:t xml:space="preserve">, </w:t>
      </w:r>
      <w:r>
        <w:rPr>
          <w:i/>
          <w:iCs/>
          <w:lang w:val="fr-MC"/>
        </w:rPr>
        <w:t xml:space="preserve">enquête </w:t>
      </w:r>
      <w:r w:rsidRPr="00107A4E">
        <w:rPr>
          <w:i/>
          <w:iCs/>
          <w:lang w:val="fr-MC"/>
        </w:rPr>
        <w:t>CAP</w:t>
      </w:r>
      <w:r>
        <w:rPr>
          <w:i/>
          <w:iCs/>
          <w:lang w:val="fr-MC"/>
        </w:rPr>
        <w:t>-Connaissances, Attitudes Pratiques</w:t>
      </w:r>
      <w:bookmarkEnd w:id="3"/>
      <w:r>
        <w:rPr>
          <w:i/>
          <w:iCs/>
          <w:lang w:val="fr-MC"/>
        </w:rPr>
        <w:t>, autre).</w:t>
      </w:r>
    </w:p>
    <w:p w14:paraId="23A78BFC" w14:textId="77777777" w:rsidR="009A00EE" w:rsidRDefault="009A00EE">
      <w:pPr>
        <w:pStyle w:val="NormalWeb"/>
        <w:spacing w:before="0" w:beforeAutospacing="0" w:after="0" w:afterAutospacing="0"/>
        <w:jc w:val="both"/>
        <w:rPr>
          <w:color w:val="000000"/>
          <w:szCs w:val="22"/>
          <w:lang w:val="fr-MC"/>
        </w:rPr>
      </w:pPr>
    </w:p>
    <w:p w14:paraId="6DB21830" w14:textId="77777777" w:rsidR="009A00EE" w:rsidRDefault="009A00EE">
      <w:pPr>
        <w:pStyle w:val="NormalWeb"/>
        <w:spacing w:before="0" w:beforeAutospacing="0" w:after="0" w:afterAutospacing="0"/>
        <w:jc w:val="both"/>
        <w:rPr>
          <w:color w:val="000000"/>
          <w:szCs w:val="22"/>
          <w:lang w:val="fr-MC"/>
        </w:rPr>
      </w:pPr>
    </w:p>
    <w:p w14:paraId="6456DAE1" w14:textId="77777777" w:rsidR="009A00EE" w:rsidRDefault="009A00EE">
      <w:pPr>
        <w:pStyle w:val="NormalWeb"/>
        <w:spacing w:before="0" w:beforeAutospacing="0" w:after="0" w:afterAutospacing="0"/>
        <w:jc w:val="both"/>
        <w:rPr>
          <w:color w:val="000000"/>
          <w:szCs w:val="22"/>
          <w:lang w:val="fr-MC"/>
        </w:rPr>
      </w:pPr>
    </w:p>
    <w:p w14:paraId="7317C3E0" w14:textId="77777777" w:rsidR="00B4086A" w:rsidRDefault="00B4086A" w:rsidP="00B4086A">
      <w:pPr>
        <w:pStyle w:val="NormalWeb"/>
        <w:spacing w:before="0" w:beforeAutospacing="0" w:after="0" w:afterAutospacing="0"/>
        <w:jc w:val="both"/>
        <w:rPr>
          <w:color w:val="000000"/>
          <w:szCs w:val="22"/>
          <w:lang w:val="fr-MC"/>
        </w:rPr>
      </w:pPr>
    </w:p>
    <w:tbl>
      <w:tblPr>
        <w:tblW w:w="0" w:type="auto"/>
        <w:tblBorders>
          <w:insideH w:val="single" w:sz="4" w:space="0" w:color="auto"/>
          <w:insideV w:val="single" w:sz="4" w:space="0" w:color="auto"/>
        </w:tblBorders>
        <w:shd w:val="clear" w:color="auto" w:fill="800000"/>
        <w:tblCellMar>
          <w:left w:w="70" w:type="dxa"/>
          <w:right w:w="70" w:type="dxa"/>
        </w:tblCellMar>
        <w:tblLook w:val="0000" w:firstRow="0" w:lastRow="0" w:firstColumn="0" w:lastColumn="0" w:noHBand="0" w:noVBand="0"/>
      </w:tblPr>
      <w:tblGrid>
        <w:gridCol w:w="9777"/>
      </w:tblGrid>
      <w:tr w:rsidR="00B4086A" w14:paraId="476707CA" w14:textId="77777777" w:rsidTr="000F6A49">
        <w:tblPrEx>
          <w:tblCellMar>
            <w:top w:w="0" w:type="dxa"/>
            <w:bottom w:w="0" w:type="dxa"/>
          </w:tblCellMar>
        </w:tblPrEx>
        <w:tc>
          <w:tcPr>
            <w:tcW w:w="9777" w:type="dxa"/>
            <w:shd w:val="clear" w:color="auto" w:fill="800000"/>
          </w:tcPr>
          <w:p w14:paraId="71C255EB" w14:textId="77777777" w:rsidR="00B4086A" w:rsidRDefault="00B4086A" w:rsidP="00B4086A">
            <w:pPr>
              <w:pStyle w:val="NormalWeb"/>
              <w:numPr>
                <w:ilvl w:val="0"/>
                <w:numId w:val="22"/>
              </w:numPr>
              <w:spacing w:before="60" w:beforeAutospacing="0" w:after="60" w:afterAutospacing="0" w:line="285" w:lineRule="atLeast"/>
              <w:jc w:val="both"/>
              <w:rPr>
                <w:b/>
                <w:bCs/>
                <w:smallCaps/>
                <w:color w:val="FFFFFF"/>
                <w:sz w:val="28"/>
                <w:szCs w:val="22"/>
                <w:lang w:val="fr-MC"/>
              </w:rPr>
            </w:pPr>
            <w:r>
              <w:rPr>
                <w:b/>
                <w:bCs/>
                <w:smallCaps/>
                <w:color w:val="FFFFFF"/>
                <w:sz w:val="28"/>
                <w:szCs w:val="22"/>
                <w:lang w:val="fr-MC"/>
              </w:rPr>
              <w:t>Mesures de pérennisation et de capitalisation du projet</w:t>
            </w:r>
          </w:p>
        </w:tc>
      </w:tr>
    </w:tbl>
    <w:p w14:paraId="56A2AE1E" w14:textId="77777777" w:rsidR="00B4086A" w:rsidRDefault="00B4086A" w:rsidP="00B4086A">
      <w:pPr>
        <w:pStyle w:val="NormalWeb"/>
        <w:spacing w:before="0" w:beforeAutospacing="0" w:after="0" w:afterAutospacing="0"/>
        <w:jc w:val="both"/>
        <w:rPr>
          <w:color w:val="000000"/>
          <w:szCs w:val="22"/>
          <w:lang w:val="fr-MC"/>
        </w:rPr>
      </w:pPr>
    </w:p>
    <w:p w14:paraId="39FE97A8" w14:textId="77777777" w:rsidR="009A00EE" w:rsidRDefault="009A00EE">
      <w:pPr>
        <w:pStyle w:val="NormalWeb"/>
        <w:spacing w:before="0" w:beforeAutospacing="0" w:after="0" w:afterAutospacing="0"/>
        <w:jc w:val="both"/>
        <w:rPr>
          <w:color w:val="000000"/>
          <w:szCs w:val="22"/>
          <w:lang w:val="fr-MC"/>
        </w:rPr>
      </w:pPr>
    </w:p>
    <w:p w14:paraId="770CCAF0" w14:textId="77777777" w:rsidR="00B4086A" w:rsidRDefault="00B4086A" w:rsidP="00B4086A">
      <w:pPr>
        <w:pStyle w:val="NormalWeb"/>
        <w:spacing w:before="0" w:beforeAutospacing="0" w:after="0" w:afterAutospacing="0"/>
        <w:jc w:val="both"/>
        <w:rPr>
          <w:i/>
          <w:iCs/>
          <w:szCs w:val="21"/>
          <w:lang w:val="fr-MC"/>
        </w:rPr>
      </w:pPr>
      <w:r>
        <w:rPr>
          <w:i/>
          <w:iCs/>
          <w:szCs w:val="21"/>
          <w:lang w:val="fr-MC"/>
        </w:rPr>
        <w:t xml:space="preserve">Décrire les mesures prévues pour assurer </w:t>
      </w:r>
      <w:r>
        <w:rPr>
          <w:b/>
          <w:bCs/>
          <w:i/>
          <w:iCs/>
          <w:szCs w:val="21"/>
          <w:lang w:val="fr-MC"/>
        </w:rPr>
        <w:t>la pérennité des activités et des résultats</w:t>
      </w:r>
      <w:r>
        <w:rPr>
          <w:i/>
          <w:iCs/>
          <w:szCs w:val="21"/>
          <w:lang w:val="fr-MC"/>
        </w:rPr>
        <w:t xml:space="preserve"> du projet au-delà de la période couverte par le financement demandé. Quelles sont les suites envisagées du projet ? Préciser si au terme du projet une duplication ou un changement d’échelle de celui-ci est envisagé.</w:t>
      </w:r>
    </w:p>
    <w:p w14:paraId="40D26142" w14:textId="77777777" w:rsidR="00B4086A" w:rsidRPr="007C7F01" w:rsidRDefault="00B4086A" w:rsidP="00B4086A">
      <w:pPr>
        <w:pStyle w:val="NormalWeb"/>
        <w:spacing w:before="0" w:beforeAutospacing="0" w:after="0" w:afterAutospacing="0"/>
        <w:jc w:val="both"/>
        <w:rPr>
          <w:i/>
          <w:iCs/>
          <w:szCs w:val="21"/>
          <w:lang w:val="fr-MC"/>
        </w:rPr>
      </w:pPr>
      <w:r>
        <w:rPr>
          <w:i/>
          <w:iCs/>
          <w:szCs w:val="21"/>
          <w:lang w:val="fr-MC"/>
        </w:rPr>
        <w:t xml:space="preserve">Mentionner, lorsque pertinent, quelles sont les actions et dispositifs prévus pour assurer </w:t>
      </w:r>
      <w:r>
        <w:rPr>
          <w:b/>
          <w:bCs/>
          <w:i/>
          <w:iCs/>
          <w:szCs w:val="21"/>
          <w:lang w:val="fr-MC"/>
        </w:rPr>
        <w:t>le transfert de compétences entre le porteur de projet principal et les acteurs locaux et/ou bénéficiaires.</w:t>
      </w:r>
    </w:p>
    <w:p w14:paraId="61E9F56B" w14:textId="77777777" w:rsidR="00B4086A" w:rsidRDefault="00B4086A" w:rsidP="00B4086A">
      <w:pPr>
        <w:pStyle w:val="NormalWeb"/>
        <w:spacing w:before="0" w:beforeAutospacing="0" w:after="0" w:afterAutospacing="0"/>
        <w:jc w:val="both"/>
        <w:rPr>
          <w:i/>
          <w:iCs/>
          <w:szCs w:val="21"/>
          <w:lang w:val="fr-MC"/>
        </w:rPr>
      </w:pPr>
      <w:r>
        <w:rPr>
          <w:i/>
          <w:iCs/>
          <w:szCs w:val="21"/>
          <w:lang w:val="fr-MC"/>
        </w:rPr>
        <w:t xml:space="preserve">Dans le cas de partenariats avec des associations locales relativement récentes ou de petite taille, décrire ce qui est prévu pour assurer au-delà de la fin du projet </w:t>
      </w:r>
      <w:r>
        <w:rPr>
          <w:b/>
          <w:bCs/>
          <w:i/>
          <w:iCs/>
          <w:szCs w:val="21"/>
          <w:lang w:val="fr-MC"/>
        </w:rPr>
        <w:t>la pérennité institutionnelle et financière</w:t>
      </w:r>
      <w:r>
        <w:rPr>
          <w:i/>
          <w:iCs/>
          <w:szCs w:val="21"/>
          <w:lang w:val="fr-MC"/>
        </w:rPr>
        <w:t xml:space="preserve"> de ces structures de mise en œuvre. </w:t>
      </w:r>
    </w:p>
    <w:p w14:paraId="6778FEE8" w14:textId="77777777" w:rsidR="00B4086A" w:rsidRDefault="00B4086A" w:rsidP="00B4086A">
      <w:pPr>
        <w:pStyle w:val="NormalWeb"/>
        <w:spacing w:before="0" w:beforeAutospacing="0" w:after="0" w:afterAutospacing="0"/>
        <w:jc w:val="both"/>
        <w:rPr>
          <w:i/>
          <w:iCs/>
          <w:szCs w:val="21"/>
          <w:lang w:val="fr-MC"/>
        </w:rPr>
      </w:pPr>
      <w:r>
        <w:rPr>
          <w:i/>
          <w:iCs/>
          <w:szCs w:val="21"/>
          <w:lang w:val="fr-MC"/>
        </w:rPr>
        <w:t>En ce qui concerne les équipements et/ou constructions, préciser leur devenir une fois le projet achevé : transfert de propriété, mesures pour l’entretien et/ou la maintenance, frais de fonctionnement…</w:t>
      </w:r>
    </w:p>
    <w:p w14:paraId="27D7FFD8" w14:textId="77777777" w:rsidR="00B4086A" w:rsidRPr="00DD680D" w:rsidRDefault="00B4086A" w:rsidP="00B4086A">
      <w:pPr>
        <w:pStyle w:val="NormalWeb"/>
        <w:spacing w:before="0" w:beforeAutospacing="0" w:after="0" w:afterAutospacing="0" w:line="285" w:lineRule="atLeast"/>
        <w:jc w:val="both"/>
        <w:rPr>
          <w:i/>
          <w:iCs/>
          <w:szCs w:val="21"/>
          <w:lang w:val="fr-MC"/>
        </w:rPr>
      </w:pPr>
      <w:r w:rsidRPr="00DB2FCE">
        <w:rPr>
          <w:i/>
          <w:iCs/>
          <w:szCs w:val="21"/>
          <w:lang w:val="fr-MC"/>
        </w:rPr>
        <w:t>Préciser quels seront les mécanismes mis en place par le projet, d’une part, pour capitaliser sur l’expérience acquise au fur et à mesure du déploiement du projet et éventuellement le dupliquer pour identifier et mettre en œuvre les réajustements correspondants le cas échéant et, d’autre part, pérenniser le savoir-faire acquis.</w:t>
      </w:r>
    </w:p>
    <w:p w14:paraId="247EDB16" w14:textId="77777777" w:rsidR="009A00EE" w:rsidRDefault="009A00EE">
      <w:pPr>
        <w:pStyle w:val="NormalWeb"/>
        <w:spacing w:before="0" w:beforeAutospacing="0" w:after="0" w:afterAutospacing="0"/>
        <w:jc w:val="both"/>
        <w:rPr>
          <w:color w:val="000000"/>
          <w:szCs w:val="22"/>
          <w:lang w:val="fr-MC"/>
        </w:rPr>
      </w:pPr>
    </w:p>
    <w:p w14:paraId="31A797C3" w14:textId="77777777" w:rsidR="009A00EE" w:rsidRDefault="009A00EE">
      <w:pPr>
        <w:pStyle w:val="NormalWeb"/>
        <w:spacing w:before="0" w:beforeAutospacing="0" w:after="0" w:afterAutospacing="0"/>
        <w:jc w:val="both"/>
        <w:rPr>
          <w:color w:val="000000"/>
          <w:szCs w:val="22"/>
          <w:lang w:val="fr-MC"/>
        </w:rPr>
      </w:pPr>
    </w:p>
    <w:p w14:paraId="0575D33C" w14:textId="77777777" w:rsidR="00B4086A" w:rsidRDefault="00B4086A" w:rsidP="00B4086A">
      <w:pPr>
        <w:pStyle w:val="NormalWeb"/>
        <w:spacing w:before="0" w:beforeAutospacing="0" w:after="0" w:afterAutospacing="0"/>
        <w:jc w:val="both"/>
        <w:rPr>
          <w:color w:val="000000"/>
          <w:szCs w:val="22"/>
          <w:lang w:val="fr-MC"/>
        </w:rPr>
      </w:pPr>
    </w:p>
    <w:p w14:paraId="14354B8A" w14:textId="77777777" w:rsidR="00B4086A" w:rsidRDefault="00B4086A" w:rsidP="00B4086A">
      <w:pPr>
        <w:pStyle w:val="NormalWeb"/>
        <w:spacing w:before="0" w:beforeAutospacing="0" w:after="0" w:afterAutospacing="0"/>
        <w:jc w:val="both"/>
        <w:rPr>
          <w:color w:val="000000"/>
          <w:szCs w:val="22"/>
          <w:lang w:val="fr-MC"/>
        </w:rPr>
      </w:pPr>
    </w:p>
    <w:tbl>
      <w:tblPr>
        <w:tblW w:w="0" w:type="auto"/>
        <w:tblBorders>
          <w:insideH w:val="single" w:sz="4" w:space="0" w:color="auto"/>
          <w:insideV w:val="single" w:sz="4" w:space="0" w:color="auto"/>
        </w:tblBorders>
        <w:shd w:val="clear" w:color="auto" w:fill="800000"/>
        <w:tblCellMar>
          <w:left w:w="70" w:type="dxa"/>
          <w:right w:w="70" w:type="dxa"/>
        </w:tblCellMar>
        <w:tblLook w:val="0000" w:firstRow="0" w:lastRow="0" w:firstColumn="0" w:lastColumn="0" w:noHBand="0" w:noVBand="0"/>
      </w:tblPr>
      <w:tblGrid>
        <w:gridCol w:w="9777"/>
      </w:tblGrid>
      <w:tr w:rsidR="00B4086A" w14:paraId="155A386D" w14:textId="77777777" w:rsidTr="000F6A49">
        <w:tblPrEx>
          <w:tblCellMar>
            <w:top w:w="0" w:type="dxa"/>
            <w:bottom w:w="0" w:type="dxa"/>
          </w:tblCellMar>
        </w:tblPrEx>
        <w:tc>
          <w:tcPr>
            <w:tcW w:w="9777" w:type="dxa"/>
            <w:shd w:val="clear" w:color="auto" w:fill="800000"/>
          </w:tcPr>
          <w:p w14:paraId="5B9F9D16" w14:textId="77777777" w:rsidR="00B4086A" w:rsidRDefault="00B4086A" w:rsidP="00B4086A">
            <w:pPr>
              <w:pStyle w:val="NormalWeb"/>
              <w:numPr>
                <w:ilvl w:val="0"/>
                <w:numId w:val="22"/>
              </w:numPr>
              <w:spacing w:before="60" w:beforeAutospacing="0" w:after="60" w:afterAutospacing="0" w:line="285" w:lineRule="atLeast"/>
              <w:jc w:val="both"/>
              <w:rPr>
                <w:b/>
                <w:bCs/>
                <w:smallCaps/>
                <w:color w:val="FFFFFF"/>
                <w:sz w:val="28"/>
                <w:szCs w:val="22"/>
                <w:lang w:val="fr-MC"/>
              </w:rPr>
            </w:pPr>
            <w:r>
              <w:rPr>
                <w:b/>
                <w:bCs/>
                <w:smallCaps/>
                <w:color w:val="FFFFFF"/>
                <w:sz w:val="28"/>
                <w:szCs w:val="22"/>
                <w:lang w:val="fr-MC"/>
              </w:rPr>
              <w:t>Analyse des risques et contraintes liés à la mise en œuvre du projet</w:t>
            </w:r>
          </w:p>
        </w:tc>
      </w:tr>
    </w:tbl>
    <w:p w14:paraId="4133627F" w14:textId="77777777" w:rsidR="00B4086A" w:rsidRDefault="00B4086A" w:rsidP="00B4086A">
      <w:pPr>
        <w:pStyle w:val="NormalWeb"/>
        <w:spacing w:before="0" w:beforeAutospacing="0" w:after="0" w:afterAutospacing="0"/>
        <w:jc w:val="both"/>
        <w:rPr>
          <w:color w:val="000000"/>
          <w:szCs w:val="22"/>
          <w:lang w:val="fr-MC"/>
        </w:rPr>
      </w:pPr>
    </w:p>
    <w:p w14:paraId="6B56851D" w14:textId="77777777" w:rsidR="009A00EE" w:rsidRDefault="009A00EE">
      <w:pPr>
        <w:pStyle w:val="NormalWeb"/>
        <w:spacing w:before="0" w:beforeAutospacing="0" w:after="0" w:afterAutospacing="0"/>
        <w:jc w:val="both"/>
        <w:rPr>
          <w:color w:val="000000"/>
          <w:szCs w:val="22"/>
          <w:lang w:val="fr-MC"/>
        </w:rPr>
      </w:pPr>
    </w:p>
    <w:p w14:paraId="713DA7B6" w14:textId="77777777" w:rsidR="00B4086A" w:rsidRDefault="00B4086A" w:rsidP="00B4086A">
      <w:pPr>
        <w:pStyle w:val="NormalWeb"/>
        <w:spacing w:before="0" w:beforeAutospacing="0" w:after="0" w:afterAutospacing="0"/>
        <w:jc w:val="both"/>
        <w:rPr>
          <w:i/>
          <w:iCs/>
          <w:szCs w:val="21"/>
          <w:lang w:val="fr-MC"/>
        </w:rPr>
      </w:pPr>
      <w:r>
        <w:rPr>
          <w:i/>
          <w:iCs/>
          <w:szCs w:val="21"/>
          <w:lang w:val="fr-MC"/>
        </w:rPr>
        <w:t xml:space="preserve">Identifier les </w:t>
      </w:r>
      <w:r>
        <w:rPr>
          <w:b/>
          <w:bCs/>
          <w:i/>
          <w:iCs/>
          <w:szCs w:val="21"/>
          <w:lang w:val="fr-MC"/>
        </w:rPr>
        <w:t>risques et contraintes liés au contexte</w:t>
      </w:r>
      <w:r>
        <w:rPr>
          <w:i/>
          <w:iCs/>
          <w:szCs w:val="21"/>
          <w:lang w:val="fr-MC"/>
        </w:rPr>
        <w:t xml:space="preserve"> (politique, social, économique, environnemental, crise sanitaire/pandémie…) ainsi que ceux liés à la </w:t>
      </w:r>
      <w:r>
        <w:rPr>
          <w:b/>
          <w:bCs/>
          <w:i/>
          <w:iCs/>
          <w:szCs w:val="21"/>
          <w:lang w:val="fr-MC"/>
        </w:rPr>
        <w:t>mise en œuvre du projet</w:t>
      </w:r>
      <w:r>
        <w:rPr>
          <w:i/>
          <w:iCs/>
          <w:szCs w:val="21"/>
          <w:lang w:val="fr-MC"/>
        </w:rPr>
        <w:t xml:space="preserve"> (risques opérationnels ou liés aux partenaires) et mentionner les </w:t>
      </w:r>
      <w:r>
        <w:rPr>
          <w:b/>
          <w:bCs/>
          <w:i/>
          <w:iCs/>
          <w:szCs w:val="21"/>
          <w:lang w:val="fr-MC"/>
        </w:rPr>
        <w:t>impacts éventuels</w:t>
      </w:r>
      <w:r>
        <w:rPr>
          <w:i/>
          <w:iCs/>
          <w:szCs w:val="21"/>
          <w:lang w:val="fr-MC"/>
        </w:rPr>
        <w:t xml:space="preserve"> sur le projet ainsi que les </w:t>
      </w:r>
      <w:r>
        <w:rPr>
          <w:b/>
          <w:bCs/>
          <w:i/>
          <w:iCs/>
          <w:szCs w:val="21"/>
          <w:lang w:val="fr-MC"/>
        </w:rPr>
        <w:t>solutions ou options de contournement</w:t>
      </w:r>
      <w:r>
        <w:rPr>
          <w:i/>
          <w:iCs/>
          <w:szCs w:val="21"/>
          <w:lang w:val="fr-MC"/>
        </w:rPr>
        <w:t xml:space="preserve"> le cas échéant.</w:t>
      </w:r>
    </w:p>
    <w:p w14:paraId="6557ECD2" w14:textId="77777777" w:rsidR="00B4086A" w:rsidRDefault="00B4086A" w:rsidP="00B4086A">
      <w:pPr>
        <w:pStyle w:val="NormalWeb"/>
        <w:spacing w:before="0" w:beforeAutospacing="0" w:after="0" w:afterAutospacing="0"/>
        <w:jc w:val="both"/>
        <w:rPr>
          <w:color w:val="000000"/>
          <w:szCs w:val="22"/>
          <w:lang w:val="fr-M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259"/>
      </w:tblGrid>
      <w:tr w:rsidR="00B4086A" w:rsidRPr="000F6A49" w14:paraId="3817E673" w14:textId="77777777" w:rsidTr="000F6A49">
        <w:tc>
          <w:tcPr>
            <w:tcW w:w="3259" w:type="dxa"/>
            <w:shd w:val="clear" w:color="auto" w:fill="auto"/>
          </w:tcPr>
          <w:p w14:paraId="7925304B" w14:textId="77777777" w:rsidR="00B4086A" w:rsidRPr="000F6A49" w:rsidRDefault="00B4086A" w:rsidP="000F6A49">
            <w:pPr>
              <w:pStyle w:val="NormalWeb"/>
              <w:spacing w:before="0" w:beforeAutospacing="0" w:after="0" w:afterAutospacing="0"/>
              <w:rPr>
                <w:color w:val="000000"/>
                <w:szCs w:val="22"/>
                <w:lang w:val="fr-MC"/>
              </w:rPr>
            </w:pPr>
            <w:r w:rsidRPr="000F6A49">
              <w:rPr>
                <w:smallCaps/>
                <w:lang w:val="fr-MC"/>
              </w:rPr>
              <w:t>Risque ou contrainte identifiée</w:t>
            </w:r>
          </w:p>
        </w:tc>
        <w:tc>
          <w:tcPr>
            <w:tcW w:w="3259" w:type="dxa"/>
            <w:shd w:val="clear" w:color="auto" w:fill="auto"/>
          </w:tcPr>
          <w:p w14:paraId="22BA9EB1" w14:textId="77777777" w:rsidR="00B4086A" w:rsidRPr="000F6A49" w:rsidRDefault="00B4086A" w:rsidP="000F6A49">
            <w:pPr>
              <w:pStyle w:val="NormalWeb"/>
              <w:spacing w:before="0" w:beforeAutospacing="0" w:after="0" w:afterAutospacing="0"/>
              <w:rPr>
                <w:color w:val="000000"/>
                <w:szCs w:val="22"/>
                <w:lang w:val="fr-MC"/>
              </w:rPr>
            </w:pPr>
            <w:r w:rsidRPr="000F6A49">
              <w:rPr>
                <w:smallCaps/>
                <w:lang w:val="fr-MC"/>
              </w:rPr>
              <w:t>Impacts éventuels</w:t>
            </w:r>
          </w:p>
        </w:tc>
        <w:tc>
          <w:tcPr>
            <w:tcW w:w="3259" w:type="dxa"/>
            <w:shd w:val="clear" w:color="auto" w:fill="auto"/>
          </w:tcPr>
          <w:p w14:paraId="6C66A013" w14:textId="77777777" w:rsidR="00B4086A" w:rsidRPr="000F6A49" w:rsidRDefault="00B4086A" w:rsidP="000F6A49">
            <w:pPr>
              <w:pStyle w:val="NormalWeb"/>
              <w:spacing w:before="0" w:beforeAutospacing="0" w:after="0" w:afterAutospacing="0"/>
              <w:rPr>
                <w:color w:val="000000"/>
                <w:szCs w:val="22"/>
                <w:lang w:val="fr-MC"/>
              </w:rPr>
            </w:pPr>
            <w:r w:rsidRPr="000F6A49">
              <w:rPr>
                <w:smallCaps/>
                <w:lang w:val="fr-MC"/>
              </w:rPr>
              <w:t>Solutions ou options de contournement</w:t>
            </w:r>
          </w:p>
        </w:tc>
      </w:tr>
      <w:tr w:rsidR="00B4086A" w:rsidRPr="000F6A49" w14:paraId="5E27B044" w14:textId="77777777" w:rsidTr="000F6A49">
        <w:tc>
          <w:tcPr>
            <w:tcW w:w="3259" w:type="dxa"/>
            <w:shd w:val="clear" w:color="auto" w:fill="auto"/>
          </w:tcPr>
          <w:p w14:paraId="07F092D6" w14:textId="77777777" w:rsidR="00B4086A" w:rsidRPr="000F6A49" w:rsidRDefault="00B4086A" w:rsidP="000F6A49">
            <w:pPr>
              <w:pStyle w:val="NormalWeb"/>
              <w:spacing w:before="0" w:beforeAutospacing="0" w:after="0" w:afterAutospacing="0"/>
              <w:rPr>
                <w:color w:val="000000"/>
                <w:szCs w:val="22"/>
                <w:lang w:val="fr-MC"/>
              </w:rPr>
            </w:pPr>
          </w:p>
        </w:tc>
        <w:tc>
          <w:tcPr>
            <w:tcW w:w="3259" w:type="dxa"/>
            <w:shd w:val="clear" w:color="auto" w:fill="auto"/>
          </w:tcPr>
          <w:p w14:paraId="333DD30A" w14:textId="77777777" w:rsidR="00B4086A" w:rsidRPr="000F6A49" w:rsidRDefault="00B4086A" w:rsidP="000F6A49">
            <w:pPr>
              <w:pStyle w:val="NormalWeb"/>
              <w:spacing w:before="0" w:beforeAutospacing="0" w:after="0" w:afterAutospacing="0"/>
              <w:rPr>
                <w:color w:val="000000"/>
                <w:szCs w:val="22"/>
                <w:lang w:val="fr-MC"/>
              </w:rPr>
            </w:pPr>
          </w:p>
        </w:tc>
        <w:tc>
          <w:tcPr>
            <w:tcW w:w="3259" w:type="dxa"/>
            <w:shd w:val="clear" w:color="auto" w:fill="auto"/>
          </w:tcPr>
          <w:p w14:paraId="65D6026B" w14:textId="77777777" w:rsidR="00B4086A" w:rsidRPr="000F6A49" w:rsidRDefault="00B4086A" w:rsidP="000F6A49">
            <w:pPr>
              <w:pStyle w:val="NormalWeb"/>
              <w:spacing w:before="0" w:beforeAutospacing="0" w:after="0" w:afterAutospacing="0"/>
              <w:rPr>
                <w:color w:val="000000"/>
                <w:szCs w:val="22"/>
                <w:lang w:val="fr-MC"/>
              </w:rPr>
            </w:pPr>
          </w:p>
        </w:tc>
      </w:tr>
      <w:tr w:rsidR="00B4086A" w:rsidRPr="000F6A49" w14:paraId="32740C98" w14:textId="77777777" w:rsidTr="000F6A49">
        <w:tc>
          <w:tcPr>
            <w:tcW w:w="3259" w:type="dxa"/>
            <w:shd w:val="clear" w:color="auto" w:fill="auto"/>
          </w:tcPr>
          <w:p w14:paraId="33A20209" w14:textId="77777777" w:rsidR="00B4086A" w:rsidRPr="000F6A49" w:rsidRDefault="00B4086A" w:rsidP="000F6A49">
            <w:pPr>
              <w:pStyle w:val="NormalWeb"/>
              <w:spacing w:before="0" w:beforeAutospacing="0" w:after="0" w:afterAutospacing="0"/>
              <w:rPr>
                <w:color w:val="000000"/>
                <w:szCs w:val="22"/>
                <w:lang w:val="fr-MC"/>
              </w:rPr>
            </w:pPr>
          </w:p>
        </w:tc>
        <w:tc>
          <w:tcPr>
            <w:tcW w:w="3259" w:type="dxa"/>
            <w:shd w:val="clear" w:color="auto" w:fill="auto"/>
          </w:tcPr>
          <w:p w14:paraId="6934EB3C" w14:textId="77777777" w:rsidR="00B4086A" w:rsidRPr="000F6A49" w:rsidRDefault="00B4086A" w:rsidP="000F6A49">
            <w:pPr>
              <w:pStyle w:val="NormalWeb"/>
              <w:spacing w:before="0" w:beforeAutospacing="0" w:after="0" w:afterAutospacing="0"/>
              <w:rPr>
                <w:color w:val="000000"/>
                <w:szCs w:val="22"/>
                <w:lang w:val="fr-MC"/>
              </w:rPr>
            </w:pPr>
          </w:p>
        </w:tc>
        <w:tc>
          <w:tcPr>
            <w:tcW w:w="3259" w:type="dxa"/>
            <w:shd w:val="clear" w:color="auto" w:fill="auto"/>
          </w:tcPr>
          <w:p w14:paraId="2E314014" w14:textId="77777777" w:rsidR="00B4086A" w:rsidRPr="000F6A49" w:rsidRDefault="00B4086A" w:rsidP="000F6A49">
            <w:pPr>
              <w:pStyle w:val="NormalWeb"/>
              <w:spacing w:before="0" w:beforeAutospacing="0" w:after="0" w:afterAutospacing="0"/>
              <w:rPr>
                <w:color w:val="000000"/>
                <w:szCs w:val="22"/>
                <w:lang w:val="fr-MC"/>
              </w:rPr>
            </w:pPr>
          </w:p>
        </w:tc>
      </w:tr>
      <w:tr w:rsidR="00B4086A" w:rsidRPr="000F6A49" w14:paraId="6D2A2C31" w14:textId="77777777" w:rsidTr="000F6A49">
        <w:tc>
          <w:tcPr>
            <w:tcW w:w="3259" w:type="dxa"/>
            <w:shd w:val="clear" w:color="auto" w:fill="auto"/>
          </w:tcPr>
          <w:p w14:paraId="2913E814" w14:textId="77777777" w:rsidR="00B4086A" w:rsidRPr="000F6A49" w:rsidRDefault="00B4086A" w:rsidP="000F6A49">
            <w:pPr>
              <w:pStyle w:val="NormalWeb"/>
              <w:spacing w:before="0" w:beforeAutospacing="0" w:after="0" w:afterAutospacing="0"/>
              <w:rPr>
                <w:color w:val="000000"/>
                <w:szCs w:val="22"/>
                <w:lang w:val="fr-MC"/>
              </w:rPr>
            </w:pPr>
          </w:p>
        </w:tc>
        <w:tc>
          <w:tcPr>
            <w:tcW w:w="3259" w:type="dxa"/>
            <w:shd w:val="clear" w:color="auto" w:fill="auto"/>
          </w:tcPr>
          <w:p w14:paraId="7BBB1E54" w14:textId="77777777" w:rsidR="00B4086A" w:rsidRPr="000F6A49" w:rsidRDefault="00B4086A" w:rsidP="000F6A49">
            <w:pPr>
              <w:pStyle w:val="NormalWeb"/>
              <w:spacing w:before="0" w:beforeAutospacing="0" w:after="0" w:afterAutospacing="0"/>
              <w:rPr>
                <w:color w:val="000000"/>
                <w:szCs w:val="22"/>
                <w:lang w:val="fr-MC"/>
              </w:rPr>
            </w:pPr>
          </w:p>
        </w:tc>
        <w:tc>
          <w:tcPr>
            <w:tcW w:w="3259" w:type="dxa"/>
            <w:shd w:val="clear" w:color="auto" w:fill="auto"/>
          </w:tcPr>
          <w:p w14:paraId="54877F44" w14:textId="77777777" w:rsidR="00B4086A" w:rsidRPr="000F6A49" w:rsidRDefault="00B4086A" w:rsidP="000F6A49">
            <w:pPr>
              <w:pStyle w:val="NormalWeb"/>
              <w:spacing w:before="0" w:beforeAutospacing="0" w:after="0" w:afterAutospacing="0"/>
              <w:rPr>
                <w:color w:val="000000"/>
                <w:szCs w:val="22"/>
                <w:lang w:val="fr-MC"/>
              </w:rPr>
            </w:pPr>
          </w:p>
        </w:tc>
      </w:tr>
    </w:tbl>
    <w:p w14:paraId="05EE4180" w14:textId="77777777" w:rsidR="00B4086A" w:rsidRDefault="00B4086A" w:rsidP="00B4086A">
      <w:pPr>
        <w:pStyle w:val="NormalWeb"/>
        <w:spacing w:before="0" w:beforeAutospacing="0" w:after="0" w:afterAutospacing="0"/>
        <w:jc w:val="both"/>
        <w:rPr>
          <w:color w:val="000000"/>
          <w:szCs w:val="22"/>
          <w:lang w:val="fr-MC"/>
        </w:rPr>
      </w:pPr>
    </w:p>
    <w:p w14:paraId="20537BFB" w14:textId="77777777" w:rsidR="00B4086A" w:rsidRDefault="00B4086A" w:rsidP="00B4086A">
      <w:pPr>
        <w:pStyle w:val="NormalWeb"/>
        <w:spacing w:before="0" w:beforeAutospacing="0" w:after="0" w:afterAutospacing="0"/>
        <w:jc w:val="both"/>
        <w:rPr>
          <w:color w:val="000000"/>
          <w:szCs w:val="22"/>
          <w:lang w:val="fr-MC"/>
        </w:rPr>
      </w:pPr>
    </w:p>
    <w:p w14:paraId="3DC813AA" w14:textId="77777777" w:rsidR="00B4086A" w:rsidRDefault="00B4086A" w:rsidP="00B4086A">
      <w:pPr>
        <w:pStyle w:val="NormalWeb"/>
        <w:spacing w:before="0" w:beforeAutospacing="0" w:after="0" w:afterAutospacing="0"/>
        <w:jc w:val="both"/>
        <w:rPr>
          <w:color w:val="000000"/>
          <w:szCs w:val="22"/>
          <w:lang w:val="fr-MC"/>
        </w:rPr>
      </w:pPr>
    </w:p>
    <w:p w14:paraId="3FA74589" w14:textId="77777777" w:rsidR="00B4086A" w:rsidRDefault="00B4086A" w:rsidP="00B4086A">
      <w:pPr>
        <w:pStyle w:val="NormalWeb"/>
        <w:spacing w:before="0" w:beforeAutospacing="0" w:after="0" w:afterAutospacing="0"/>
        <w:jc w:val="both"/>
        <w:rPr>
          <w:color w:val="000000"/>
          <w:szCs w:val="22"/>
          <w:lang w:val="fr-MC"/>
        </w:rPr>
      </w:pPr>
    </w:p>
    <w:tbl>
      <w:tblPr>
        <w:tblW w:w="0" w:type="auto"/>
        <w:tblBorders>
          <w:insideH w:val="single" w:sz="4" w:space="0" w:color="auto"/>
          <w:insideV w:val="single" w:sz="4" w:space="0" w:color="auto"/>
        </w:tblBorders>
        <w:shd w:val="clear" w:color="auto" w:fill="800000"/>
        <w:tblCellMar>
          <w:left w:w="70" w:type="dxa"/>
          <w:right w:w="70" w:type="dxa"/>
        </w:tblCellMar>
        <w:tblLook w:val="0000" w:firstRow="0" w:lastRow="0" w:firstColumn="0" w:lastColumn="0" w:noHBand="0" w:noVBand="0"/>
      </w:tblPr>
      <w:tblGrid>
        <w:gridCol w:w="9777"/>
      </w:tblGrid>
      <w:tr w:rsidR="00B4086A" w14:paraId="5FB3E80A" w14:textId="77777777" w:rsidTr="000F6A49">
        <w:tblPrEx>
          <w:tblCellMar>
            <w:top w:w="0" w:type="dxa"/>
            <w:bottom w:w="0" w:type="dxa"/>
          </w:tblCellMar>
        </w:tblPrEx>
        <w:tc>
          <w:tcPr>
            <w:tcW w:w="9777" w:type="dxa"/>
            <w:shd w:val="clear" w:color="auto" w:fill="800000"/>
          </w:tcPr>
          <w:p w14:paraId="0F237E60" w14:textId="77777777" w:rsidR="00B4086A" w:rsidRDefault="00B4086A" w:rsidP="00B4086A">
            <w:pPr>
              <w:pStyle w:val="NormalWeb"/>
              <w:numPr>
                <w:ilvl w:val="0"/>
                <w:numId w:val="22"/>
              </w:numPr>
              <w:spacing w:before="60" w:beforeAutospacing="0" w:after="60" w:afterAutospacing="0" w:line="285" w:lineRule="atLeast"/>
              <w:jc w:val="both"/>
              <w:rPr>
                <w:b/>
                <w:bCs/>
                <w:smallCaps/>
                <w:color w:val="FFFFFF"/>
                <w:sz w:val="28"/>
                <w:szCs w:val="22"/>
                <w:lang w:val="fr-MC"/>
              </w:rPr>
            </w:pPr>
            <w:r>
              <w:rPr>
                <w:b/>
                <w:bCs/>
                <w:smallCaps/>
                <w:color w:val="FFFFFF"/>
                <w:sz w:val="28"/>
                <w:szCs w:val="22"/>
                <w:lang w:val="fr-MC"/>
              </w:rPr>
              <w:t>Visibilité et communication</w:t>
            </w:r>
          </w:p>
        </w:tc>
      </w:tr>
    </w:tbl>
    <w:p w14:paraId="13D9A632" w14:textId="77777777" w:rsidR="00B4086A" w:rsidRDefault="00B4086A" w:rsidP="00B4086A">
      <w:pPr>
        <w:pStyle w:val="NormalWeb"/>
        <w:spacing w:before="0" w:beforeAutospacing="0" w:after="0" w:afterAutospacing="0"/>
        <w:jc w:val="both"/>
        <w:rPr>
          <w:color w:val="000000"/>
          <w:szCs w:val="22"/>
          <w:lang w:val="fr-MC"/>
        </w:rPr>
      </w:pPr>
    </w:p>
    <w:p w14:paraId="1FC9887C" w14:textId="77777777" w:rsidR="00B4086A" w:rsidRDefault="00B4086A" w:rsidP="00B4086A">
      <w:pPr>
        <w:pStyle w:val="NormalWeb"/>
        <w:spacing w:before="0" w:beforeAutospacing="0" w:after="0" w:afterAutospacing="0"/>
        <w:jc w:val="both"/>
        <w:rPr>
          <w:color w:val="000000"/>
          <w:szCs w:val="22"/>
          <w:lang w:val="fr-MC"/>
        </w:rPr>
      </w:pPr>
    </w:p>
    <w:p w14:paraId="1185B8FE" w14:textId="77777777" w:rsidR="00B4086A" w:rsidRDefault="00B4086A" w:rsidP="00B4086A">
      <w:pPr>
        <w:jc w:val="both"/>
        <w:rPr>
          <w:rFonts w:ascii="Times New Roman" w:eastAsia="Times New Roman" w:hAnsi="Times New Roman"/>
          <w:i/>
          <w:iCs/>
          <w:sz w:val="24"/>
          <w:szCs w:val="21"/>
          <w:lang w:val="fr-MC" w:eastAsia="en-GB"/>
        </w:rPr>
      </w:pPr>
      <w:r w:rsidRPr="00781E77">
        <w:rPr>
          <w:rFonts w:ascii="Times New Roman" w:eastAsia="Times New Roman" w:hAnsi="Times New Roman"/>
          <w:i/>
          <w:iCs/>
          <w:sz w:val="24"/>
          <w:szCs w:val="21"/>
          <w:lang w:val="fr-MC" w:eastAsia="en-GB"/>
        </w:rPr>
        <w:t xml:space="preserve">Mentionner les différents volets de la communication externe que le projet assurera </w:t>
      </w:r>
      <w:r>
        <w:rPr>
          <w:rFonts w:ascii="Times New Roman" w:eastAsia="Times New Roman" w:hAnsi="Times New Roman"/>
          <w:i/>
          <w:iCs/>
          <w:sz w:val="24"/>
          <w:szCs w:val="21"/>
          <w:lang w:val="fr-MC" w:eastAsia="en-GB"/>
        </w:rPr>
        <w:t xml:space="preserve">pour faire connaître et valoriser les actions et résultats du projet. </w:t>
      </w:r>
      <w:r w:rsidRPr="00781E77">
        <w:rPr>
          <w:rFonts w:ascii="Times New Roman" w:eastAsia="Times New Roman" w:hAnsi="Times New Roman"/>
          <w:i/>
          <w:iCs/>
          <w:sz w:val="24"/>
          <w:szCs w:val="21"/>
          <w:lang w:val="fr-MC" w:eastAsia="en-GB"/>
        </w:rPr>
        <w:t>Veuillez préciser pour chaque action de communication la fréquence, la portée, la chronologie, les canaux à utiliser et le nombre de personnes ciblé</w:t>
      </w:r>
      <w:r>
        <w:rPr>
          <w:rFonts w:ascii="Times New Roman" w:eastAsia="Times New Roman" w:hAnsi="Times New Roman"/>
          <w:i/>
          <w:iCs/>
          <w:sz w:val="24"/>
          <w:szCs w:val="21"/>
          <w:lang w:val="fr-MC" w:eastAsia="en-GB"/>
        </w:rPr>
        <w:t>es</w:t>
      </w:r>
      <w:r w:rsidRPr="00781E77">
        <w:rPr>
          <w:rFonts w:ascii="Times New Roman" w:eastAsia="Times New Roman" w:hAnsi="Times New Roman"/>
          <w:i/>
          <w:iCs/>
          <w:sz w:val="24"/>
          <w:szCs w:val="21"/>
          <w:lang w:val="fr-MC" w:eastAsia="en-GB"/>
        </w:rPr>
        <w:t xml:space="preserve"> : </w:t>
      </w:r>
      <w:r>
        <w:rPr>
          <w:rFonts w:ascii="Times New Roman" w:eastAsia="Times New Roman" w:hAnsi="Times New Roman"/>
          <w:i/>
          <w:iCs/>
          <w:sz w:val="24"/>
          <w:szCs w:val="21"/>
          <w:lang w:val="fr-MC" w:eastAsia="en-GB"/>
        </w:rPr>
        <w:t>l</w:t>
      </w:r>
      <w:r w:rsidRPr="00781E77">
        <w:rPr>
          <w:rFonts w:ascii="Times New Roman" w:eastAsia="Times New Roman" w:hAnsi="Times New Roman"/>
          <w:i/>
          <w:iCs/>
          <w:sz w:val="24"/>
          <w:szCs w:val="21"/>
          <w:lang w:val="fr-MC" w:eastAsia="en-GB"/>
        </w:rPr>
        <w:t>es supports de communications et/ou liens utilisés devront être joint</w:t>
      </w:r>
      <w:r>
        <w:rPr>
          <w:rFonts w:ascii="Times New Roman" w:eastAsia="Times New Roman" w:hAnsi="Times New Roman"/>
          <w:i/>
          <w:iCs/>
          <w:sz w:val="24"/>
          <w:szCs w:val="21"/>
          <w:lang w:val="fr-MC" w:eastAsia="en-GB"/>
        </w:rPr>
        <w:t>s</w:t>
      </w:r>
      <w:r w:rsidRPr="00781E77">
        <w:rPr>
          <w:rFonts w:ascii="Times New Roman" w:eastAsia="Times New Roman" w:hAnsi="Times New Roman"/>
          <w:i/>
          <w:iCs/>
          <w:sz w:val="24"/>
          <w:szCs w:val="21"/>
          <w:lang w:val="fr-MC" w:eastAsia="en-GB"/>
        </w:rPr>
        <w:t xml:space="preserve"> </w:t>
      </w:r>
      <w:r>
        <w:rPr>
          <w:rFonts w:ascii="Times New Roman" w:eastAsia="Times New Roman" w:hAnsi="Times New Roman"/>
          <w:i/>
          <w:iCs/>
          <w:sz w:val="24"/>
          <w:szCs w:val="21"/>
          <w:lang w:val="fr-MC" w:eastAsia="en-GB"/>
        </w:rPr>
        <w:t>aux différents rapports d’avancement du projet dus contractuellement au Gouvernement Princier.</w:t>
      </w:r>
    </w:p>
    <w:p w14:paraId="5216A7BD" w14:textId="77777777" w:rsidR="00B4086A" w:rsidRDefault="00B4086A" w:rsidP="00B4086A">
      <w:pPr>
        <w:jc w:val="both"/>
        <w:rPr>
          <w:rFonts w:ascii="Times New Roman" w:eastAsia="Times New Roman" w:hAnsi="Times New Roman"/>
          <w:i/>
          <w:iCs/>
          <w:sz w:val="24"/>
          <w:szCs w:val="21"/>
          <w:lang w:val="fr-MC" w:eastAsia="en-GB"/>
        </w:rPr>
      </w:pPr>
      <w:r>
        <w:rPr>
          <w:rFonts w:ascii="Times New Roman" w:eastAsia="Times New Roman" w:hAnsi="Times New Roman"/>
          <w:i/>
          <w:iCs/>
          <w:sz w:val="24"/>
          <w:szCs w:val="21"/>
          <w:lang w:val="fr-MC" w:eastAsia="en-GB"/>
        </w:rPr>
        <w:t>M</w:t>
      </w:r>
      <w:r w:rsidRPr="00781E77">
        <w:rPr>
          <w:rFonts w:ascii="Times New Roman" w:eastAsia="Times New Roman" w:hAnsi="Times New Roman"/>
          <w:i/>
          <w:iCs/>
          <w:sz w:val="24"/>
          <w:szCs w:val="21"/>
          <w:lang w:val="fr-MC" w:eastAsia="en-GB"/>
        </w:rPr>
        <w:t>entionner</w:t>
      </w:r>
      <w:r>
        <w:rPr>
          <w:rFonts w:ascii="Times New Roman" w:eastAsia="Times New Roman" w:hAnsi="Times New Roman"/>
          <w:i/>
          <w:iCs/>
          <w:sz w:val="24"/>
          <w:szCs w:val="21"/>
          <w:lang w:val="fr-MC" w:eastAsia="en-GB"/>
        </w:rPr>
        <w:t xml:space="preserve"> également </w:t>
      </w:r>
      <w:r w:rsidRPr="00781E77">
        <w:rPr>
          <w:rFonts w:ascii="Times New Roman" w:eastAsia="Times New Roman" w:hAnsi="Times New Roman"/>
          <w:i/>
          <w:iCs/>
          <w:sz w:val="24"/>
          <w:szCs w:val="21"/>
          <w:lang w:val="fr-MC" w:eastAsia="en-GB"/>
        </w:rPr>
        <w:t xml:space="preserve">comment la visibilité </w:t>
      </w:r>
      <w:r>
        <w:rPr>
          <w:rFonts w:ascii="Times New Roman" w:eastAsia="Times New Roman" w:hAnsi="Times New Roman"/>
          <w:i/>
          <w:iCs/>
          <w:sz w:val="24"/>
          <w:szCs w:val="21"/>
          <w:lang w:val="fr-MC" w:eastAsia="en-GB"/>
        </w:rPr>
        <w:t>de la Principauté de Monaco</w:t>
      </w:r>
      <w:r w:rsidRPr="00781E77">
        <w:rPr>
          <w:rFonts w:ascii="Times New Roman" w:eastAsia="Times New Roman" w:hAnsi="Times New Roman"/>
          <w:i/>
          <w:iCs/>
          <w:sz w:val="24"/>
          <w:szCs w:val="21"/>
          <w:lang w:val="fr-MC" w:eastAsia="en-GB"/>
        </w:rPr>
        <w:t xml:space="preserve"> sera assurée tout le long du projet. </w:t>
      </w:r>
      <w:r>
        <w:rPr>
          <w:rFonts w:ascii="Times New Roman" w:eastAsia="Times New Roman" w:hAnsi="Times New Roman"/>
          <w:i/>
          <w:iCs/>
          <w:sz w:val="24"/>
          <w:szCs w:val="21"/>
          <w:lang w:val="fr-MC" w:eastAsia="en-GB"/>
        </w:rPr>
        <w:t>T</w:t>
      </w:r>
      <w:r w:rsidRPr="00781E77">
        <w:rPr>
          <w:rFonts w:ascii="Times New Roman" w:eastAsia="Times New Roman" w:hAnsi="Times New Roman"/>
          <w:i/>
          <w:iCs/>
          <w:sz w:val="24"/>
          <w:szCs w:val="21"/>
          <w:lang w:val="fr-MC" w:eastAsia="en-GB"/>
        </w:rPr>
        <w:t>ous les éléments d'information et de communication produits dans le cadre d</w:t>
      </w:r>
      <w:r>
        <w:rPr>
          <w:rFonts w:ascii="Times New Roman" w:eastAsia="Times New Roman" w:hAnsi="Times New Roman"/>
          <w:i/>
          <w:iCs/>
          <w:sz w:val="24"/>
          <w:szCs w:val="21"/>
          <w:lang w:val="fr-MC" w:eastAsia="en-GB"/>
        </w:rPr>
        <w:t>u</w:t>
      </w:r>
      <w:r w:rsidRPr="00781E77">
        <w:rPr>
          <w:rFonts w:ascii="Times New Roman" w:eastAsia="Times New Roman" w:hAnsi="Times New Roman"/>
          <w:i/>
          <w:iCs/>
          <w:sz w:val="24"/>
          <w:szCs w:val="21"/>
          <w:lang w:val="fr-MC" w:eastAsia="en-GB"/>
        </w:rPr>
        <w:t xml:space="preserve"> présent </w:t>
      </w:r>
      <w:r>
        <w:rPr>
          <w:rFonts w:ascii="Times New Roman" w:eastAsia="Times New Roman" w:hAnsi="Times New Roman"/>
          <w:i/>
          <w:iCs/>
          <w:sz w:val="24"/>
          <w:szCs w:val="21"/>
          <w:lang w:val="fr-MC" w:eastAsia="en-GB"/>
        </w:rPr>
        <w:t>projet</w:t>
      </w:r>
      <w:r w:rsidRPr="00781E77">
        <w:rPr>
          <w:rFonts w:ascii="Times New Roman" w:eastAsia="Times New Roman" w:hAnsi="Times New Roman"/>
          <w:i/>
          <w:iCs/>
          <w:sz w:val="24"/>
          <w:szCs w:val="21"/>
          <w:lang w:val="fr-MC" w:eastAsia="en-GB"/>
        </w:rPr>
        <w:t xml:space="preserve"> doivent porter </w:t>
      </w:r>
      <w:r>
        <w:rPr>
          <w:rFonts w:ascii="Times New Roman" w:eastAsia="Times New Roman" w:hAnsi="Times New Roman"/>
          <w:i/>
          <w:iCs/>
          <w:sz w:val="24"/>
          <w:szCs w:val="21"/>
          <w:lang w:val="fr-MC" w:eastAsia="en-GB"/>
        </w:rPr>
        <w:t>le logo</w:t>
      </w:r>
      <w:r w:rsidRPr="00781E77">
        <w:rPr>
          <w:rFonts w:ascii="Times New Roman" w:eastAsia="Times New Roman" w:hAnsi="Times New Roman"/>
          <w:i/>
          <w:iCs/>
          <w:sz w:val="24"/>
          <w:szCs w:val="21"/>
          <w:lang w:val="fr-MC" w:eastAsia="en-GB"/>
        </w:rPr>
        <w:t xml:space="preserve"> du Gouvernement Princier</w:t>
      </w:r>
      <w:r>
        <w:rPr>
          <w:rFonts w:ascii="Times New Roman" w:eastAsia="Times New Roman" w:hAnsi="Times New Roman"/>
          <w:i/>
          <w:iCs/>
          <w:sz w:val="24"/>
          <w:szCs w:val="21"/>
          <w:lang w:val="fr-MC" w:eastAsia="en-GB"/>
        </w:rPr>
        <w:t xml:space="preserve"> (disponible dans différents formats auprès de la DCI)</w:t>
      </w:r>
      <w:r w:rsidRPr="00781E77">
        <w:rPr>
          <w:rFonts w:ascii="Times New Roman" w:eastAsia="Times New Roman" w:hAnsi="Times New Roman"/>
          <w:i/>
          <w:iCs/>
          <w:sz w:val="24"/>
          <w:szCs w:val="21"/>
          <w:lang w:val="fr-MC" w:eastAsia="en-GB"/>
        </w:rPr>
        <w:t>.</w:t>
      </w:r>
    </w:p>
    <w:p w14:paraId="4A2DD1BB" w14:textId="77777777" w:rsidR="00B4086A" w:rsidRDefault="00B4086A">
      <w:pPr>
        <w:pStyle w:val="NormalWeb"/>
        <w:spacing w:before="0" w:beforeAutospacing="0" w:after="0" w:afterAutospacing="0"/>
        <w:jc w:val="both"/>
        <w:rPr>
          <w:color w:val="000000"/>
          <w:szCs w:val="22"/>
          <w:lang w:val="fr-MC"/>
        </w:rPr>
      </w:pPr>
    </w:p>
    <w:p w14:paraId="5AD3C521" w14:textId="77777777" w:rsidR="00B4086A" w:rsidRDefault="00B4086A">
      <w:pPr>
        <w:pStyle w:val="NormalWeb"/>
        <w:spacing w:before="0" w:beforeAutospacing="0" w:after="0" w:afterAutospacing="0"/>
        <w:jc w:val="both"/>
        <w:rPr>
          <w:color w:val="000000"/>
          <w:szCs w:val="22"/>
          <w:lang w:val="fr-MC"/>
        </w:rPr>
      </w:pPr>
    </w:p>
    <w:p w14:paraId="093E66CC" w14:textId="77777777" w:rsidR="006C7386" w:rsidRDefault="00B4086A" w:rsidP="00B4086A">
      <w:pPr>
        <w:pStyle w:val="NormalWeb"/>
        <w:spacing w:before="0" w:beforeAutospacing="0" w:after="0" w:afterAutospacing="0"/>
        <w:jc w:val="both"/>
        <w:rPr>
          <w:b/>
          <w:bCs/>
          <w:i/>
          <w:iCs/>
          <w:color w:val="000000"/>
          <w:szCs w:val="22"/>
          <w:lang w:val="fr-MC"/>
        </w:rPr>
      </w:pPr>
      <w:r>
        <w:rPr>
          <w:color w:val="000000"/>
          <w:szCs w:val="22"/>
          <w:lang w:val="fr-MC"/>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CellMar>
          <w:left w:w="70" w:type="dxa"/>
          <w:right w:w="70" w:type="dxa"/>
        </w:tblCellMar>
        <w:tblLook w:val="0000" w:firstRow="0" w:lastRow="0" w:firstColumn="0" w:lastColumn="0" w:noHBand="0" w:noVBand="0"/>
      </w:tblPr>
      <w:tblGrid>
        <w:gridCol w:w="9777"/>
      </w:tblGrid>
      <w:tr w:rsidR="006C7386" w14:paraId="60E1D7AE" w14:textId="77777777">
        <w:tblPrEx>
          <w:tblCellMar>
            <w:top w:w="0" w:type="dxa"/>
            <w:bottom w:w="0" w:type="dxa"/>
          </w:tblCellMar>
        </w:tblPrEx>
        <w:tc>
          <w:tcPr>
            <w:tcW w:w="9777" w:type="dxa"/>
            <w:shd w:val="clear" w:color="auto" w:fill="FFCC99"/>
          </w:tcPr>
          <w:p w14:paraId="39FA517D" w14:textId="77777777" w:rsidR="006C7386" w:rsidRDefault="006C7386">
            <w:pPr>
              <w:pStyle w:val="Corpsdetexte3"/>
              <w:rPr>
                <w:color w:val="000000"/>
                <w:sz w:val="24"/>
                <w:lang w:val="fr-MC"/>
              </w:rPr>
            </w:pPr>
          </w:p>
          <w:p w14:paraId="5314F6C9" w14:textId="77777777" w:rsidR="006C7386" w:rsidRDefault="006C7386">
            <w:pPr>
              <w:pStyle w:val="Corpsdetexte3"/>
              <w:ind w:left="567" w:right="565"/>
              <w:rPr>
                <w:b/>
                <w:bCs/>
                <w:i/>
                <w:iCs/>
                <w:color w:val="000000"/>
                <w:sz w:val="24"/>
                <w:lang w:val="fr-MC"/>
              </w:rPr>
            </w:pPr>
            <w:r>
              <w:rPr>
                <w:b/>
                <w:bCs/>
                <w:i/>
                <w:iCs/>
                <w:color w:val="000000"/>
                <w:sz w:val="24"/>
                <w:lang w:val="fr-MC"/>
              </w:rPr>
              <w:t>Documents complémentaires à joindre obligatoirement au formulaire projet lors de son envoi :</w:t>
            </w:r>
          </w:p>
          <w:p w14:paraId="664C56B5" w14:textId="77777777" w:rsidR="006C7386" w:rsidRDefault="00236FCC" w:rsidP="006C7386">
            <w:pPr>
              <w:pStyle w:val="Corpsdetexte3"/>
              <w:numPr>
                <w:ilvl w:val="0"/>
                <w:numId w:val="25"/>
              </w:numPr>
              <w:ind w:right="565"/>
              <w:rPr>
                <w:b/>
                <w:bCs/>
                <w:i/>
                <w:iCs/>
                <w:color w:val="000000"/>
                <w:sz w:val="24"/>
                <w:lang w:val="fr-MC"/>
              </w:rPr>
            </w:pPr>
            <w:r>
              <w:rPr>
                <w:b/>
                <w:bCs/>
                <w:i/>
                <w:iCs/>
                <w:color w:val="000000"/>
                <w:sz w:val="24"/>
                <w:lang w:val="fr-MC"/>
              </w:rPr>
              <w:t>Une</w:t>
            </w:r>
            <w:r w:rsidR="006C7386">
              <w:rPr>
                <w:b/>
                <w:bCs/>
                <w:i/>
                <w:iCs/>
                <w:color w:val="000000"/>
                <w:sz w:val="24"/>
                <w:lang w:val="fr-MC"/>
              </w:rPr>
              <w:t xml:space="preserve"> lettre de demande de financement sur papier libre comportant le nom, la fonction et les coordonnées complètes du représentant légal du porteur de projet ;</w:t>
            </w:r>
          </w:p>
          <w:p w14:paraId="19A747DB" w14:textId="77777777" w:rsidR="006C7386" w:rsidRDefault="00236FCC" w:rsidP="006C7386">
            <w:pPr>
              <w:pStyle w:val="Corpsdetexte3"/>
              <w:numPr>
                <w:ilvl w:val="0"/>
                <w:numId w:val="25"/>
              </w:numPr>
              <w:ind w:right="565"/>
              <w:rPr>
                <w:b/>
                <w:bCs/>
                <w:i/>
                <w:iCs/>
                <w:color w:val="000000"/>
                <w:sz w:val="24"/>
                <w:lang w:val="fr-MC"/>
              </w:rPr>
            </w:pPr>
            <w:r>
              <w:rPr>
                <w:b/>
                <w:bCs/>
                <w:i/>
                <w:iCs/>
                <w:color w:val="000000"/>
                <w:sz w:val="24"/>
                <w:lang w:val="fr-MC"/>
              </w:rPr>
              <w:t>Un</w:t>
            </w:r>
            <w:r w:rsidR="006C7386">
              <w:rPr>
                <w:b/>
                <w:bCs/>
                <w:i/>
                <w:iCs/>
                <w:color w:val="000000"/>
                <w:sz w:val="24"/>
                <w:lang w:val="fr-MC"/>
              </w:rPr>
              <w:t xml:space="preserve"> plan de financement et un budget détaillé du projet selon les mod</w:t>
            </w:r>
            <w:r w:rsidR="00101590">
              <w:rPr>
                <w:b/>
                <w:bCs/>
                <w:i/>
                <w:iCs/>
                <w:color w:val="000000"/>
                <w:sz w:val="24"/>
                <w:lang w:val="fr-MC"/>
              </w:rPr>
              <w:t>èles disponibles sur le site w</w:t>
            </w:r>
            <w:r w:rsidR="006C7386">
              <w:rPr>
                <w:b/>
                <w:bCs/>
                <w:i/>
                <w:iCs/>
                <w:color w:val="000000"/>
                <w:sz w:val="24"/>
                <w:lang w:val="fr-MC"/>
              </w:rPr>
              <w:t xml:space="preserve">eb public du Gouvernement Princier : </w:t>
            </w:r>
            <w:hyperlink r:id="rId13" w:history="1">
              <w:r w:rsidR="006C7386">
                <w:rPr>
                  <w:rStyle w:val="Lienhypertexte0"/>
                  <w:b/>
                  <w:bCs/>
                  <w:i/>
                  <w:iCs/>
                  <w:sz w:val="24"/>
                  <w:lang w:val="fr-MC"/>
                </w:rPr>
                <w:t>cooperation-monaco.gouv.mc</w:t>
              </w:r>
            </w:hyperlink>
            <w:r w:rsidR="006C7386">
              <w:rPr>
                <w:b/>
                <w:bCs/>
                <w:i/>
                <w:iCs/>
                <w:color w:val="000000"/>
                <w:sz w:val="24"/>
                <w:lang w:val="fr-MC"/>
              </w:rPr>
              <w:t>, rubrique</w:t>
            </w:r>
            <w:r w:rsidR="00B4086A">
              <w:rPr>
                <w:b/>
                <w:bCs/>
                <w:i/>
                <w:iCs/>
                <w:color w:val="000000"/>
                <w:sz w:val="24"/>
                <w:lang w:val="fr-MC"/>
              </w:rPr>
              <w:t> :</w:t>
            </w:r>
            <w:r w:rsidR="00B4086A" w:rsidRPr="00B4086A">
              <w:rPr>
                <w:color w:val="000000"/>
                <w:lang w:val="fr-FR"/>
              </w:rPr>
              <w:t xml:space="preserve"> </w:t>
            </w:r>
            <w:hyperlink r:id="rId14" w:history="1">
              <w:r w:rsidR="00101590" w:rsidRPr="00101590">
                <w:rPr>
                  <w:rStyle w:val="Lienhypertexte0"/>
                  <w:b/>
                  <w:bCs/>
                  <w:i/>
                  <w:iCs/>
                  <w:sz w:val="24"/>
                  <w:lang w:val="fr-MC"/>
                </w:rPr>
                <w:t>Par</w:t>
              </w:r>
              <w:r w:rsidR="00101590" w:rsidRPr="00101590">
                <w:rPr>
                  <w:rStyle w:val="Lienhypertexte0"/>
                  <w:b/>
                  <w:bCs/>
                  <w:i/>
                  <w:iCs/>
                  <w:sz w:val="24"/>
                  <w:lang w:val="fr-MC"/>
                </w:rPr>
                <w:t>tenaires</w:t>
              </w:r>
              <w:r w:rsidR="00B4086A">
                <w:rPr>
                  <w:rStyle w:val="Lienhypertexte0"/>
                  <w:b/>
                  <w:bCs/>
                  <w:i/>
                  <w:iCs/>
                  <w:sz w:val="24"/>
                  <w:lang w:val="fr-MC"/>
                </w:rPr>
                <w:t xml:space="preserve">/Partenaires </w:t>
              </w:r>
              <w:r w:rsidR="00101590" w:rsidRPr="00101590">
                <w:rPr>
                  <w:rStyle w:val="Lienhypertexte0"/>
                  <w:b/>
                  <w:bCs/>
                  <w:i/>
                  <w:iCs/>
                  <w:sz w:val="24"/>
                  <w:lang w:val="fr-MC"/>
                </w:rPr>
                <w:t>internationaux</w:t>
              </w:r>
              <w:r w:rsidR="00B4086A">
                <w:rPr>
                  <w:rStyle w:val="Lienhypertexte0"/>
                  <w:b/>
                  <w:bCs/>
                  <w:i/>
                  <w:iCs/>
                  <w:sz w:val="24"/>
                  <w:lang w:val="fr-MC"/>
                </w:rPr>
                <w:t>/Contractualisation et suivi des projets</w:t>
              </w:r>
            </w:hyperlink>
            <w:r w:rsidR="00B4086A">
              <w:rPr>
                <w:b/>
                <w:bCs/>
                <w:i/>
                <w:iCs/>
                <w:color w:val="000000"/>
                <w:sz w:val="24"/>
                <w:lang w:val="fr-MC"/>
              </w:rPr>
              <w:t> ;</w:t>
            </w:r>
          </w:p>
          <w:p w14:paraId="417C57D4" w14:textId="77777777" w:rsidR="00B4086A" w:rsidRDefault="00236FCC" w:rsidP="006C7386">
            <w:pPr>
              <w:pStyle w:val="Corpsdetexte3"/>
              <w:numPr>
                <w:ilvl w:val="0"/>
                <w:numId w:val="25"/>
              </w:numPr>
              <w:ind w:right="565"/>
              <w:rPr>
                <w:b/>
                <w:bCs/>
                <w:i/>
                <w:iCs/>
                <w:color w:val="000000"/>
                <w:sz w:val="24"/>
                <w:lang w:val="fr-MC"/>
              </w:rPr>
            </w:pPr>
            <w:r>
              <w:rPr>
                <w:b/>
                <w:bCs/>
                <w:i/>
                <w:iCs/>
                <w:color w:val="000000"/>
                <w:sz w:val="24"/>
                <w:lang w:val="fr-MC"/>
              </w:rPr>
              <w:t>Le</w:t>
            </w:r>
            <w:r w:rsidR="00B4086A">
              <w:rPr>
                <w:b/>
                <w:bCs/>
                <w:i/>
                <w:iCs/>
                <w:color w:val="000000"/>
                <w:sz w:val="24"/>
                <w:lang w:val="fr-MC"/>
              </w:rPr>
              <w:t xml:space="preserve"> plan de suivi du projet incluant le cadre logique du projet, la matrice des activités et le chronogramme ;</w:t>
            </w:r>
          </w:p>
          <w:p w14:paraId="5A422D7D" w14:textId="77777777" w:rsidR="00B4086A" w:rsidRDefault="00236FCC" w:rsidP="006C7386">
            <w:pPr>
              <w:pStyle w:val="Corpsdetexte3"/>
              <w:numPr>
                <w:ilvl w:val="0"/>
                <w:numId w:val="25"/>
              </w:numPr>
              <w:ind w:right="565"/>
              <w:rPr>
                <w:b/>
                <w:bCs/>
                <w:i/>
                <w:iCs/>
                <w:color w:val="000000"/>
                <w:sz w:val="24"/>
                <w:lang w:val="fr-MC"/>
              </w:rPr>
            </w:pPr>
            <w:r>
              <w:rPr>
                <w:b/>
                <w:bCs/>
                <w:i/>
                <w:iCs/>
                <w:color w:val="000000"/>
                <w:sz w:val="24"/>
                <w:lang w:val="fr-MC"/>
              </w:rPr>
              <w:t>Les</w:t>
            </w:r>
            <w:r w:rsidR="00B4086A">
              <w:rPr>
                <w:b/>
                <w:bCs/>
                <w:i/>
                <w:iCs/>
                <w:color w:val="000000"/>
                <w:sz w:val="24"/>
                <w:lang w:val="fr-MC"/>
              </w:rPr>
              <w:t xml:space="preserve"> indicateurs macros de la DCI ;</w:t>
            </w:r>
          </w:p>
          <w:p w14:paraId="37D80D92" w14:textId="77777777" w:rsidR="006C7386" w:rsidRDefault="00236FCC" w:rsidP="006C7386">
            <w:pPr>
              <w:pStyle w:val="Corpsdetexte3"/>
              <w:numPr>
                <w:ilvl w:val="0"/>
                <w:numId w:val="25"/>
              </w:numPr>
              <w:ind w:right="565"/>
              <w:rPr>
                <w:b/>
                <w:bCs/>
                <w:i/>
                <w:iCs/>
                <w:color w:val="000000"/>
                <w:sz w:val="24"/>
                <w:lang w:val="fr-MC"/>
              </w:rPr>
            </w:pPr>
            <w:r>
              <w:rPr>
                <w:b/>
                <w:bCs/>
                <w:i/>
                <w:iCs/>
                <w:color w:val="000000"/>
                <w:sz w:val="24"/>
                <w:lang w:val="fr-MC"/>
              </w:rPr>
              <w:t>Un</w:t>
            </w:r>
            <w:r w:rsidR="006C7386">
              <w:rPr>
                <w:b/>
                <w:bCs/>
                <w:i/>
                <w:iCs/>
                <w:color w:val="000000"/>
                <w:sz w:val="24"/>
                <w:lang w:val="fr-MC"/>
              </w:rPr>
              <w:t xml:space="preserve"> relevé d’identité bancaire ;</w:t>
            </w:r>
          </w:p>
          <w:p w14:paraId="768D68DC" w14:textId="77777777" w:rsidR="006C7386" w:rsidRDefault="00236FCC" w:rsidP="006C7386">
            <w:pPr>
              <w:pStyle w:val="Corpsdetexte3"/>
              <w:numPr>
                <w:ilvl w:val="0"/>
                <w:numId w:val="25"/>
              </w:numPr>
              <w:ind w:right="565"/>
              <w:rPr>
                <w:b/>
                <w:bCs/>
                <w:i/>
                <w:iCs/>
                <w:color w:val="000000"/>
                <w:sz w:val="24"/>
                <w:lang w:val="fr-MC"/>
              </w:rPr>
            </w:pPr>
            <w:r>
              <w:rPr>
                <w:b/>
                <w:bCs/>
                <w:i/>
                <w:iCs/>
                <w:color w:val="000000"/>
                <w:sz w:val="24"/>
                <w:lang w:val="fr-MC"/>
              </w:rPr>
              <w:t>Une</w:t>
            </w:r>
            <w:r w:rsidR="006C7386">
              <w:rPr>
                <w:b/>
                <w:bCs/>
                <w:i/>
                <w:iCs/>
                <w:color w:val="000000"/>
                <w:sz w:val="24"/>
                <w:lang w:val="fr-MC"/>
              </w:rPr>
              <w:t xml:space="preserve"> copie des statuts </w:t>
            </w:r>
            <w:r>
              <w:rPr>
                <w:b/>
                <w:bCs/>
                <w:i/>
                <w:iCs/>
                <w:color w:val="000000"/>
                <w:sz w:val="24"/>
                <w:lang w:val="fr-MC"/>
              </w:rPr>
              <w:t xml:space="preserve">et du récépissé de création </w:t>
            </w:r>
            <w:r w:rsidR="006C7386">
              <w:rPr>
                <w:b/>
                <w:bCs/>
                <w:i/>
                <w:iCs/>
                <w:color w:val="000000"/>
                <w:sz w:val="24"/>
                <w:lang w:val="fr-MC"/>
              </w:rPr>
              <w:t>(uniquement pour les ONG).</w:t>
            </w:r>
          </w:p>
          <w:p w14:paraId="29FCC36C" w14:textId="77777777" w:rsidR="006C7386" w:rsidRDefault="006C7386">
            <w:pPr>
              <w:pStyle w:val="Corpsdetexte3"/>
              <w:ind w:right="565"/>
              <w:rPr>
                <w:color w:val="000000"/>
                <w:sz w:val="24"/>
                <w:lang w:val="fr-MC"/>
              </w:rPr>
            </w:pPr>
          </w:p>
        </w:tc>
      </w:tr>
    </w:tbl>
    <w:p w14:paraId="531C190F" w14:textId="77777777" w:rsidR="006C7386" w:rsidRDefault="006C7386">
      <w:pPr>
        <w:pStyle w:val="NormalWeb"/>
        <w:tabs>
          <w:tab w:val="left" w:pos="1305"/>
        </w:tabs>
        <w:spacing w:before="0" w:beforeAutospacing="0" w:after="0" w:afterAutospacing="0" w:line="285" w:lineRule="atLeast"/>
        <w:jc w:val="both"/>
        <w:rPr>
          <w:color w:val="000000"/>
          <w:szCs w:val="22"/>
          <w:lang w:val="fr-MC"/>
        </w:rPr>
        <w:sectPr w:rsidR="006C7386">
          <w:footnotePr>
            <w:pos w:val="beneathText"/>
          </w:footnotePr>
          <w:pgSz w:w="11905" w:h="16837" w:code="9"/>
          <w:pgMar w:top="1134" w:right="1134" w:bottom="1134" w:left="1134" w:header="851" w:footer="851" w:gutter="0"/>
          <w:cols w:space="720"/>
          <w:docGrid w:linePitch="360"/>
        </w:sectPr>
      </w:pPr>
    </w:p>
    <w:p w14:paraId="77FA2F09" w14:textId="77777777" w:rsidR="006C7386" w:rsidRDefault="006C7386" w:rsidP="00294BC8">
      <w:pPr>
        <w:pStyle w:val="NormalWeb"/>
        <w:spacing w:before="0" w:beforeAutospacing="0" w:after="0" w:afterAutospacing="0" w:line="285" w:lineRule="atLeast"/>
        <w:jc w:val="both"/>
        <w:rPr>
          <w:color w:val="000000"/>
          <w:szCs w:val="22"/>
          <w:lang w:val="fr-MC"/>
        </w:rPr>
      </w:pPr>
    </w:p>
    <w:sectPr w:rsidR="006C7386" w:rsidSect="00294BC8">
      <w:footnotePr>
        <w:pos w:val="beneathText"/>
      </w:footnotePr>
      <w:pgSz w:w="11905" w:h="16837" w:code="9"/>
      <w:pgMar w:top="1134" w:right="1134" w:bottom="1134" w:left="1134" w:header="851" w:footer="851"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2"/>
    </wne:keymap>
    <wne:keymap wne:kcmPrimary="0432">
      <wne:acd wne:acdName="acd3"/>
    </wne:keymap>
    <wne:keymap wne:kcmPrimary="0433">
      <wne:acd wne:acdName="acd4"/>
    </wne:keymap>
    <wne:keymap wne:kcmPrimary="0434">
      <wne:acd wne:acdName="acd5"/>
    </wne:keymap>
    <wne:keymap wne:kcmPrimary="0435">
      <wne:acd wne:acdName="acd6"/>
    </wne:keymap>
    <wne:keymap wne:kcmPrimary="0436">
      <wne:acd wne:acdName="acd7"/>
    </wne:keymap>
    <wne:keymap wne:kcmPrimary="0437">
      <wne:acd wne:acdName="acd8"/>
    </wne:keymap>
    <wne:keymap wne:kcmPrimary="0438">
      <wne:acd wne:acdName="acd9"/>
    </wne:keymap>
    <wne:keymap wne:kcmPrimary="0439">
      <wne:acd wne:acdName="acd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Data r:id="rId1"/>
  </wne:toolbars>
  <wne:acds>
    <wne:acd wne:argValue="AQAAAAAA" wne:acdName="acd0" wne:fciIndexBasedOn="0065"/>
    <wne:acd wne:argValue="AQAAAB4A" wne:acdName="acd1" wne:fciIndexBasedOn="0065"/>
    <wne:acd wne:argValue="AQAAAAEA" wne:acdName="acd2" wne:fciIndexBasedOn="0065"/>
    <wne:acd wne:argValue="AQAAAAIA" wne:acdName="acd3" wne:fciIndexBasedOn="0065"/>
    <wne:acd wne:argValue="AQAAAAMA" wne:acdName="acd4" wne:fciIndexBasedOn="0065"/>
    <wne:acd wne:argValue="AQAAAAQA" wne:acdName="acd5" wne:fciIndexBasedOn="0065"/>
    <wne:acd wne:argValue="AQAAAAUA" wne:acdName="acd6" wne:fciIndexBasedOn="0065"/>
    <wne:acd wne:argValue="AQAAAAYA" wne:acdName="acd7" wne:fciIndexBasedOn="0065"/>
    <wne:acd wne:argValue="AQAAAAcA" wne:acdName="acd8" wne:fciIndexBasedOn="0065"/>
    <wne:acd wne:argValue="AQAAAAg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98016" w14:textId="77777777" w:rsidR="004B7124" w:rsidRDefault="004B7124">
      <w:r>
        <w:separator/>
      </w:r>
    </w:p>
  </w:endnote>
  <w:endnote w:type="continuationSeparator" w:id="0">
    <w:p w14:paraId="1E441BD6" w14:textId="77777777" w:rsidR="004B7124" w:rsidRDefault="004B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9B4D" w14:textId="77777777" w:rsidR="006C7386" w:rsidRDefault="006C738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sidR="009A00EE">
      <w:rPr>
        <w:rStyle w:val="Numrodepage"/>
      </w:rPr>
      <w:fldChar w:fldCharType="separate"/>
    </w:r>
    <w:r w:rsidR="009A00EE">
      <w:rPr>
        <w:rStyle w:val="Numrodepage"/>
        <w:noProof/>
      </w:rPr>
      <w:t>9</w:t>
    </w:r>
    <w:r>
      <w:rPr>
        <w:rStyle w:val="Numrodepage"/>
      </w:rPr>
      <w:fldChar w:fldCharType="end"/>
    </w:r>
  </w:p>
  <w:p w14:paraId="52AED32E" w14:textId="77777777" w:rsidR="006C7386" w:rsidRDefault="006C738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32F4" w14:textId="77777777" w:rsidR="006C7386" w:rsidRDefault="006C7386">
    <w:pPr>
      <w:pStyle w:val="Pieddepage"/>
      <w:framePr w:wrap="around" w:vAnchor="text" w:hAnchor="margin" w:xAlign="right" w:y="1"/>
      <w:rPr>
        <w:rStyle w:val="Numrodepage"/>
        <w:rFonts w:ascii="Times New Roman" w:hAnsi="Times New Roman"/>
        <w:sz w:val="20"/>
      </w:rPr>
    </w:pPr>
    <w:r>
      <w:rPr>
        <w:rStyle w:val="Numrodepage"/>
        <w:rFonts w:ascii="Times New Roman" w:hAnsi="Times New Roman"/>
        <w:sz w:val="20"/>
      </w:rPr>
      <w:fldChar w:fldCharType="begin"/>
    </w:r>
    <w:r>
      <w:rPr>
        <w:rStyle w:val="Numrodepage"/>
        <w:rFonts w:ascii="Times New Roman" w:hAnsi="Times New Roman"/>
        <w:sz w:val="20"/>
      </w:rPr>
      <w:instrText xml:space="preserve">PAGE  </w:instrText>
    </w:r>
    <w:r>
      <w:rPr>
        <w:rStyle w:val="Numrodepage"/>
        <w:rFonts w:ascii="Times New Roman" w:hAnsi="Times New Roman"/>
        <w:sz w:val="20"/>
      </w:rPr>
      <w:fldChar w:fldCharType="separate"/>
    </w:r>
    <w:r w:rsidR="004D3A57">
      <w:rPr>
        <w:rStyle w:val="Numrodepage"/>
        <w:rFonts w:ascii="Times New Roman" w:hAnsi="Times New Roman"/>
        <w:noProof/>
        <w:sz w:val="20"/>
      </w:rPr>
      <w:t>13</w:t>
    </w:r>
    <w:r>
      <w:rPr>
        <w:rStyle w:val="Numrodepage"/>
        <w:rFonts w:ascii="Times New Roman" w:hAnsi="Times New Roman"/>
        <w:sz w:val="20"/>
      </w:rPr>
      <w:fldChar w:fldCharType="end"/>
    </w:r>
  </w:p>
  <w:p w14:paraId="21809143" w14:textId="77777777" w:rsidR="006C7386" w:rsidRDefault="006C7386">
    <w:pPr>
      <w:pStyle w:val="Pieddepage"/>
      <w:pBdr>
        <w:top w:val="single" w:sz="4" w:space="1" w:color="auto"/>
      </w:pBdr>
      <w:ind w:right="360"/>
      <w:rPr>
        <w:rFonts w:ascii="Times New Roman" w:hAnsi="Times New Roman"/>
        <w:sz w:val="20"/>
        <w:lang w:val="fr-MC"/>
      </w:rPr>
    </w:pPr>
    <w:r>
      <w:rPr>
        <w:rFonts w:ascii="Times New Roman" w:hAnsi="Times New Roman"/>
        <w:sz w:val="20"/>
        <w:lang w:val="fr-MC"/>
      </w:rPr>
      <w:t>Form</w:t>
    </w:r>
    <w:r w:rsidR="00AE2103">
      <w:rPr>
        <w:rFonts w:ascii="Times New Roman" w:hAnsi="Times New Roman"/>
        <w:sz w:val="20"/>
        <w:lang w:val="fr-MC"/>
      </w:rPr>
      <w:t>ulaire projet DCI</w:t>
    </w:r>
    <w:r w:rsidR="00ED1073">
      <w:rPr>
        <w:rFonts w:ascii="Times New Roman" w:hAnsi="Times New Roman"/>
        <w:sz w:val="20"/>
        <w:lang w:val="fr-MC"/>
      </w:rPr>
      <w:t xml:space="preserve"> – version 202</w:t>
    </w:r>
    <w:r w:rsidR="009A00EE">
      <w:rPr>
        <w:rFonts w:ascii="Times New Roman" w:hAnsi="Times New Roman"/>
        <w:sz w:val="20"/>
        <w:lang w:val="fr-MC"/>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31B0" w14:textId="77777777" w:rsidR="006C7386" w:rsidRDefault="006C7386">
    <w:pPr>
      <w:pStyle w:val="Pieddepage"/>
      <w:pBdr>
        <w:top w:val="single" w:sz="4" w:space="1" w:color="auto"/>
        <w:left w:val="single" w:sz="4" w:space="4" w:color="auto"/>
        <w:bottom w:val="single" w:sz="4" w:space="1" w:color="auto"/>
        <w:right w:val="single" w:sz="4" w:space="4" w:color="auto"/>
      </w:pBdr>
      <w:rPr>
        <w:rFonts w:ascii="Times New Roman" w:hAnsi="Times New Roman"/>
        <w:color w:val="C0C0C0"/>
        <w:lang w:val="fr-FR"/>
      </w:rPr>
    </w:pPr>
    <w:r>
      <w:rPr>
        <w:rFonts w:ascii="Times New Roman" w:hAnsi="Times New Roman"/>
        <w:color w:val="C0C0C0"/>
        <w:lang w:val="fr-FR"/>
      </w:rPr>
      <w:t>Département des Relations Extérieures et de la Coopération</w:t>
    </w:r>
  </w:p>
  <w:p w14:paraId="1C2F24AD" w14:textId="77777777" w:rsidR="006C7386" w:rsidRDefault="006C7386">
    <w:pPr>
      <w:pStyle w:val="Pieddepage"/>
      <w:pBdr>
        <w:top w:val="single" w:sz="4" w:space="1" w:color="auto"/>
        <w:left w:val="single" w:sz="4" w:space="4" w:color="auto"/>
        <w:bottom w:val="single" w:sz="4" w:space="1" w:color="auto"/>
        <w:right w:val="single" w:sz="4" w:space="4" w:color="auto"/>
      </w:pBdr>
      <w:rPr>
        <w:rFonts w:ascii="Times New Roman" w:hAnsi="Times New Roman"/>
        <w:lang w:val="fr-FR"/>
      </w:rPr>
    </w:pPr>
    <w:r>
      <w:rPr>
        <w:rFonts w:ascii="Times New Roman" w:hAnsi="Times New Roman"/>
        <w:lang w:val="fr-FR"/>
      </w:rPr>
      <w:t>Direction de la Coopération Internationale</w:t>
    </w:r>
  </w:p>
  <w:p w14:paraId="579EBE5D" w14:textId="77777777" w:rsidR="006C7386" w:rsidRDefault="006C7386">
    <w:pPr>
      <w:pStyle w:val="Pieddepage"/>
      <w:pBdr>
        <w:top w:val="single" w:sz="4" w:space="1" w:color="auto"/>
        <w:left w:val="single" w:sz="4" w:space="4" w:color="auto"/>
        <w:bottom w:val="single" w:sz="4" w:space="1" w:color="auto"/>
        <w:right w:val="single" w:sz="4" w:space="4" w:color="auto"/>
      </w:pBdr>
      <w:rPr>
        <w:rFonts w:ascii="Times New Roman" w:hAnsi="Times New Roman"/>
        <w:lang w:val="fr-FR"/>
      </w:rPr>
    </w:pPr>
    <w:r>
      <w:rPr>
        <w:rFonts w:ascii="Times New Roman" w:hAnsi="Times New Roman"/>
        <w:lang w:val="fr-FR"/>
      </w:rPr>
      <w:t>Athos Palace, 2 rue de Lüjerneta</w:t>
    </w:r>
  </w:p>
  <w:p w14:paraId="7FF9D47E" w14:textId="77777777" w:rsidR="006C7386" w:rsidRDefault="006C7386">
    <w:pPr>
      <w:pStyle w:val="Pieddepage"/>
      <w:pBdr>
        <w:top w:val="single" w:sz="4" w:space="1" w:color="auto"/>
        <w:left w:val="single" w:sz="4" w:space="4" w:color="auto"/>
        <w:bottom w:val="single" w:sz="4" w:space="1" w:color="auto"/>
        <w:right w:val="single" w:sz="4" w:space="4" w:color="auto"/>
      </w:pBdr>
      <w:rPr>
        <w:rFonts w:ascii="Times New Roman" w:hAnsi="Times New Roman"/>
        <w:lang w:val="fr-FR"/>
      </w:rPr>
    </w:pPr>
    <w:r>
      <w:rPr>
        <w:rFonts w:ascii="Times New Roman" w:hAnsi="Times New Roman"/>
        <w:lang w:val="fr-FR"/>
      </w:rPr>
      <w:t>MC 98000 MONACO</w:t>
    </w:r>
  </w:p>
  <w:p w14:paraId="2E59D664" w14:textId="77777777" w:rsidR="006C7386" w:rsidRDefault="006C7386">
    <w:pPr>
      <w:pStyle w:val="Pieddepage"/>
      <w:pBdr>
        <w:top w:val="single" w:sz="4" w:space="1" w:color="auto"/>
        <w:left w:val="single" w:sz="4" w:space="4" w:color="auto"/>
        <w:bottom w:val="single" w:sz="4" w:space="1" w:color="auto"/>
        <w:right w:val="single" w:sz="4" w:space="4" w:color="auto"/>
      </w:pBdr>
      <w:rPr>
        <w:rFonts w:ascii="Times New Roman" w:hAnsi="Times New Roman"/>
        <w:lang w:val="fr-FR"/>
      </w:rPr>
    </w:pPr>
    <w:r>
      <w:rPr>
        <w:rFonts w:ascii="Times New Roman" w:hAnsi="Times New Roman"/>
        <w:lang w:val="fr-FR"/>
      </w:rPr>
      <w:t>Té l. : (+377) 98 98 44 88</w:t>
    </w:r>
  </w:p>
  <w:p w14:paraId="47829477" w14:textId="77777777" w:rsidR="006C7386" w:rsidRPr="00365679" w:rsidRDefault="00365679">
    <w:pPr>
      <w:pStyle w:val="Pieddepage"/>
      <w:pBdr>
        <w:top w:val="single" w:sz="4" w:space="1" w:color="auto"/>
        <w:left w:val="single" w:sz="4" w:space="4" w:color="auto"/>
        <w:bottom w:val="single" w:sz="4" w:space="1" w:color="auto"/>
        <w:right w:val="single" w:sz="4" w:space="4" w:color="auto"/>
      </w:pBdr>
      <w:rPr>
        <w:rStyle w:val="Lienhypertexte0"/>
        <w:rFonts w:ascii="Times New Roman" w:hAnsi="Times New Roman"/>
        <w:lang w:val="fr-FR"/>
      </w:rPr>
    </w:pPr>
    <w:r>
      <w:rPr>
        <w:rFonts w:ascii="Times New Roman" w:hAnsi="Times New Roman"/>
        <w:lang w:val="fr-FR"/>
      </w:rPr>
      <w:fldChar w:fldCharType="begin"/>
    </w:r>
    <w:r>
      <w:rPr>
        <w:rFonts w:ascii="Times New Roman" w:hAnsi="Times New Roman"/>
        <w:lang w:val="fr-FR"/>
      </w:rPr>
      <w:instrText xml:space="preserve"> HYPERLINK "mailto:coopint@gouv.mc" </w:instrText>
    </w:r>
    <w:r>
      <w:rPr>
        <w:rFonts w:ascii="Times New Roman" w:hAnsi="Times New Roman"/>
        <w:lang w:val="fr-FR"/>
      </w:rPr>
    </w:r>
    <w:r>
      <w:rPr>
        <w:rFonts w:ascii="Times New Roman" w:hAnsi="Times New Roman"/>
        <w:lang w:val="fr-FR"/>
      </w:rPr>
      <w:fldChar w:fldCharType="separate"/>
    </w:r>
    <w:r w:rsidRPr="00365679">
      <w:rPr>
        <w:rStyle w:val="Lienhypertexte0"/>
        <w:rFonts w:ascii="Times New Roman" w:hAnsi="Times New Roman"/>
        <w:lang w:val="fr-FR"/>
      </w:rPr>
      <w:t>coopint@gouv.mc</w:t>
    </w:r>
    <w:r w:rsidR="00652CB2" w:rsidRPr="00365679">
      <w:rPr>
        <w:rStyle w:val="Lienhypertexte0"/>
        <w:rFonts w:ascii="Times New Roman" w:hAnsi="Times New Roman"/>
        <w:lang w:val="fr-FR"/>
      </w:rPr>
      <w:t xml:space="preserve"> </w:t>
    </w:r>
  </w:p>
  <w:p w14:paraId="778686C6" w14:textId="77777777" w:rsidR="006C7386" w:rsidRDefault="00365679">
    <w:pPr>
      <w:pStyle w:val="Pieddepage"/>
      <w:pBdr>
        <w:top w:val="single" w:sz="4" w:space="1" w:color="auto"/>
        <w:left w:val="single" w:sz="4" w:space="4" w:color="auto"/>
        <w:bottom w:val="single" w:sz="4" w:space="1" w:color="auto"/>
        <w:right w:val="single" w:sz="4" w:space="4" w:color="auto"/>
      </w:pBdr>
      <w:rPr>
        <w:rFonts w:ascii="Times New Roman" w:hAnsi="Times New Roman"/>
        <w:lang w:val="fr-FR"/>
      </w:rPr>
    </w:pPr>
    <w:r>
      <w:rPr>
        <w:rFonts w:ascii="Times New Roman" w:hAnsi="Times New Roman"/>
        <w:lang w:val="fr-FR"/>
      </w:rPr>
      <w:fldChar w:fldCharType="end"/>
    </w:r>
    <w:hyperlink r:id="rId1" w:history="1">
      <w:r w:rsidR="00EE5FE0" w:rsidRPr="00D812A8">
        <w:rPr>
          <w:rStyle w:val="Lienhypertexte0"/>
          <w:rFonts w:ascii="Times New Roman" w:hAnsi="Times New Roman"/>
          <w:lang w:val="fr-FR"/>
        </w:rPr>
        <w:t>http://cooperation-monaco.gouv.mc/</w:t>
      </w:r>
    </w:hyperlink>
    <w:r w:rsidR="00EE5FE0">
      <w:rPr>
        <w:rFonts w:ascii="Times New Roman" w:hAnsi="Times New Roman"/>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B13B9" w14:textId="77777777" w:rsidR="004B7124" w:rsidRDefault="004B7124">
      <w:r>
        <w:separator/>
      </w:r>
    </w:p>
  </w:footnote>
  <w:footnote w:type="continuationSeparator" w:id="0">
    <w:p w14:paraId="5115C59D" w14:textId="77777777" w:rsidR="004B7124" w:rsidRDefault="004B7124">
      <w:r>
        <w:continuationSeparator/>
      </w:r>
    </w:p>
  </w:footnote>
  <w:footnote w:id="1">
    <w:p w14:paraId="262B0A47" w14:textId="77777777" w:rsidR="006C7386" w:rsidRDefault="006C7386" w:rsidP="00EE5FE0">
      <w:pPr>
        <w:pStyle w:val="Notedebasdepage"/>
        <w:ind w:left="0" w:firstLine="0"/>
        <w:rPr>
          <w:lang w:val="fr-FR"/>
        </w:rPr>
      </w:pPr>
      <w:r>
        <w:rPr>
          <w:rStyle w:val="Appelnotedebasdep"/>
          <w:rFonts w:ascii="Times New Roman" w:hAnsi="Times New Roman"/>
          <w:sz w:val="20"/>
        </w:rPr>
        <w:footnoteRef/>
      </w:r>
      <w:r>
        <w:rPr>
          <w:lang w:val="fr-FR"/>
        </w:rPr>
        <w:t xml:space="preserve"> </w:t>
      </w:r>
      <w:r w:rsidR="00EE5FE0">
        <w:rPr>
          <w:lang w:val="fr-FR"/>
        </w:rPr>
        <w:t xml:space="preserve">Choisir </w:t>
      </w:r>
      <w:r w:rsidR="00EE5FE0" w:rsidRPr="00AA0E1B">
        <w:rPr>
          <w:u w:val="single"/>
          <w:lang w:val="fr-FR"/>
        </w:rPr>
        <w:t>un seul</w:t>
      </w:r>
      <w:r w:rsidR="00EE5FE0">
        <w:rPr>
          <w:lang w:val="fr-FR"/>
        </w:rPr>
        <w:t xml:space="preserve"> domaine majoritaire parmi les quatre domaines prioritaires de la Coopération de Monaco : Santé / Sécurité alimentaire</w:t>
      </w:r>
      <w:r w:rsidR="003135B2">
        <w:rPr>
          <w:lang w:val="fr-FR"/>
        </w:rPr>
        <w:t xml:space="preserve"> et nutrition</w:t>
      </w:r>
      <w:r w:rsidR="007D6764">
        <w:rPr>
          <w:lang w:val="fr-FR"/>
        </w:rPr>
        <w:t>nelle</w:t>
      </w:r>
      <w:r w:rsidR="00EE5FE0">
        <w:rPr>
          <w:lang w:val="fr-FR"/>
        </w:rPr>
        <w:t xml:space="preserve"> /</w:t>
      </w:r>
      <w:r w:rsidR="00145512">
        <w:rPr>
          <w:lang w:val="fr-FR"/>
        </w:rPr>
        <w:t xml:space="preserve"> </w:t>
      </w:r>
      <w:r w:rsidR="00145512" w:rsidRPr="00145512">
        <w:rPr>
          <w:lang w:val="fr-FR"/>
        </w:rPr>
        <w:t>Education et protection de l’enfance / Accès au travail décent</w:t>
      </w:r>
      <w:r w:rsidR="00017EA1">
        <w:rPr>
          <w:lang w:val="fr-FR"/>
        </w:rPr>
        <w:t>.</w:t>
      </w:r>
    </w:p>
  </w:footnote>
  <w:footnote w:id="2">
    <w:p w14:paraId="5C360B06" w14:textId="77777777" w:rsidR="00EE5FE0" w:rsidRPr="00EE5FE0" w:rsidRDefault="00EE5FE0" w:rsidP="00EE5FE0">
      <w:pPr>
        <w:pStyle w:val="Notedebasdepage"/>
        <w:spacing w:after="0"/>
        <w:rPr>
          <w:lang w:val="fr-FR"/>
        </w:rPr>
      </w:pPr>
      <w:r>
        <w:rPr>
          <w:rStyle w:val="Appelnotedebasdep"/>
        </w:rPr>
        <w:footnoteRef/>
      </w:r>
      <w:r w:rsidRPr="00EE5FE0">
        <w:rPr>
          <w:lang w:val="fr-FR"/>
        </w:rPr>
        <w:t xml:space="preserve"> </w:t>
      </w:r>
      <w:r>
        <w:rPr>
          <w:lang w:val="fr-FR"/>
        </w:rPr>
        <w:t xml:space="preserve">Choisir </w:t>
      </w:r>
      <w:r w:rsidRPr="007B741B">
        <w:rPr>
          <w:u w:val="single"/>
          <w:lang w:val="fr-FR"/>
        </w:rPr>
        <w:t>un seul</w:t>
      </w:r>
      <w:r>
        <w:rPr>
          <w:lang w:val="fr-FR"/>
        </w:rPr>
        <w:t xml:space="preserve"> sous-domaine majoritaire </w:t>
      </w:r>
      <w:r w:rsidRPr="00AA0E1B">
        <w:rPr>
          <w:lang w:val="fr-FR"/>
        </w:rPr>
        <w:t xml:space="preserve">parmi </w:t>
      </w:r>
      <w:r>
        <w:rPr>
          <w:lang w:val="fr-FR"/>
        </w:rPr>
        <w:t>les priorités</w:t>
      </w:r>
      <w:r w:rsidRPr="00AA0E1B">
        <w:rPr>
          <w:lang w:val="fr-FR"/>
        </w:rPr>
        <w:t xml:space="preserve"> de la Coopération de Monaco:</w:t>
      </w:r>
      <w:r w:rsidR="00145512">
        <w:rPr>
          <w:lang w:val="fr-FR"/>
        </w:rPr>
        <w:t xml:space="preserve"> </w:t>
      </w:r>
      <w:r w:rsidR="00145512" w:rsidRPr="00145512">
        <w:rPr>
          <w:lang w:val="fr-FR"/>
        </w:rPr>
        <w:t>Lutte contre la mortalité des femmes, des enfants et des adolescent</w:t>
      </w:r>
      <w:r w:rsidR="00A55083">
        <w:rPr>
          <w:lang w:val="fr-FR"/>
        </w:rPr>
        <w:t>(e)</w:t>
      </w:r>
      <w:r w:rsidR="00145512" w:rsidRPr="00145512">
        <w:rPr>
          <w:lang w:val="fr-FR"/>
        </w:rPr>
        <w:t xml:space="preserve">s </w:t>
      </w:r>
      <w:r w:rsidR="00145512" w:rsidRPr="00145512">
        <w:rPr>
          <w:b/>
          <w:u w:val="single"/>
          <w:lang w:val="fr-FR"/>
        </w:rPr>
        <w:t>ou</w:t>
      </w:r>
      <w:r w:rsidR="00145512" w:rsidRPr="00145512">
        <w:rPr>
          <w:lang w:val="fr-FR"/>
        </w:rPr>
        <w:t xml:space="preserve"> Lutte contre les maladies transmissibles et non transmissibles </w:t>
      </w:r>
      <w:r w:rsidR="00145512" w:rsidRPr="00145512">
        <w:rPr>
          <w:b/>
          <w:u w:val="single"/>
          <w:lang w:val="fr-FR"/>
        </w:rPr>
        <w:t>ou</w:t>
      </w:r>
      <w:r w:rsidR="00145512" w:rsidRPr="00145512">
        <w:rPr>
          <w:lang w:val="fr-FR"/>
        </w:rPr>
        <w:t xml:space="preserve"> Renforcement de capacités des acteurs de santé (Santé) – Lutte contre la malnutrition, notamment des femmes et des enfants </w:t>
      </w:r>
      <w:r w:rsidR="00145512" w:rsidRPr="00145512">
        <w:rPr>
          <w:b/>
          <w:u w:val="single"/>
          <w:lang w:val="fr-FR"/>
        </w:rPr>
        <w:t>ou</w:t>
      </w:r>
      <w:r w:rsidR="00145512" w:rsidRPr="00145512">
        <w:rPr>
          <w:lang w:val="fr-FR"/>
        </w:rPr>
        <w:t xml:space="preserve"> Renforcement de l’agriculture familiale et des filières durables (Sécurité alimentaire</w:t>
      </w:r>
      <w:r w:rsidR="003135B2">
        <w:rPr>
          <w:lang w:val="fr-FR"/>
        </w:rPr>
        <w:t xml:space="preserve"> et nutrition</w:t>
      </w:r>
      <w:r w:rsidR="007D6764">
        <w:rPr>
          <w:lang w:val="fr-FR"/>
        </w:rPr>
        <w:t>nelle</w:t>
      </w:r>
      <w:r w:rsidR="00145512" w:rsidRPr="00145512">
        <w:rPr>
          <w:lang w:val="fr-FR"/>
        </w:rPr>
        <w:t xml:space="preserve">) – Education inclusive et de qualité pour les enfants les plus vulnérables </w:t>
      </w:r>
      <w:r w:rsidR="00145512" w:rsidRPr="00145512">
        <w:rPr>
          <w:b/>
          <w:u w:val="single"/>
          <w:lang w:val="fr-FR"/>
        </w:rPr>
        <w:t>ou</w:t>
      </w:r>
      <w:r w:rsidR="00145512" w:rsidRPr="00145512">
        <w:rPr>
          <w:lang w:val="fr-FR"/>
        </w:rPr>
        <w:t xml:space="preserve"> Protection et bien-être des enfants et des jeunes les plus défavorisés (Education et protection de l’enfance) – Employabilité et formation professionnelle </w:t>
      </w:r>
      <w:r w:rsidR="00145512" w:rsidRPr="00145512">
        <w:rPr>
          <w:b/>
          <w:u w:val="single"/>
          <w:lang w:val="fr-FR"/>
        </w:rPr>
        <w:t>ou</w:t>
      </w:r>
      <w:r w:rsidR="00145512" w:rsidRPr="00145512">
        <w:rPr>
          <w:lang w:val="fr-FR"/>
        </w:rPr>
        <w:t xml:space="preserve"> Entrepreneuriat et développement économique local (Accès au travail décent)</w:t>
      </w:r>
      <w:r w:rsidR="00145512">
        <w:rPr>
          <w:lang w:val="fr-FR"/>
        </w:rPr>
        <w:t>.</w:t>
      </w:r>
    </w:p>
    <w:p w14:paraId="2051DF17" w14:textId="77777777" w:rsidR="00EE5FE0" w:rsidRPr="00EE5FE0" w:rsidRDefault="00EE5FE0" w:rsidP="00EE5FE0">
      <w:pPr>
        <w:pStyle w:val="Notedebasdepage"/>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7" w:type="dxa"/>
      <w:tblInd w:w="-1063" w:type="dxa"/>
      <w:tblLayout w:type="fixed"/>
      <w:tblCellMar>
        <w:left w:w="71" w:type="dxa"/>
        <w:right w:w="71" w:type="dxa"/>
      </w:tblCellMar>
      <w:tblLook w:val="01E0" w:firstRow="1" w:lastRow="1" w:firstColumn="1" w:lastColumn="1" w:noHBand="0" w:noVBand="0"/>
    </w:tblPr>
    <w:tblGrid>
      <w:gridCol w:w="11907"/>
    </w:tblGrid>
    <w:tr w:rsidR="006C7386" w14:paraId="093FC14A" w14:textId="77777777">
      <w:tblPrEx>
        <w:tblCellMar>
          <w:top w:w="0" w:type="dxa"/>
          <w:bottom w:w="0" w:type="dxa"/>
        </w:tblCellMar>
      </w:tblPrEx>
      <w:trPr>
        <w:cantSplit/>
        <w:trHeight w:hRule="exact" w:val="1256"/>
      </w:trPr>
      <w:tc>
        <w:tcPr>
          <w:tcW w:w="11907" w:type="dxa"/>
        </w:tcPr>
        <w:p w14:paraId="3A592726" w14:textId="77777777" w:rsidR="006C7386" w:rsidRDefault="006C7386">
          <w:r>
            <w:rPr>
              <w:noProof/>
              <w:lang w:val="fr-FR" w:eastAsia="fr-FR"/>
            </w:rPr>
            <w:pict w14:anchorId="48F2D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55pt;margin-top:-42.55pt;width:595.5pt;height:108pt;z-index:1">
                <v:imagedata r:id="rId1" o:title=""/>
              </v:shape>
            </w:pict>
          </w:r>
        </w:p>
      </w:tc>
    </w:tr>
  </w:tbl>
  <w:p w14:paraId="6DE6D73F" w14:textId="77777777" w:rsidR="006C7386" w:rsidRDefault="006C738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96394"/>
    <w:multiLevelType w:val="hybridMultilevel"/>
    <w:tmpl w:val="4D984F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1A8260C2"/>
    <w:lvl w:ilvl="0">
      <w:start w:val="1"/>
      <w:numFmt w:val="decimal"/>
      <w:pStyle w:val="Listenumros5"/>
      <w:lvlText w:val="%1."/>
      <w:lvlJc w:val="left"/>
      <w:pPr>
        <w:tabs>
          <w:tab w:val="num" w:pos="1492"/>
        </w:tabs>
        <w:ind w:left="1492" w:hanging="360"/>
      </w:pPr>
    </w:lvl>
  </w:abstractNum>
  <w:abstractNum w:abstractNumId="2" w15:restartNumberingAfterBreak="0">
    <w:nsid w:val="FFFFFF80"/>
    <w:multiLevelType w:val="singleLevel"/>
    <w:tmpl w:val="0818F2E4"/>
    <w:lvl w:ilvl="0">
      <w:start w:val="1"/>
      <w:numFmt w:val="bullet"/>
      <w:pStyle w:val="Listepuces5"/>
      <w:lvlText w:val=""/>
      <w:lvlJc w:val="left"/>
      <w:pPr>
        <w:tabs>
          <w:tab w:val="num" w:pos="1492"/>
        </w:tabs>
        <w:ind w:left="1492" w:hanging="360"/>
      </w:pPr>
      <w:rPr>
        <w:rFonts w:ascii="Symbol" w:hAnsi="Symbol" w:hint="default"/>
      </w:rPr>
    </w:lvl>
  </w:abstractNum>
  <w:abstractNum w:abstractNumId="3"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55652B5"/>
    <w:multiLevelType w:val="multilevel"/>
    <w:tmpl w:val="39247F5A"/>
    <w:lvl w:ilvl="0">
      <w:start w:val="1"/>
      <w:numFmt w:val="decimal"/>
      <w:pStyle w:val="Listenumros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4D5278"/>
    <w:multiLevelType w:val="hybridMultilevel"/>
    <w:tmpl w:val="556696E8"/>
    <w:name w:val="4.12"/>
    <w:lvl w:ilvl="0" w:tplc="08090001">
      <w:start w:val="1"/>
      <w:numFmt w:val="bullet"/>
      <w:lvlText w:val=""/>
      <w:lvlJc w:val="left"/>
      <w:pPr>
        <w:tabs>
          <w:tab w:val="num" w:pos="720"/>
        </w:tabs>
        <w:ind w:left="720" w:hanging="360"/>
      </w:pPr>
      <w:rPr>
        <w:rFonts w:ascii="Symbol" w:hAnsi="Symbol" w:hint="default"/>
      </w:rPr>
    </w:lvl>
    <w:lvl w:ilvl="1" w:tplc="CDEC6616">
      <w:start w:val="3"/>
      <w:numFmt w:val="bullet"/>
      <w:lvlText w:val="-"/>
      <w:lvlJc w:val="left"/>
      <w:pPr>
        <w:tabs>
          <w:tab w:val="num" w:pos="1440"/>
        </w:tabs>
        <w:ind w:left="1440" w:hanging="360"/>
      </w:pPr>
      <w:rPr>
        <w:rFonts w:ascii="Times New Roman" w:eastAsia="Times New Roman" w:hAnsi="Times New Roman" w:cs="Times New Roman" w:hint="default"/>
      </w:rPr>
    </w:lvl>
    <w:lvl w:ilvl="2" w:tplc="3EE8A668">
      <w:numFmt w:val="bullet"/>
      <w:lvlText w:val="-"/>
      <w:lvlJc w:val="left"/>
      <w:pPr>
        <w:tabs>
          <w:tab w:val="num" w:pos="2160"/>
        </w:tabs>
        <w:ind w:left="2160" w:hanging="360"/>
      </w:pPr>
      <w:rPr>
        <w:rFonts w:ascii="Times New Roman" w:eastAsia="PMingLiU" w:hAnsi="Times New Roman" w:cs="Times New Roman"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62685D"/>
    <w:multiLevelType w:val="singleLevel"/>
    <w:tmpl w:val="8E748EDC"/>
    <w:lvl w:ilvl="0">
      <w:start w:val="1"/>
      <w:numFmt w:val="bullet"/>
      <w:pStyle w:val="Listepuces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F404AA2"/>
    <w:lvl w:ilvl="0">
      <w:start w:val="1"/>
      <w:numFmt w:val="bullet"/>
      <w:pStyle w:val="Listepuces3"/>
      <w:lvlText w:val=""/>
      <w:lvlJc w:val="left"/>
      <w:pPr>
        <w:tabs>
          <w:tab w:val="num" w:pos="2199"/>
        </w:tabs>
        <w:ind w:left="2199" w:hanging="283"/>
      </w:pPr>
      <w:rPr>
        <w:rFonts w:ascii="Symbol" w:hAnsi="Symbol"/>
      </w:rPr>
    </w:lvl>
  </w:abstractNum>
  <w:abstractNum w:abstractNumId="8" w15:restartNumberingAfterBreak="0">
    <w:nsid w:val="24225E59"/>
    <w:multiLevelType w:val="singleLevel"/>
    <w:tmpl w:val="1D941862"/>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5561F72"/>
    <w:multiLevelType w:val="hybridMultilevel"/>
    <w:tmpl w:val="61A0BB32"/>
    <w:lvl w:ilvl="0" w:tplc="5792F068">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024686"/>
    <w:multiLevelType w:val="hybridMultilevel"/>
    <w:tmpl w:val="A45E5614"/>
    <w:lvl w:ilvl="0" w:tplc="C0168432">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8D5AD3"/>
    <w:multiLevelType w:val="singleLevel"/>
    <w:tmpl w:val="3320D2D0"/>
    <w:lvl w:ilvl="0">
      <w:start w:val="1"/>
      <w:numFmt w:val="bullet"/>
      <w:pStyle w:val="Listepuces2"/>
      <w:lvlText w:val=""/>
      <w:lvlJc w:val="left"/>
      <w:pPr>
        <w:tabs>
          <w:tab w:val="num" w:pos="1360"/>
        </w:tabs>
        <w:ind w:left="1360" w:hanging="283"/>
      </w:pPr>
      <w:rPr>
        <w:rFonts w:ascii="Symbol" w:hAnsi="Symbol"/>
      </w:rPr>
    </w:lvl>
  </w:abstractNum>
  <w:abstractNum w:abstractNumId="12" w15:restartNumberingAfterBreak="0">
    <w:nsid w:val="32040CAE"/>
    <w:multiLevelType w:val="hybridMultilevel"/>
    <w:tmpl w:val="2F94A7DA"/>
    <w:lvl w:ilvl="0" w:tplc="C0168432">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4" w15:restartNumberingAfterBreak="0">
    <w:nsid w:val="3A7730C4"/>
    <w:multiLevelType w:val="singleLevel"/>
    <w:tmpl w:val="AD226932"/>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428415E7"/>
    <w:multiLevelType w:val="multilevel"/>
    <w:tmpl w:val="22AC6FDA"/>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5481EA4"/>
    <w:multiLevelType w:val="multilevel"/>
    <w:tmpl w:val="20942E4A"/>
    <w:lvl w:ilvl="0">
      <w:start w:val="1"/>
      <w:numFmt w:val="decimal"/>
      <w:pStyle w:val="Listenumros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5D172F"/>
    <w:multiLevelType w:val="multilevel"/>
    <w:tmpl w:val="9DE27C9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7B13D7"/>
    <w:multiLevelType w:val="hybridMultilevel"/>
    <w:tmpl w:val="AC06EA9C"/>
    <w:name w:val="4.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860AAB"/>
    <w:multiLevelType w:val="multilevel"/>
    <w:tmpl w:val="4532F8D2"/>
    <w:lvl w:ilvl="0">
      <w:start w:val="1"/>
      <w:numFmt w:val="decimal"/>
      <w:pStyle w:val="Listenumros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D550313"/>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4BD0BEC"/>
    <w:multiLevelType w:val="singleLevel"/>
    <w:tmpl w:val="AC188228"/>
    <w:lvl w:ilvl="0">
      <w:start w:val="1"/>
      <w:numFmt w:val="bullet"/>
      <w:pStyle w:val="Listepuces"/>
      <w:lvlText w:val=""/>
      <w:lvlJc w:val="left"/>
      <w:pPr>
        <w:tabs>
          <w:tab w:val="num" w:pos="283"/>
        </w:tabs>
        <w:ind w:left="283" w:hanging="283"/>
      </w:pPr>
      <w:rPr>
        <w:rFonts w:ascii="Symbol" w:hAnsi="Symbol"/>
      </w:rPr>
    </w:lvl>
  </w:abstractNum>
  <w:abstractNum w:abstractNumId="22" w15:restartNumberingAfterBreak="0">
    <w:nsid w:val="60D93706"/>
    <w:multiLevelType w:val="hybridMultilevel"/>
    <w:tmpl w:val="62605164"/>
    <w:lvl w:ilvl="0" w:tplc="FFFFFFFF">
      <w:start w:val="1"/>
      <w:numFmt w:val="bullet"/>
      <w:pStyle w:val="Strich6v"/>
      <w:lvlText w:val="―"/>
      <w:lvlJc w:val="left"/>
      <w:pPr>
        <w:tabs>
          <w:tab w:val="num" w:pos="360"/>
        </w:tabs>
        <w:ind w:left="360" w:hanging="360"/>
      </w:pPr>
      <w:rPr>
        <w:rFonts w:ascii="Times New Roman" w:hAnsi="Times New Roman" w:cs="Times New Roman"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2B5C67"/>
    <w:multiLevelType w:val="singleLevel"/>
    <w:tmpl w:val="F4F4B7B0"/>
    <w:lvl w:ilvl="0">
      <w:start w:val="1"/>
      <w:numFmt w:val="bullet"/>
      <w:pStyle w:val="ListDash"/>
      <w:lvlText w:val="–"/>
      <w:lvlJc w:val="left"/>
      <w:pPr>
        <w:tabs>
          <w:tab w:val="num" w:pos="283"/>
        </w:tabs>
        <w:ind w:left="283" w:hanging="283"/>
      </w:pPr>
      <w:rPr>
        <w:rFonts w:ascii="Times New Roman" w:hAnsi="Times New Roman"/>
      </w:rPr>
    </w:lvl>
  </w:abstractNum>
  <w:abstractNum w:abstractNumId="24" w15:restartNumberingAfterBreak="0">
    <w:nsid w:val="668A10F7"/>
    <w:multiLevelType w:val="singleLevel"/>
    <w:tmpl w:val="7AA44454"/>
    <w:lvl w:ilvl="0">
      <w:start w:val="1"/>
      <w:numFmt w:val="bullet"/>
      <w:pStyle w:val="ListDash2"/>
      <w:lvlText w:val="–"/>
      <w:lvlJc w:val="left"/>
      <w:pPr>
        <w:tabs>
          <w:tab w:val="num" w:pos="1360"/>
        </w:tabs>
        <w:ind w:left="1360" w:hanging="283"/>
      </w:pPr>
      <w:rPr>
        <w:rFonts w:ascii="Times New Roman" w:hAnsi="Times New Roman"/>
      </w:rPr>
    </w:lvl>
  </w:abstractNum>
  <w:abstractNum w:abstractNumId="25" w15:restartNumberingAfterBreak="0">
    <w:nsid w:val="67671EEF"/>
    <w:multiLevelType w:val="singleLevel"/>
    <w:tmpl w:val="5BB25036"/>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BBC518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5C21E3"/>
    <w:multiLevelType w:val="singleLevel"/>
    <w:tmpl w:val="98AEFB80"/>
    <w:lvl w:ilvl="0">
      <w:start w:val="1"/>
      <w:numFmt w:val="bullet"/>
      <w:pStyle w:val="ListDash3"/>
      <w:lvlText w:val="–"/>
      <w:lvlJc w:val="left"/>
      <w:pPr>
        <w:tabs>
          <w:tab w:val="num" w:pos="2199"/>
        </w:tabs>
        <w:ind w:left="2199" w:hanging="283"/>
      </w:pPr>
      <w:rPr>
        <w:rFonts w:ascii="Times New Roman" w:hAnsi="Times New Roman"/>
      </w:rPr>
    </w:lvl>
  </w:abstractNum>
  <w:num w:numId="1" w16cid:durableId="1999261865">
    <w:abstractNumId w:val="3"/>
  </w:num>
  <w:num w:numId="2" w16cid:durableId="681509710">
    <w:abstractNumId w:val="22"/>
  </w:num>
  <w:num w:numId="3" w16cid:durableId="1959068920">
    <w:abstractNumId w:val="0"/>
  </w:num>
  <w:num w:numId="4" w16cid:durableId="1559514665">
    <w:abstractNumId w:val="13"/>
  </w:num>
  <w:num w:numId="5" w16cid:durableId="987980612">
    <w:abstractNumId w:val="21"/>
  </w:num>
  <w:num w:numId="6" w16cid:durableId="2012368008">
    <w:abstractNumId w:val="14"/>
  </w:num>
  <w:num w:numId="7" w16cid:durableId="1027831693">
    <w:abstractNumId w:val="11"/>
  </w:num>
  <w:num w:numId="8" w16cid:durableId="775831576">
    <w:abstractNumId w:val="7"/>
  </w:num>
  <w:num w:numId="9" w16cid:durableId="125588444">
    <w:abstractNumId w:val="6"/>
  </w:num>
  <w:num w:numId="10" w16cid:durableId="1793358541">
    <w:abstractNumId w:val="2"/>
  </w:num>
  <w:num w:numId="11" w16cid:durableId="1470899230">
    <w:abstractNumId w:val="23"/>
  </w:num>
  <w:num w:numId="12" w16cid:durableId="1256330912">
    <w:abstractNumId w:val="25"/>
  </w:num>
  <w:num w:numId="13" w16cid:durableId="878207613">
    <w:abstractNumId w:val="24"/>
  </w:num>
  <w:num w:numId="14" w16cid:durableId="380248907">
    <w:abstractNumId w:val="27"/>
  </w:num>
  <w:num w:numId="15" w16cid:durableId="586116441">
    <w:abstractNumId w:val="8"/>
  </w:num>
  <w:num w:numId="16" w16cid:durableId="742721347">
    <w:abstractNumId w:val="15"/>
  </w:num>
  <w:num w:numId="17" w16cid:durableId="1357004693">
    <w:abstractNumId w:val="17"/>
  </w:num>
  <w:num w:numId="18" w16cid:durableId="170798646">
    <w:abstractNumId w:val="16"/>
  </w:num>
  <w:num w:numId="19" w16cid:durableId="289946122">
    <w:abstractNumId w:val="4"/>
  </w:num>
  <w:num w:numId="20" w16cid:durableId="1568492854">
    <w:abstractNumId w:val="19"/>
  </w:num>
  <w:num w:numId="21" w16cid:durableId="1597515343">
    <w:abstractNumId w:val="1"/>
  </w:num>
  <w:num w:numId="22" w16cid:durableId="1817214119">
    <w:abstractNumId w:val="26"/>
  </w:num>
  <w:num w:numId="23" w16cid:durableId="1738286390">
    <w:abstractNumId w:val="10"/>
  </w:num>
  <w:num w:numId="24" w16cid:durableId="1274824177">
    <w:abstractNumId w:val="20"/>
  </w:num>
  <w:num w:numId="25" w16cid:durableId="4408575">
    <w:abstractNumId w:val="12"/>
  </w:num>
  <w:num w:numId="26" w16cid:durableId="554511236">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08"/>
  <w:drawingGridHorizontalSpacing w:val="57"/>
  <w:drawingGridVerticalSpacing w:val="57"/>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5652"/>
    <w:rsid w:val="00017EA1"/>
    <w:rsid w:val="00036B0B"/>
    <w:rsid w:val="00055571"/>
    <w:rsid w:val="000D0425"/>
    <w:rsid w:val="000F6A49"/>
    <w:rsid w:val="00101590"/>
    <w:rsid w:val="00110581"/>
    <w:rsid w:val="00125652"/>
    <w:rsid w:val="00145512"/>
    <w:rsid w:val="00150B07"/>
    <w:rsid w:val="001B252D"/>
    <w:rsid w:val="00236FCC"/>
    <w:rsid w:val="00294BC8"/>
    <w:rsid w:val="002B79DE"/>
    <w:rsid w:val="003135B2"/>
    <w:rsid w:val="00334CA3"/>
    <w:rsid w:val="00365679"/>
    <w:rsid w:val="003925DE"/>
    <w:rsid w:val="00437B38"/>
    <w:rsid w:val="00454A03"/>
    <w:rsid w:val="00477F79"/>
    <w:rsid w:val="004B7124"/>
    <w:rsid w:val="004D3A57"/>
    <w:rsid w:val="005169D5"/>
    <w:rsid w:val="00516E5C"/>
    <w:rsid w:val="006278C6"/>
    <w:rsid w:val="00652CB2"/>
    <w:rsid w:val="00670DB9"/>
    <w:rsid w:val="006C7386"/>
    <w:rsid w:val="00735E94"/>
    <w:rsid w:val="00753212"/>
    <w:rsid w:val="00777327"/>
    <w:rsid w:val="007D6764"/>
    <w:rsid w:val="007D6FA0"/>
    <w:rsid w:val="008D271B"/>
    <w:rsid w:val="00950209"/>
    <w:rsid w:val="0098356D"/>
    <w:rsid w:val="009A00EE"/>
    <w:rsid w:val="009E3D13"/>
    <w:rsid w:val="00A55083"/>
    <w:rsid w:val="00A84FD5"/>
    <w:rsid w:val="00AB694E"/>
    <w:rsid w:val="00AE2103"/>
    <w:rsid w:val="00B4086A"/>
    <w:rsid w:val="00B66866"/>
    <w:rsid w:val="00B73A20"/>
    <w:rsid w:val="00BA6B27"/>
    <w:rsid w:val="00BD3A58"/>
    <w:rsid w:val="00BD5366"/>
    <w:rsid w:val="00C3081B"/>
    <w:rsid w:val="00C8643B"/>
    <w:rsid w:val="00CB1493"/>
    <w:rsid w:val="00CF3D27"/>
    <w:rsid w:val="00D17E2E"/>
    <w:rsid w:val="00DB2FCE"/>
    <w:rsid w:val="00DC1C58"/>
    <w:rsid w:val="00E017EA"/>
    <w:rsid w:val="00E251F6"/>
    <w:rsid w:val="00E43F2E"/>
    <w:rsid w:val="00ED1073"/>
    <w:rsid w:val="00EE5FE0"/>
    <w:rsid w:val="00F04D0B"/>
    <w:rsid w:val="00F64D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F590"/>
  <w15:chartTrackingRefBased/>
  <w15:docId w15:val="{02EA2D93-8AF1-4F0B-B4D1-6158AFF2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A20"/>
    <w:pPr>
      <w:suppressAutoHyphens/>
    </w:pPr>
    <w:rPr>
      <w:rFonts w:ascii="Arial" w:eastAsia="PMingLiU" w:hAnsi="Arial"/>
      <w:lang w:val="de-CH" w:eastAsia="ar-SA"/>
    </w:rPr>
  </w:style>
  <w:style w:type="paragraph" w:styleId="Titre1">
    <w:name w:val="heading 1"/>
    <w:aliases w:val="H1"/>
    <w:basedOn w:val="Normal"/>
    <w:next w:val="Normal"/>
    <w:qFormat/>
    <w:pPr>
      <w:keepNext/>
      <w:numPr>
        <w:numId w:val="1"/>
      </w:numPr>
      <w:outlineLvl w:val="0"/>
    </w:pPr>
    <w:rPr>
      <w:rFonts w:cs="Arial"/>
      <w:b/>
      <w:bCs/>
      <w:kern w:val="1"/>
      <w:sz w:val="24"/>
      <w:szCs w:val="32"/>
    </w:rPr>
  </w:style>
  <w:style w:type="paragraph" w:styleId="Titre2">
    <w:name w:val="heading 2"/>
    <w:aliases w:val="level 2,Subhead A,H2,Titre m"/>
    <w:basedOn w:val="Normal"/>
    <w:next w:val="Normal"/>
    <w:qFormat/>
    <w:pPr>
      <w:keepNext/>
      <w:numPr>
        <w:ilvl w:val="1"/>
        <w:numId w:val="1"/>
      </w:numPr>
      <w:outlineLvl w:val="1"/>
    </w:pPr>
    <w:rPr>
      <w:rFonts w:cs="Arial"/>
      <w:b/>
      <w:bCs/>
      <w:iCs/>
      <w:kern w:val="1"/>
      <w:szCs w:val="28"/>
    </w:rPr>
  </w:style>
  <w:style w:type="paragraph" w:styleId="Titre3">
    <w:name w:val="heading 3"/>
    <w:aliases w:val="level 3,Subhead B,H3"/>
    <w:basedOn w:val="Normal"/>
    <w:next w:val="Normal"/>
    <w:qFormat/>
    <w:pPr>
      <w:keepNext/>
      <w:numPr>
        <w:ilvl w:val="2"/>
        <w:numId w:val="1"/>
      </w:numPr>
      <w:outlineLvl w:val="2"/>
    </w:pPr>
    <w:rPr>
      <w:rFonts w:cs="Arial"/>
      <w:bCs/>
      <w:kern w:val="1"/>
      <w:szCs w:val="26"/>
    </w:rPr>
  </w:style>
  <w:style w:type="paragraph" w:styleId="Titre4">
    <w:name w:val="heading 4"/>
    <w:basedOn w:val="Normal"/>
    <w:next w:val="Normal"/>
    <w:qFormat/>
    <w:pPr>
      <w:keepNext/>
      <w:numPr>
        <w:ilvl w:val="3"/>
        <w:numId w:val="1"/>
      </w:numPr>
      <w:outlineLvl w:val="3"/>
    </w:pPr>
    <w:rPr>
      <w:bCs/>
      <w:kern w:val="1"/>
      <w:szCs w:val="28"/>
    </w:rPr>
  </w:style>
  <w:style w:type="paragraph" w:styleId="Titre5">
    <w:name w:val="heading 5"/>
    <w:basedOn w:val="Normal"/>
    <w:next w:val="Normal"/>
    <w:qFormat/>
    <w:pPr>
      <w:keepNext/>
      <w:numPr>
        <w:ilvl w:val="4"/>
        <w:numId w:val="1"/>
      </w:numPr>
      <w:outlineLvl w:val="4"/>
    </w:pPr>
    <w:rPr>
      <w:bCs/>
      <w:iCs/>
      <w:kern w:val="1"/>
      <w:szCs w:val="26"/>
    </w:rPr>
  </w:style>
  <w:style w:type="paragraph" w:styleId="Titre6">
    <w:name w:val="heading 6"/>
    <w:basedOn w:val="Normal"/>
    <w:next w:val="Normal"/>
    <w:qFormat/>
    <w:pPr>
      <w:keepNext/>
      <w:numPr>
        <w:ilvl w:val="5"/>
        <w:numId w:val="1"/>
      </w:numPr>
      <w:outlineLvl w:val="5"/>
    </w:pPr>
    <w:rPr>
      <w:bCs/>
      <w:kern w:val="1"/>
      <w:szCs w:val="22"/>
    </w:rPr>
  </w:style>
  <w:style w:type="paragraph" w:styleId="Titre7">
    <w:name w:val="heading 7"/>
    <w:basedOn w:val="Normal"/>
    <w:next w:val="Normal"/>
    <w:qFormat/>
    <w:pPr>
      <w:keepNext/>
      <w:numPr>
        <w:ilvl w:val="6"/>
        <w:numId w:val="1"/>
      </w:numPr>
      <w:outlineLvl w:val="6"/>
    </w:pPr>
    <w:rPr>
      <w:kern w:val="1"/>
    </w:rPr>
  </w:style>
  <w:style w:type="paragraph" w:styleId="Titre8">
    <w:name w:val="heading 8"/>
    <w:basedOn w:val="Normal"/>
    <w:next w:val="Normal"/>
    <w:qFormat/>
    <w:pPr>
      <w:keepNext/>
      <w:numPr>
        <w:ilvl w:val="7"/>
        <w:numId w:val="1"/>
      </w:numPr>
      <w:outlineLvl w:val="7"/>
    </w:pPr>
    <w:rPr>
      <w:iCs/>
      <w:kern w:val="1"/>
    </w:rPr>
  </w:style>
  <w:style w:type="paragraph" w:styleId="Titre9">
    <w:name w:val="heading 9"/>
    <w:basedOn w:val="Normal"/>
    <w:next w:val="Normal"/>
    <w:qFormat/>
    <w:pPr>
      <w:keepNext/>
      <w:numPr>
        <w:ilvl w:val="8"/>
        <w:numId w:val="1"/>
      </w:numPr>
      <w:outlineLvl w:val="8"/>
    </w:pPr>
    <w:rPr>
      <w:rFonts w:cs="Arial"/>
      <w:kern w:val="1"/>
      <w:szCs w:val="22"/>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1">
    <w:name w:val="Absatz-Standardschriftart1"/>
  </w:style>
  <w:style w:type="character" w:styleId="Numrodepage">
    <w:name w:val="page number"/>
    <w:basedOn w:val="Absatz-Standardschriftart1"/>
    <w:semiHidden/>
  </w:style>
  <w:style w:type="character" w:customStyle="1" w:styleId="Kommentarzeichen1">
    <w:name w:val="Kommentarzeichen1"/>
    <w:rPr>
      <w:sz w:val="16"/>
      <w:szCs w:val="16"/>
    </w:rPr>
  </w:style>
  <w:style w:type="character" w:customStyle="1" w:styleId="Car">
    <w:name w:val=" Car"/>
    <w:rPr>
      <w:rFonts w:ascii="Arial" w:eastAsia="PMingLiU" w:hAnsi="Arial" w:cs="Arial"/>
      <w:b/>
      <w:bCs/>
      <w:kern w:val="1"/>
      <w:sz w:val="24"/>
      <w:szCs w:val="32"/>
      <w:lang w:val="fr-CH" w:eastAsia="ar-SA" w:bidi="ar-SA"/>
    </w:rPr>
  </w:style>
  <w:style w:type="paragraph" w:customStyle="1" w:styleId="berschrift">
    <w:name w:val="Überschrift"/>
    <w:basedOn w:val="Normal"/>
    <w:next w:val="Corpsdetexte"/>
    <w:pPr>
      <w:keepNext/>
      <w:spacing w:before="240" w:after="120"/>
    </w:pPr>
    <w:rPr>
      <w:rFonts w:eastAsia="Lucida Sans Unicode"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Beschriftung1">
    <w:name w:val="Beschriftung1"/>
    <w:basedOn w:val="Normal"/>
    <w:pPr>
      <w:suppressLineNumbers/>
      <w:spacing w:before="120" w:after="120"/>
    </w:pPr>
    <w:rPr>
      <w:rFonts w:cs="Tahoma"/>
      <w:i/>
      <w:iCs/>
      <w:sz w:val="24"/>
      <w:szCs w:val="24"/>
    </w:rPr>
  </w:style>
  <w:style w:type="paragraph" w:customStyle="1" w:styleId="Verzeichnis">
    <w:name w:val="Verzeichnis"/>
    <w:basedOn w:val="Normal"/>
    <w:pPr>
      <w:suppressLineNumbers/>
    </w:pPr>
    <w:rPr>
      <w:rFonts w:cs="Tahoma"/>
    </w:rPr>
  </w:style>
  <w:style w:type="paragraph" w:customStyle="1" w:styleId="Kommentartext1">
    <w:name w:val="Kommentartext1"/>
    <w:basedOn w:val="Normal"/>
    <w:next w:val="Normal"/>
    <w:rPr>
      <w:color w:val="000080"/>
      <w:u w:val="dotted"/>
    </w:rPr>
  </w:style>
  <w:style w:type="paragraph" w:styleId="En-tte">
    <w:name w:val="header"/>
    <w:basedOn w:val="Normal"/>
    <w:semiHidden/>
    <w:rPr>
      <w:sz w:val="16"/>
    </w:rPr>
  </w:style>
  <w:style w:type="paragraph" w:styleId="Titre">
    <w:name w:val="Title"/>
    <w:basedOn w:val="Normal"/>
    <w:next w:val="Normal"/>
    <w:qFormat/>
    <w:pPr>
      <w:keepNext/>
    </w:pPr>
    <w:rPr>
      <w:rFonts w:cs="Arial"/>
      <w:b/>
      <w:bCs/>
      <w:kern w:val="1"/>
      <w:sz w:val="40"/>
      <w:szCs w:val="32"/>
    </w:rPr>
  </w:style>
  <w:style w:type="paragraph" w:styleId="Sous-titre">
    <w:name w:val="Subtitle"/>
    <w:basedOn w:val="berschrift"/>
    <w:next w:val="Corpsdetexte"/>
    <w:qFormat/>
    <w:pPr>
      <w:jc w:val="center"/>
    </w:pPr>
    <w:rPr>
      <w:i/>
      <w:iCs/>
    </w:rPr>
  </w:style>
  <w:style w:type="paragraph" w:customStyle="1" w:styleId="CDBTitel">
    <w:name w:val="CDB_Titel"/>
    <w:basedOn w:val="Titre"/>
    <w:pPr>
      <w:keepNext w:val="0"/>
      <w:spacing w:after="260" w:line="480" w:lineRule="exact"/>
    </w:pPr>
    <w:rPr>
      <w:rFonts w:eastAsia="Times New Roman"/>
      <w:sz w:val="42"/>
    </w:rPr>
  </w:style>
  <w:style w:type="paragraph" w:customStyle="1" w:styleId="TabellenInhalt">
    <w:name w:val="Tabellen Inhalt"/>
    <w:basedOn w:val="Normal"/>
    <w:pPr>
      <w:suppressLineNumbers/>
      <w:spacing w:before="20" w:after="20" w:line="260" w:lineRule="exact"/>
    </w:pPr>
    <w:rPr>
      <w:rFonts w:eastAsia="Times New Roman"/>
    </w:rPr>
  </w:style>
  <w:style w:type="paragraph" w:customStyle="1" w:styleId="Tabellenberschrift">
    <w:name w:val="Tabellen Überschrift"/>
    <w:basedOn w:val="TabellenInhalt"/>
    <w:rPr>
      <w:bCs/>
      <w:color w:val="FFFFFF"/>
    </w:rPr>
  </w:style>
  <w:style w:type="paragraph" w:styleId="Pieddepage">
    <w:name w:val="footer"/>
    <w:basedOn w:val="Normal"/>
    <w:semiHidden/>
    <w:rPr>
      <w:sz w:val="16"/>
      <w:szCs w:val="16"/>
    </w:rPr>
  </w:style>
  <w:style w:type="paragraph" w:styleId="TM1">
    <w:name w:val="toc 1"/>
    <w:basedOn w:val="Normal"/>
    <w:next w:val="Normal"/>
    <w:semiHidden/>
    <w:pPr>
      <w:spacing w:before="120" w:after="120"/>
    </w:pPr>
    <w:rPr>
      <w:rFonts w:ascii="Times New Roman" w:hAnsi="Times New Roman"/>
      <w:b/>
      <w:bCs/>
      <w:caps/>
      <w:szCs w:val="24"/>
    </w:rPr>
  </w:style>
  <w:style w:type="paragraph" w:styleId="TM2">
    <w:name w:val="toc 2"/>
    <w:basedOn w:val="Normal"/>
    <w:next w:val="Normal"/>
    <w:semiHidden/>
    <w:pPr>
      <w:ind w:left="200"/>
    </w:pPr>
    <w:rPr>
      <w:rFonts w:ascii="Times New Roman" w:hAnsi="Times New Roman"/>
      <w:smallCaps/>
      <w:szCs w:val="24"/>
    </w:rPr>
  </w:style>
  <w:style w:type="paragraph" w:styleId="TM3">
    <w:name w:val="toc 3"/>
    <w:basedOn w:val="Normal"/>
    <w:next w:val="Normal"/>
    <w:semiHidden/>
    <w:pPr>
      <w:ind w:left="400"/>
    </w:pPr>
    <w:rPr>
      <w:rFonts w:ascii="Times New Roman" w:hAnsi="Times New Roman"/>
      <w:i/>
      <w:iCs/>
      <w:szCs w:val="24"/>
    </w:rPr>
  </w:style>
  <w:style w:type="paragraph" w:styleId="TM4">
    <w:name w:val="toc 4"/>
    <w:basedOn w:val="Normal"/>
    <w:next w:val="Normal"/>
    <w:semiHidden/>
    <w:pPr>
      <w:ind w:left="600"/>
    </w:pPr>
    <w:rPr>
      <w:rFonts w:ascii="Times New Roman" w:hAnsi="Times New Roman"/>
      <w:szCs w:val="21"/>
    </w:rPr>
  </w:style>
  <w:style w:type="paragraph" w:styleId="TM5">
    <w:name w:val="toc 5"/>
    <w:basedOn w:val="Normal"/>
    <w:next w:val="Normal"/>
    <w:semiHidden/>
    <w:pPr>
      <w:ind w:left="800"/>
    </w:pPr>
    <w:rPr>
      <w:rFonts w:ascii="Times New Roman" w:hAnsi="Times New Roman"/>
      <w:szCs w:val="21"/>
    </w:rPr>
  </w:style>
  <w:style w:type="paragraph" w:styleId="TM6">
    <w:name w:val="toc 6"/>
    <w:basedOn w:val="Normal"/>
    <w:next w:val="Normal"/>
    <w:semiHidden/>
    <w:pPr>
      <w:ind w:left="1000"/>
    </w:pPr>
    <w:rPr>
      <w:rFonts w:ascii="Times New Roman" w:hAnsi="Times New Roman"/>
      <w:szCs w:val="21"/>
    </w:rPr>
  </w:style>
  <w:style w:type="paragraph" w:styleId="TM7">
    <w:name w:val="toc 7"/>
    <w:basedOn w:val="Normal"/>
    <w:next w:val="Normal"/>
    <w:semiHidden/>
    <w:pPr>
      <w:ind w:left="1200"/>
    </w:pPr>
    <w:rPr>
      <w:rFonts w:ascii="Times New Roman" w:hAnsi="Times New Roman"/>
      <w:szCs w:val="21"/>
    </w:rPr>
  </w:style>
  <w:style w:type="paragraph" w:styleId="TM8">
    <w:name w:val="toc 8"/>
    <w:basedOn w:val="Normal"/>
    <w:next w:val="Normal"/>
    <w:semiHidden/>
    <w:pPr>
      <w:ind w:left="1400"/>
    </w:pPr>
    <w:rPr>
      <w:rFonts w:ascii="Times New Roman" w:hAnsi="Times New Roman"/>
      <w:szCs w:val="21"/>
    </w:rPr>
  </w:style>
  <w:style w:type="paragraph" w:styleId="TM9">
    <w:name w:val="toc 9"/>
    <w:basedOn w:val="Normal"/>
    <w:next w:val="Normal"/>
    <w:semiHidden/>
    <w:pPr>
      <w:ind w:left="1600"/>
    </w:pPr>
    <w:rPr>
      <w:rFonts w:ascii="Times New Roman" w:hAnsi="Times New Roman"/>
      <w:szCs w:val="21"/>
    </w:rPr>
  </w:style>
  <w:style w:type="paragraph" w:styleId="Textedebulles">
    <w:name w:val="Balloon Text"/>
    <w:basedOn w:val="Normal"/>
    <w:rPr>
      <w:rFonts w:ascii="Tahoma" w:hAnsi="Tahoma" w:cs="Tahoma"/>
      <w:sz w:val="16"/>
      <w:szCs w:val="16"/>
    </w:rPr>
  </w:style>
  <w:style w:type="paragraph" w:customStyle="1" w:styleId="CDBuLinie">
    <w:name w:val="CDB_uLinie"/>
    <w:basedOn w:val="Normal"/>
    <w:pPr>
      <w:pBdr>
        <w:bottom w:val="single" w:sz="4" w:space="1" w:color="000000"/>
      </w:pBdr>
      <w:spacing w:after="320"/>
      <w:ind w:left="28" w:right="28"/>
    </w:pPr>
    <w:rPr>
      <w:rFonts w:eastAsia="Times New Roman"/>
      <w:sz w:val="15"/>
      <w:szCs w:val="15"/>
      <w:lang w:val="fr-FR"/>
    </w:rPr>
  </w:style>
  <w:style w:type="paragraph" w:customStyle="1" w:styleId="Listennummer51">
    <w:name w:val="Listennummer 51"/>
    <w:basedOn w:val="Normal"/>
    <w:rPr>
      <w:rFonts w:ascii="Frutiger 45 Light" w:eastAsia="Times New Roman" w:hAnsi="Frutiger 45 Light"/>
      <w:szCs w:val="24"/>
      <w:lang w:val="fr-CH"/>
    </w:rPr>
  </w:style>
  <w:style w:type="paragraph" w:customStyle="1" w:styleId="CDBAbsenderinformation">
    <w:name w:val="CDB_Absenderinformation"/>
    <w:basedOn w:val="Pieddepage"/>
    <w:pPr>
      <w:spacing w:line="200" w:lineRule="exact"/>
    </w:pPr>
    <w:rPr>
      <w:rFonts w:eastAsia="Times New Roman"/>
      <w:sz w:val="15"/>
      <w:szCs w:val="15"/>
      <w:lang w:val="fr-FR"/>
    </w:rPr>
  </w:style>
  <w:style w:type="paragraph" w:customStyle="1" w:styleId="Inhaltsverzeichnis10">
    <w:name w:val="Inhaltsverzeichnis 10"/>
    <w:basedOn w:val="Verzeichnis"/>
    <w:pPr>
      <w:tabs>
        <w:tab w:val="right" w:leader="dot" w:pos="9637"/>
      </w:tabs>
      <w:ind w:left="2547"/>
    </w:pPr>
  </w:style>
  <w:style w:type="paragraph" w:customStyle="1" w:styleId="Logo">
    <w:name w:val="Logo"/>
    <w:rPr>
      <w:rFonts w:ascii="Arial" w:hAnsi="Arial"/>
      <w:noProof/>
      <w:sz w:val="15"/>
      <w:lang w:val="de-CH" w:eastAsia="de-CH"/>
    </w:rPr>
  </w:style>
  <w:style w:type="paragraph" w:customStyle="1" w:styleId="KopfDept">
    <w:name w:val="KopfDept"/>
    <w:basedOn w:val="En-tte"/>
    <w:next w:val="Normal"/>
    <w:pPr>
      <w:spacing w:after="100" w:line="200" w:lineRule="exact"/>
      <w:contextualSpacing/>
    </w:pPr>
    <w:rPr>
      <w:rFonts w:eastAsia="Times New Roman"/>
      <w:noProof/>
      <w:sz w:val="15"/>
      <w:lang w:eastAsia="de-CH"/>
    </w:rPr>
  </w:style>
  <w:style w:type="paragraph" w:customStyle="1" w:styleId="Pfad">
    <w:name w:val="Pfad"/>
    <w:next w:val="Pieddepage"/>
    <w:pPr>
      <w:spacing w:line="160" w:lineRule="exact"/>
    </w:pPr>
    <w:rPr>
      <w:rFonts w:ascii="Arial" w:hAnsi="Arial"/>
      <w:noProof/>
      <w:sz w:val="12"/>
      <w:szCs w:val="12"/>
      <w:lang w:val="de-CH" w:eastAsia="de-CH"/>
    </w:rPr>
  </w:style>
  <w:style w:type="paragraph" w:customStyle="1" w:styleId="Strich6v">
    <w:name w:val="Strich 6v"/>
    <w:basedOn w:val="Normal"/>
    <w:pPr>
      <w:numPr>
        <w:numId w:val="2"/>
      </w:numPr>
      <w:suppressAutoHyphens w:val="0"/>
      <w:spacing w:before="120" w:line="260" w:lineRule="atLeast"/>
    </w:pPr>
    <w:rPr>
      <w:rFonts w:eastAsia="Times New Roman"/>
      <w:lang w:eastAsia="de-CH"/>
    </w:rPr>
  </w:style>
  <w:style w:type="paragraph" w:styleId="Notedebasdepage">
    <w:name w:val="footnote text"/>
    <w:basedOn w:val="Normal"/>
    <w:link w:val="NotedebasdepageCar"/>
    <w:semiHidden/>
    <w:pPr>
      <w:suppressAutoHyphens w:val="0"/>
      <w:spacing w:after="240"/>
      <w:ind w:left="357" w:hanging="357"/>
      <w:jc w:val="both"/>
    </w:pPr>
    <w:rPr>
      <w:rFonts w:ascii="Times New Roman" w:eastAsia="Times New Roman" w:hAnsi="Times New Roman"/>
      <w:lang w:val="en-GB" w:eastAsia="en-GB"/>
    </w:rPr>
  </w:style>
  <w:style w:type="character" w:styleId="Appelnotedebasdep">
    <w:name w:val="footnote reference"/>
    <w:semiHidden/>
    <w:rPr>
      <w:rFonts w:ascii="TimesNewRomanPS" w:hAnsi="TimesNewRomanPS"/>
      <w:position w:val="6"/>
      <w:sz w:val="16"/>
    </w:rPr>
  </w:style>
  <w:style w:type="paragraph" w:customStyle="1" w:styleId="KopfFett">
    <w:name w:val="KopfFett"/>
    <w:basedOn w:val="En-tte"/>
    <w:next w:val="En-tte"/>
    <w:pPr>
      <w:spacing w:line="200" w:lineRule="exact"/>
    </w:pPr>
    <w:rPr>
      <w:rFonts w:eastAsia="Times New Roman"/>
      <w:b/>
      <w:noProof/>
      <w:sz w:val="15"/>
      <w:lang w:eastAsia="de-CH"/>
    </w:rPr>
  </w:style>
  <w:style w:type="paragraph" w:customStyle="1" w:styleId="Seite">
    <w:name w:val="Seite"/>
    <w:basedOn w:val="Normal"/>
    <w:pPr>
      <w:spacing w:line="200" w:lineRule="exact"/>
      <w:jc w:val="right"/>
    </w:pPr>
    <w:rPr>
      <w:rFonts w:eastAsia="Times New Roman"/>
      <w:sz w:val="14"/>
      <w:szCs w:val="14"/>
      <w:lang w:eastAsia="de-CH"/>
    </w:rPr>
  </w:style>
  <w:style w:type="paragraph" w:customStyle="1" w:styleId="uLinie">
    <w:name w:val="uLinie"/>
    <w:basedOn w:val="Normal"/>
    <w:next w:val="Normal"/>
    <w:pPr>
      <w:pBdr>
        <w:bottom w:val="single" w:sz="2" w:space="1" w:color="auto"/>
      </w:pBdr>
      <w:suppressAutoHyphens w:val="0"/>
      <w:spacing w:after="320"/>
      <w:ind w:left="28" w:right="28"/>
    </w:pPr>
    <w:rPr>
      <w:rFonts w:eastAsia="Times New Roman"/>
      <w:noProof/>
      <w:sz w:val="15"/>
      <w:szCs w:val="15"/>
      <w:lang w:eastAsia="de-CH"/>
    </w:rPr>
  </w:style>
  <w:style w:type="paragraph" w:customStyle="1" w:styleId="Ref">
    <w:name w:val="Ref"/>
    <w:basedOn w:val="Normal"/>
    <w:next w:val="Normal"/>
    <w:pPr>
      <w:suppressAutoHyphens w:val="0"/>
      <w:spacing w:line="200" w:lineRule="exact"/>
    </w:pPr>
    <w:rPr>
      <w:rFonts w:eastAsia="Times New Roman"/>
      <w:sz w:val="15"/>
      <w:lang w:eastAsia="de-CH"/>
    </w:rPr>
  </w:style>
  <w:style w:type="paragraph" w:customStyle="1" w:styleId="Form">
    <w:name w:val="Form"/>
    <w:basedOn w:val="Normal"/>
    <w:pPr>
      <w:suppressAutoHyphens w:val="0"/>
      <w:spacing w:line="260" w:lineRule="atLeast"/>
    </w:pPr>
    <w:rPr>
      <w:rFonts w:eastAsia="Times New Roman"/>
      <w:sz w:val="15"/>
      <w:lang w:eastAsia="de-CH"/>
    </w:rPr>
  </w:style>
  <w:style w:type="paragraph" w:customStyle="1" w:styleId="Platzhalter">
    <w:name w:val="Platzhalter"/>
    <w:basedOn w:val="Normal"/>
    <w:next w:val="Normal"/>
    <w:pPr>
      <w:suppressAutoHyphens w:val="0"/>
    </w:pPr>
    <w:rPr>
      <w:rFonts w:eastAsia="Times New Roman"/>
      <w:sz w:val="2"/>
      <w:szCs w:val="2"/>
      <w:lang w:eastAsia="de-CH"/>
    </w:rPr>
  </w:style>
  <w:style w:type="paragraph" w:customStyle="1" w:styleId="Antragstext">
    <w:name w:val="Antragstext"/>
    <w:basedOn w:val="Normal"/>
    <w:pPr>
      <w:suppressAutoHyphens w:val="0"/>
      <w:spacing w:before="120" w:line="260" w:lineRule="atLeast"/>
      <w:ind w:left="454" w:hanging="454"/>
    </w:pPr>
    <w:rPr>
      <w:rFonts w:eastAsia="Times New Roman"/>
      <w:lang w:eastAsia="de-CH"/>
    </w:rPr>
  </w:style>
  <w:style w:type="paragraph" w:customStyle="1" w:styleId="Begrndung">
    <w:name w:val="Begründung"/>
    <w:basedOn w:val="Normal"/>
    <w:pPr>
      <w:suppressAutoHyphens w:val="0"/>
      <w:spacing w:line="260" w:lineRule="atLeast"/>
      <w:ind w:left="720"/>
    </w:pPr>
    <w:rPr>
      <w:rFonts w:eastAsia="Times New Roman"/>
      <w:i/>
      <w:lang w:eastAsia="de-CH"/>
    </w:rPr>
  </w:style>
  <w:style w:type="paragraph" w:customStyle="1" w:styleId="Standard6v">
    <w:name w:val="Standard 6v"/>
    <w:basedOn w:val="Normal"/>
    <w:pPr>
      <w:suppressAutoHyphens w:val="0"/>
      <w:spacing w:before="120" w:line="260" w:lineRule="atLeast"/>
    </w:pPr>
    <w:rPr>
      <w:rFonts w:eastAsia="Times New Roman"/>
      <w:lang w:eastAsia="de-CH"/>
    </w:rPr>
  </w:style>
  <w:style w:type="paragraph" w:customStyle="1" w:styleId="TitelohneNr">
    <w:name w:val="Titel ohne Nr"/>
    <w:basedOn w:val="Normal"/>
    <w:pPr>
      <w:keepNext/>
      <w:suppressAutoHyphens w:val="0"/>
      <w:spacing w:before="240" w:line="260" w:lineRule="atLeast"/>
    </w:pPr>
    <w:rPr>
      <w:rFonts w:eastAsia="Times New Roman"/>
      <w:b/>
      <w:lang w:eastAsia="de-CH"/>
    </w:rPr>
  </w:style>
  <w:style w:type="paragraph" w:customStyle="1" w:styleId="Default">
    <w:name w:val="Default"/>
    <w:pPr>
      <w:autoSpaceDE w:val="0"/>
      <w:autoSpaceDN w:val="0"/>
      <w:adjustRightInd w:val="0"/>
    </w:pPr>
    <w:rPr>
      <w:rFonts w:ascii="Arial" w:hAnsi="Arial" w:cs="Arial"/>
      <w:color w:val="000000"/>
      <w:sz w:val="24"/>
      <w:szCs w:val="24"/>
      <w:lang w:val="de-CH" w:eastAsia="de-CH"/>
    </w:rPr>
  </w:style>
  <w:style w:type="paragraph" w:customStyle="1" w:styleId="Default1">
    <w:name w:val="Default1"/>
    <w:basedOn w:val="Default"/>
    <w:next w:val="Default"/>
    <w:rPr>
      <w:rFonts w:cs="Times New Roman"/>
      <w:color w:val="auto"/>
    </w:rPr>
  </w:style>
  <w:style w:type="paragraph" w:styleId="Listepuces30">
    <w:name w:val="List Bullet 3"/>
    <w:basedOn w:val="Default"/>
    <w:next w:val="Default"/>
    <w:rPr>
      <w:rFonts w:cs="Times New Roman"/>
      <w:color w:val="auto"/>
    </w:rPr>
  </w:style>
  <w:style w:type="paragraph" w:styleId="Titre10">
    <w:name w:val="heading 1"/>
    <w:basedOn w:val="Default"/>
    <w:next w:val="Default"/>
    <w:pPr>
      <w:spacing w:before="240"/>
    </w:pPr>
    <w:rPr>
      <w:rFonts w:cs="Times New Roman"/>
      <w:color w:val="auto"/>
    </w:rPr>
  </w:style>
  <w:style w:type="paragraph" w:styleId="TM10">
    <w:name w:val="toc 1"/>
    <w:basedOn w:val="Default"/>
    <w:next w:val="Default"/>
    <w:pPr>
      <w:spacing w:before="120" w:after="120"/>
    </w:pPr>
    <w:rPr>
      <w:rFonts w:cs="Times New Roman"/>
      <w:color w:val="auto"/>
    </w:rPr>
  </w:style>
  <w:style w:type="character" w:styleId="Lienhypertexte">
    <w:name w:val="Hyperlink"/>
    <w:rPr>
      <w:rFonts w:cs="Arial"/>
      <w:color w:val="000000"/>
    </w:rPr>
  </w:style>
  <w:style w:type="paragraph" w:styleId="TM20">
    <w:name w:val="toc 2"/>
    <w:basedOn w:val="Default"/>
    <w:next w:val="Default"/>
    <w:rPr>
      <w:rFonts w:cs="Times New Roman"/>
      <w:color w:val="auto"/>
    </w:rPr>
  </w:style>
  <w:style w:type="paragraph" w:styleId="TM30">
    <w:name w:val="toc 3"/>
    <w:basedOn w:val="Default"/>
    <w:next w:val="Default"/>
    <w:rPr>
      <w:rFonts w:cs="Times New Roman"/>
      <w:color w:val="auto"/>
    </w:rPr>
  </w:style>
  <w:style w:type="paragraph" w:styleId="Titre20">
    <w:name w:val="heading 2"/>
    <w:basedOn w:val="Default"/>
    <w:next w:val="Default"/>
    <w:pPr>
      <w:spacing w:before="360" w:after="120"/>
    </w:pPr>
    <w:rPr>
      <w:rFonts w:cs="Times New Roman"/>
      <w:color w:val="auto"/>
    </w:rPr>
  </w:style>
  <w:style w:type="paragraph" w:styleId="Corpsdetexte0">
    <w:name w:val="Body Text"/>
    <w:basedOn w:val="Default"/>
    <w:next w:val="Default"/>
    <w:rPr>
      <w:rFonts w:cs="Times New Roman"/>
      <w:color w:val="auto"/>
    </w:rPr>
  </w:style>
  <w:style w:type="paragraph" w:styleId="Titre30">
    <w:name w:val="heading 3"/>
    <w:basedOn w:val="Default"/>
    <w:next w:val="Default"/>
    <w:pPr>
      <w:spacing w:before="360" w:after="120"/>
    </w:pPr>
    <w:rPr>
      <w:rFonts w:cs="Times New Roman"/>
      <w:color w:val="auto"/>
    </w:rPr>
  </w:style>
  <w:style w:type="character" w:customStyle="1" w:styleId="textmargeobligatoire">
    <w:name w:val="textmargeobligatoire"/>
    <w:rPr>
      <w:rFonts w:cs="Arial"/>
      <w:color w:val="000000"/>
      <w:sz w:val="20"/>
      <w:szCs w:val="20"/>
    </w:rPr>
  </w:style>
  <w:style w:type="paragraph" w:customStyle="1" w:styleId="HeadingGeneral">
    <w:name w:val="Heading General"/>
    <w:basedOn w:val="Normal"/>
    <w:next w:val="TOC"/>
    <w:pPr>
      <w:suppressAutoHyphens w:val="0"/>
      <w:spacing w:after="520"/>
      <w:jc w:val="center"/>
    </w:pPr>
    <w:rPr>
      <w:rFonts w:ascii="Times New Roman" w:eastAsia="Times New Roman" w:hAnsi="Times New Roman"/>
      <w:b/>
      <w:sz w:val="36"/>
      <w:szCs w:val="36"/>
      <w:lang w:val="en-GB" w:eastAsia="en-GB"/>
    </w:rPr>
  </w:style>
  <w:style w:type="paragraph" w:customStyle="1" w:styleId="TOC">
    <w:name w:val="TOC"/>
    <w:basedOn w:val="Normal"/>
    <w:autoRedefine/>
    <w:pPr>
      <w:widowControl w:val="0"/>
      <w:tabs>
        <w:tab w:val="left" w:pos="-720"/>
      </w:tabs>
      <w:jc w:val="center"/>
    </w:pPr>
    <w:rPr>
      <w:rFonts w:ascii="Times New Roman" w:hAnsi="Times New Roman"/>
      <w:b/>
      <w:sz w:val="28"/>
      <w:lang w:val="fr-FR"/>
    </w:rPr>
  </w:style>
  <w:style w:type="paragraph" w:customStyle="1" w:styleId="tocpage">
    <w:name w:val="toc page"/>
    <w:basedOn w:val="TOC"/>
    <w:next w:val="Normal"/>
    <w:pPr>
      <w:jc w:val="right"/>
    </w:pPr>
    <w:rPr>
      <w:b w:val="0"/>
      <w:sz w:val="20"/>
    </w:rPr>
  </w:style>
  <w:style w:type="character" w:styleId="Lienhypertexte0">
    <w:name w:val="Hyperlink"/>
    <w:semiHidden/>
    <w:rPr>
      <w:color w:val="0000FF"/>
      <w:u w:val="single"/>
    </w:rPr>
  </w:style>
  <w:style w:type="paragraph" w:customStyle="1" w:styleId="Normal1">
    <w:name w:val="Normal 1"/>
    <w:basedOn w:val="Normal"/>
    <w:pPr>
      <w:suppressAutoHyphens w:val="0"/>
      <w:spacing w:after="240"/>
      <w:ind w:left="1418"/>
      <w:jc w:val="both"/>
    </w:pPr>
    <w:rPr>
      <w:rFonts w:ascii="Times New Roman" w:eastAsia="Times New Roman" w:hAnsi="Times New Roman"/>
      <w:sz w:val="24"/>
      <w:lang w:val="en-GB" w:eastAsia="en-GB"/>
    </w:rPr>
  </w:style>
  <w:style w:type="paragraph" w:customStyle="1" w:styleId="Normal2">
    <w:name w:val="Normal 2"/>
    <w:basedOn w:val="Normal"/>
    <w:pPr>
      <w:suppressAutoHyphens w:val="0"/>
      <w:spacing w:after="240"/>
      <w:ind w:left="1701"/>
      <w:jc w:val="both"/>
    </w:pPr>
    <w:rPr>
      <w:rFonts w:ascii="Times New Roman" w:eastAsia="Times New Roman" w:hAnsi="Times New Roman"/>
      <w:sz w:val="24"/>
      <w:lang w:val="en-GB" w:eastAsia="en-GB"/>
    </w:rPr>
  </w:style>
  <w:style w:type="paragraph" w:customStyle="1" w:styleId="Normal3">
    <w:name w:val="Normal 3"/>
    <w:basedOn w:val="Normal"/>
    <w:pPr>
      <w:suppressAutoHyphens w:val="0"/>
      <w:spacing w:after="240"/>
      <w:ind w:left="1985"/>
      <w:jc w:val="both"/>
    </w:pPr>
    <w:rPr>
      <w:rFonts w:ascii="Times New Roman" w:eastAsia="Times New Roman" w:hAnsi="Times New Roman"/>
      <w:sz w:val="24"/>
      <w:lang w:val="en-GB" w:eastAsia="en-GB"/>
    </w:rPr>
  </w:style>
  <w:style w:type="paragraph" w:customStyle="1" w:styleId="TITRE0">
    <w:name w:val="TITRE"/>
    <w:basedOn w:val="Titre1"/>
    <w:pPr>
      <w:numPr>
        <w:numId w:val="0"/>
      </w:numPr>
      <w:suppressAutoHyphens w:val="0"/>
      <w:spacing w:before="240" w:after="240"/>
      <w:jc w:val="both"/>
    </w:pPr>
    <w:rPr>
      <w:rFonts w:ascii="Times New Roman" w:eastAsia="Times New Roman" w:hAnsi="Times New Roman" w:cs="Times New Roman"/>
      <w:bCs w:val="0"/>
      <w:smallCaps/>
      <w:snapToGrid w:val="0"/>
      <w:kern w:val="28"/>
      <w:szCs w:val="20"/>
      <w:lang w:val="en-GB" w:eastAsia="en-GB"/>
    </w:rPr>
  </w:style>
  <w:style w:type="paragraph" w:customStyle="1" w:styleId="lista">
    <w:name w:val="list a)"/>
    <w:basedOn w:val="Normal"/>
    <w:pPr>
      <w:numPr>
        <w:numId w:val="4"/>
      </w:numPr>
      <w:tabs>
        <w:tab w:val="clear" w:pos="1418"/>
        <w:tab w:val="num" w:pos="360"/>
      </w:tabs>
      <w:suppressAutoHyphens w:val="0"/>
      <w:spacing w:after="240"/>
      <w:ind w:left="0" w:firstLine="0"/>
      <w:jc w:val="both"/>
    </w:pPr>
    <w:rPr>
      <w:rFonts w:ascii="Times New Roman" w:eastAsia="Times New Roman" w:hAnsi="Times New Roman"/>
      <w:sz w:val="24"/>
      <w:lang w:val="en-GB" w:eastAsia="en-GB"/>
    </w:rPr>
  </w:style>
  <w:style w:type="paragraph" w:customStyle="1" w:styleId="LegalMention">
    <w:name w:val="LegalMention"/>
    <w:basedOn w:val="Normal"/>
    <w:pPr>
      <w:keepLines/>
      <w:framePr w:wrap="around" w:vAnchor="text" w:hAnchor="page" w:x="262" w:y="-2794" w:anchorLock="1"/>
      <w:suppressAutoHyphens w:val="0"/>
      <w:spacing w:after="240"/>
      <w:jc w:val="both"/>
    </w:pPr>
    <w:rPr>
      <w:rFonts w:ascii="Times New Roman" w:eastAsia="Times New Roman" w:hAnsi="Times New Roman"/>
      <w:sz w:val="24"/>
      <w:lang w:val="en-GB" w:eastAsia="en-GB"/>
    </w:rPr>
  </w:style>
  <w:style w:type="paragraph" w:customStyle="1" w:styleId="RestrictedUse">
    <w:name w:val="RestrictedUse"/>
    <w:basedOn w:val="Normal"/>
    <w:pPr>
      <w:keepLines/>
      <w:suppressAutoHyphens w:val="0"/>
      <w:spacing w:after="240"/>
      <w:jc w:val="right"/>
    </w:pPr>
    <w:rPr>
      <w:rFonts w:eastAsia="Times New Roman"/>
      <w:i/>
      <w:color w:val="808080"/>
      <w:sz w:val="16"/>
      <w:lang w:val="en-GB" w:eastAsia="en-GB"/>
    </w:rPr>
  </w:style>
  <w:style w:type="paragraph" w:customStyle="1" w:styleId="Normal4">
    <w:name w:val="Normal 4"/>
    <w:basedOn w:val="Normal3"/>
    <w:pPr>
      <w:ind w:left="2268"/>
    </w:pPr>
  </w:style>
  <w:style w:type="paragraph" w:customStyle="1" w:styleId="NormalTable">
    <w:name w:val="Normal Table"/>
    <w:basedOn w:val="Normal"/>
    <w:pPr>
      <w:suppressAutoHyphens w:val="0"/>
      <w:spacing w:before="100" w:after="100"/>
      <w:jc w:val="both"/>
    </w:pPr>
    <w:rPr>
      <w:rFonts w:ascii="Times New Roman" w:eastAsia="Times New Roman" w:hAnsi="Times New Roman"/>
      <w:sz w:val="24"/>
      <w:lang w:val="en-GB" w:eastAsia="en-GB"/>
    </w:rPr>
  </w:style>
  <w:style w:type="paragraph" w:customStyle="1" w:styleId="Address">
    <w:name w:val="Address"/>
    <w:basedOn w:val="Normal"/>
    <w:pPr>
      <w:suppressAutoHyphens w:val="0"/>
    </w:pPr>
    <w:rPr>
      <w:rFonts w:ascii="Times New Roman" w:eastAsia="Times New Roman" w:hAnsi="Times New Roman"/>
      <w:sz w:val="24"/>
      <w:lang w:val="en-GB" w:eastAsia="en-GB"/>
    </w:rPr>
  </w:style>
  <w:style w:type="paragraph" w:customStyle="1" w:styleId="AddressTL">
    <w:name w:val="AddressTL"/>
    <w:basedOn w:val="Normal"/>
    <w:next w:val="Normal"/>
    <w:pPr>
      <w:suppressAutoHyphens w:val="0"/>
      <w:spacing w:after="720"/>
    </w:pPr>
    <w:rPr>
      <w:rFonts w:ascii="Times New Roman" w:eastAsia="Times New Roman" w:hAnsi="Times New Roman"/>
      <w:sz w:val="24"/>
      <w:lang w:val="en-GB" w:eastAsia="en-GB"/>
    </w:rPr>
  </w:style>
  <w:style w:type="paragraph" w:customStyle="1" w:styleId="AddressTR">
    <w:name w:val="AddressTR"/>
    <w:basedOn w:val="Normal"/>
    <w:next w:val="Normal"/>
    <w:pPr>
      <w:suppressAutoHyphens w:val="0"/>
      <w:spacing w:after="720"/>
      <w:ind w:left="5103"/>
    </w:pPr>
    <w:rPr>
      <w:rFonts w:ascii="Times New Roman" w:eastAsia="Times New Roman" w:hAnsi="Times New Roman"/>
      <w:sz w:val="24"/>
      <w:lang w:val="en-GB" w:eastAsia="en-GB"/>
    </w:rPr>
  </w:style>
  <w:style w:type="paragraph" w:styleId="Normalcentr">
    <w:name w:val="Block Text"/>
    <w:basedOn w:val="Normal"/>
    <w:semiHidden/>
    <w:pPr>
      <w:suppressAutoHyphens w:val="0"/>
      <w:spacing w:after="120"/>
      <w:ind w:left="1440" w:right="1440"/>
      <w:jc w:val="both"/>
    </w:pPr>
    <w:rPr>
      <w:rFonts w:ascii="Times New Roman" w:eastAsia="Times New Roman" w:hAnsi="Times New Roman"/>
      <w:sz w:val="24"/>
      <w:lang w:val="en-GB" w:eastAsia="en-GB"/>
    </w:rPr>
  </w:style>
  <w:style w:type="paragraph" w:styleId="Corpsdetexte2">
    <w:name w:val="Body Text 2"/>
    <w:basedOn w:val="Normal"/>
    <w:link w:val="Corpsdetexte2Car"/>
    <w:semiHidden/>
    <w:pPr>
      <w:suppressAutoHyphens w:val="0"/>
      <w:spacing w:after="120" w:line="480" w:lineRule="auto"/>
      <w:jc w:val="both"/>
    </w:pPr>
    <w:rPr>
      <w:rFonts w:ascii="Times New Roman" w:eastAsia="Times New Roman" w:hAnsi="Times New Roman"/>
      <w:sz w:val="24"/>
      <w:lang w:val="en-GB" w:eastAsia="en-GB"/>
    </w:rPr>
  </w:style>
  <w:style w:type="paragraph" w:styleId="Corpsdetexte3">
    <w:name w:val="Body Text 3"/>
    <w:basedOn w:val="Normal"/>
    <w:semiHidden/>
    <w:pPr>
      <w:suppressAutoHyphens w:val="0"/>
      <w:spacing w:after="120"/>
      <w:jc w:val="both"/>
    </w:pPr>
    <w:rPr>
      <w:rFonts w:ascii="Times New Roman" w:eastAsia="Times New Roman" w:hAnsi="Times New Roman"/>
      <w:sz w:val="16"/>
      <w:lang w:val="en-GB" w:eastAsia="en-GB"/>
    </w:rPr>
  </w:style>
  <w:style w:type="paragraph" w:styleId="Retrait1religne">
    <w:name w:val="Body Text First Indent"/>
    <w:basedOn w:val="Corpsdetexte"/>
    <w:semiHidden/>
    <w:pPr>
      <w:suppressAutoHyphens w:val="0"/>
      <w:ind w:firstLine="210"/>
      <w:jc w:val="both"/>
    </w:pPr>
    <w:rPr>
      <w:rFonts w:ascii="Times New Roman" w:eastAsia="Times New Roman" w:hAnsi="Times New Roman"/>
      <w:sz w:val="24"/>
      <w:lang w:val="en-GB" w:eastAsia="en-GB"/>
    </w:rPr>
  </w:style>
  <w:style w:type="paragraph" w:styleId="Retraitcorpsdetexte">
    <w:name w:val="Body Text Indent"/>
    <w:basedOn w:val="Normal"/>
    <w:semiHidden/>
    <w:pPr>
      <w:suppressAutoHyphens w:val="0"/>
      <w:spacing w:after="120"/>
      <w:ind w:left="283"/>
      <w:jc w:val="both"/>
    </w:pPr>
    <w:rPr>
      <w:rFonts w:ascii="Times New Roman" w:eastAsia="Times New Roman" w:hAnsi="Times New Roman"/>
      <w:sz w:val="24"/>
      <w:lang w:val="en-GB" w:eastAsia="en-GB"/>
    </w:rPr>
  </w:style>
  <w:style w:type="paragraph" w:styleId="Retraitcorpset1relig">
    <w:name w:val="Body Text First Indent 2"/>
    <w:basedOn w:val="Retraitcorpsdetexte"/>
    <w:semiHidden/>
    <w:pPr>
      <w:ind w:firstLine="210"/>
    </w:pPr>
  </w:style>
  <w:style w:type="paragraph" w:styleId="Retraitcorpsdetexte2">
    <w:name w:val="Body Text Indent 2"/>
    <w:basedOn w:val="Normal"/>
    <w:semiHidden/>
    <w:pPr>
      <w:suppressAutoHyphens w:val="0"/>
      <w:spacing w:after="120" w:line="480" w:lineRule="auto"/>
      <w:ind w:left="283"/>
      <w:jc w:val="both"/>
    </w:pPr>
    <w:rPr>
      <w:rFonts w:ascii="Times New Roman" w:eastAsia="Times New Roman" w:hAnsi="Times New Roman"/>
      <w:sz w:val="24"/>
      <w:lang w:val="en-GB" w:eastAsia="en-GB"/>
    </w:rPr>
  </w:style>
  <w:style w:type="paragraph" w:styleId="Retraitcorpsdetexte3">
    <w:name w:val="Body Text Indent 3"/>
    <w:basedOn w:val="Normal"/>
    <w:semiHidden/>
    <w:pPr>
      <w:suppressAutoHyphens w:val="0"/>
      <w:spacing w:after="120"/>
      <w:ind w:left="283"/>
      <w:jc w:val="both"/>
    </w:pPr>
    <w:rPr>
      <w:rFonts w:ascii="Times New Roman" w:eastAsia="Times New Roman" w:hAnsi="Times New Roman"/>
      <w:sz w:val="16"/>
      <w:lang w:val="en-GB" w:eastAsia="en-GB"/>
    </w:rPr>
  </w:style>
  <w:style w:type="paragraph" w:styleId="Lgende">
    <w:name w:val="caption"/>
    <w:basedOn w:val="Normal"/>
    <w:next w:val="Normal"/>
    <w:qFormat/>
    <w:pPr>
      <w:suppressAutoHyphens w:val="0"/>
      <w:spacing w:before="120" w:after="120"/>
      <w:jc w:val="both"/>
    </w:pPr>
    <w:rPr>
      <w:rFonts w:ascii="Times New Roman" w:eastAsia="Times New Roman" w:hAnsi="Times New Roman"/>
      <w:b/>
      <w:sz w:val="24"/>
      <w:lang w:val="en-GB" w:eastAsia="en-GB"/>
    </w:rPr>
  </w:style>
  <w:style w:type="paragraph" w:customStyle="1" w:styleId="ChapterTitle">
    <w:name w:val="ChapterTitle"/>
    <w:basedOn w:val="Normal"/>
    <w:next w:val="Normal"/>
    <w:pPr>
      <w:keepNext/>
      <w:suppressAutoHyphens w:val="0"/>
      <w:spacing w:after="480"/>
      <w:jc w:val="center"/>
    </w:pPr>
    <w:rPr>
      <w:rFonts w:ascii="Times New Roman" w:eastAsia="Times New Roman" w:hAnsi="Times New Roman"/>
      <w:b/>
      <w:sz w:val="32"/>
      <w:lang w:val="en-GB" w:eastAsia="en-GB"/>
    </w:rPr>
  </w:style>
  <w:style w:type="paragraph" w:styleId="Formuledepolitesse">
    <w:name w:val="Closing"/>
    <w:basedOn w:val="Normal"/>
    <w:next w:val="Signature"/>
    <w:semiHidden/>
    <w:pPr>
      <w:tabs>
        <w:tab w:val="left" w:pos="5103"/>
      </w:tabs>
      <w:suppressAutoHyphens w:val="0"/>
      <w:spacing w:before="240" w:after="240"/>
      <w:ind w:left="5103"/>
    </w:pPr>
    <w:rPr>
      <w:rFonts w:ascii="Times New Roman" w:eastAsia="Times New Roman" w:hAnsi="Times New Roman"/>
      <w:sz w:val="24"/>
      <w:lang w:val="en-GB" w:eastAsia="en-GB"/>
    </w:rPr>
  </w:style>
  <w:style w:type="paragraph" w:styleId="Signature">
    <w:name w:val="Signature"/>
    <w:basedOn w:val="Normal"/>
    <w:next w:val="Enclosures"/>
    <w:semiHidden/>
    <w:pPr>
      <w:tabs>
        <w:tab w:val="left" w:pos="5103"/>
      </w:tabs>
      <w:suppressAutoHyphens w:val="0"/>
      <w:spacing w:before="1200"/>
      <w:ind w:left="5103"/>
      <w:jc w:val="center"/>
    </w:pPr>
    <w:rPr>
      <w:rFonts w:ascii="Times New Roman" w:eastAsia="Times New Roman" w:hAnsi="Times New Roman"/>
      <w:sz w:val="24"/>
      <w:lang w:val="en-GB" w:eastAsia="en-GB"/>
    </w:rPr>
  </w:style>
  <w:style w:type="paragraph" w:customStyle="1" w:styleId="Enclosures">
    <w:name w:val="Enclosures"/>
    <w:basedOn w:val="Normal"/>
    <w:next w:val="Normal"/>
    <w:pPr>
      <w:keepNext/>
      <w:keepLines/>
      <w:tabs>
        <w:tab w:val="left" w:pos="5642"/>
      </w:tabs>
      <w:suppressAutoHyphens w:val="0"/>
      <w:spacing w:before="480"/>
      <w:ind w:left="1792" w:hanging="1792"/>
    </w:pPr>
    <w:rPr>
      <w:rFonts w:ascii="Times New Roman" w:eastAsia="Times New Roman" w:hAnsi="Times New Roman"/>
      <w:sz w:val="24"/>
      <w:lang w:val="en-GB" w:eastAsia="en-GB"/>
    </w:rPr>
  </w:style>
  <w:style w:type="character" w:styleId="Marquedecommentaire">
    <w:name w:val="annotation reference"/>
    <w:semiHidden/>
    <w:rPr>
      <w:sz w:val="16"/>
    </w:rPr>
  </w:style>
  <w:style w:type="paragraph" w:styleId="Commentaire">
    <w:name w:val="annotation text"/>
    <w:basedOn w:val="Normal"/>
    <w:semiHidden/>
    <w:pPr>
      <w:suppressAutoHyphens w:val="0"/>
      <w:spacing w:after="240"/>
      <w:jc w:val="both"/>
    </w:pPr>
    <w:rPr>
      <w:rFonts w:ascii="Times New Roman" w:eastAsia="Times New Roman" w:hAnsi="Times New Roman"/>
      <w:lang w:val="en-GB" w:eastAsia="en-GB"/>
    </w:rPr>
  </w:style>
  <w:style w:type="paragraph" w:customStyle="1" w:styleId="Contact">
    <w:name w:val="Contact"/>
    <w:basedOn w:val="Normal"/>
    <w:next w:val="Normal"/>
    <w:pPr>
      <w:suppressAutoHyphens w:val="0"/>
      <w:spacing w:before="480"/>
      <w:ind w:left="567" w:hanging="567"/>
    </w:pPr>
    <w:rPr>
      <w:rFonts w:ascii="Times New Roman" w:eastAsia="Times New Roman" w:hAnsi="Times New Roman"/>
      <w:sz w:val="24"/>
      <w:lang w:val="en-GB" w:eastAsia="en-GB"/>
    </w:rPr>
  </w:style>
  <w:style w:type="paragraph" w:customStyle="1" w:styleId="Copies">
    <w:name w:val="Copies"/>
    <w:basedOn w:val="Normal"/>
    <w:next w:val="Normal"/>
    <w:pPr>
      <w:tabs>
        <w:tab w:val="left" w:pos="2512"/>
        <w:tab w:val="left" w:pos="2762"/>
        <w:tab w:val="left" w:pos="5642"/>
        <w:tab w:val="left" w:pos="6362"/>
        <w:tab w:val="left" w:pos="6720"/>
      </w:tabs>
      <w:suppressAutoHyphens w:val="0"/>
      <w:spacing w:before="480"/>
      <w:ind w:left="1792" w:hanging="1792"/>
    </w:pPr>
    <w:rPr>
      <w:rFonts w:ascii="Times New Roman" w:eastAsia="Times New Roman" w:hAnsi="Times New Roman"/>
      <w:sz w:val="24"/>
      <w:lang w:val="en-GB" w:eastAsia="en-GB"/>
    </w:rPr>
  </w:style>
  <w:style w:type="paragraph" w:styleId="Date">
    <w:name w:val="Date"/>
    <w:basedOn w:val="Normal"/>
    <w:next w:val="Normal"/>
    <w:semiHidden/>
    <w:pPr>
      <w:suppressAutoHyphens w:val="0"/>
      <w:ind w:left="5103" w:right="-567"/>
    </w:pPr>
    <w:rPr>
      <w:rFonts w:ascii="Times New Roman" w:eastAsia="Times New Roman" w:hAnsi="Times New Roman"/>
      <w:sz w:val="24"/>
      <w:lang w:val="en-GB" w:eastAsia="en-GB"/>
    </w:rPr>
  </w:style>
  <w:style w:type="character" w:customStyle="1" w:styleId="DefaultMargins">
    <w:name w:val="DefaultMargins"/>
    <w:rPr>
      <w:rFonts w:ascii="Courier New" w:hAnsi="Courier New"/>
      <w:noProof w:val="0"/>
      <w:sz w:val="24"/>
      <w:lang w:val="en-US"/>
    </w:rPr>
  </w:style>
  <w:style w:type="paragraph" w:customStyle="1" w:styleId="DefaultTabs">
    <w:name w:val="DefaultTabs"/>
    <w:pPr>
      <w:widowControl w:val="0"/>
      <w:tabs>
        <w:tab w:val="left" w:pos="-1440"/>
        <w:tab w:val="left" w:pos="-720"/>
      </w:tabs>
      <w:suppressAutoHyphens/>
    </w:pPr>
    <w:rPr>
      <w:rFonts w:ascii="Courier New" w:hAnsi="Courier New"/>
      <w:sz w:val="24"/>
      <w:lang w:val="en-US" w:eastAsia="en-GB"/>
    </w:rPr>
  </w:style>
  <w:style w:type="paragraph" w:styleId="Explorateurdedocuments">
    <w:name w:val="Document Map"/>
    <w:basedOn w:val="Normal"/>
    <w:semiHidden/>
    <w:pPr>
      <w:shd w:val="clear" w:color="auto" w:fill="000080"/>
      <w:suppressAutoHyphens w:val="0"/>
      <w:spacing w:after="240"/>
      <w:jc w:val="both"/>
    </w:pPr>
    <w:rPr>
      <w:rFonts w:ascii="Tahoma" w:eastAsia="Times New Roman" w:hAnsi="Tahoma"/>
      <w:sz w:val="24"/>
      <w:lang w:val="en-GB" w:eastAsia="en-GB"/>
    </w:rPr>
  </w:style>
  <w:style w:type="paragraph" w:customStyle="1" w:styleId="DoubSign">
    <w:name w:val="DoubSign"/>
    <w:basedOn w:val="Normal"/>
    <w:next w:val="Normal"/>
    <w:pPr>
      <w:tabs>
        <w:tab w:val="left" w:pos="5103"/>
      </w:tabs>
      <w:suppressAutoHyphens w:val="0"/>
      <w:spacing w:before="1200"/>
    </w:pPr>
    <w:rPr>
      <w:rFonts w:ascii="Times New Roman" w:eastAsia="Times New Roman" w:hAnsi="Times New Roman"/>
      <w:sz w:val="24"/>
      <w:lang w:val="en-GB" w:eastAsia="en-GB"/>
    </w:rPr>
  </w:style>
  <w:style w:type="paragraph" w:styleId="Notedefin">
    <w:name w:val="endnote text"/>
    <w:basedOn w:val="Normal"/>
    <w:semiHidden/>
    <w:pPr>
      <w:suppressAutoHyphens w:val="0"/>
      <w:spacing w:after="240"/>
      <w:jc w:val="both"/>
    </w:pPr>
    <w:rPr>
      <w:rFonts w:ascii="Times New Roman" w:eastAsia="Times New Roman" w:hAnsi="Times New Roman"/>
      <w:lang w:val="en-GB" w:eastAsia="en-GB"/>
    </w:rPr>
  </w:style>
  <w:style w:type="paragraph" w:styleId="Adressedestinataire">
    <w:name w:val="envelope address"/>
    <w:basedOn w:val="Normal"/>
    <w:semiHidden/>
    <w:pPr>
      <w:framePr w:w="7920" w:h="1980" w:hRule="exact" w:hSpace="180" w:wrap="auto" w:hAnchor="page" w:xAlign="center" w:yAlign="bottom"/>
      <w:suppressAutoHyphens w:val="0"/>
      <w:jc w:val="both"/>
    </w:pPr>
    <w:rPr>
      <w:rFonts w:ascii="Times New Roman" w:eastAsia="Times New Roman" w:hAnsi="Times New Roman"/>
      <w:sz w:val="24"/>
      <w:lang w:val="en-GB" w:eastAsia="en-GB"/>
    </w:rPr>
  </w:style>
  <w:style w:type="paragraph" w:styleId="Adresseexpditeur">
    <w:name w:val="envelope return"/>
    <w:basedOn w:val="Normal"/>
    <w:semiHidden/>
    <w:pPr>
      <w:suppressAutoHyphens w:val="0"/>
      <w:jc w:val="both"/>
    </w:pPr>
    <w:rPr>
      <w:rFonts w:ascii="Times New Roman" w:eastAsia="Times New Roman" w:hAnsi="Times New Roman"/>
      <w:lang w:val="en-GB" w:eastAsia="en-GB"/>
    </w:rPr>
  </w:style>
  <w:style w:type="paragraph" w:customStyle="1" w:styleId="Heading">
    <w:name w:val="Heading"/>
    <w:basedOn w:val="Titre1"/>
    <w:pPr>
      <w:numPr>
        <w:numId w:val="0"/>
      </w:numPr>
      <w:suppressAutoHyphens w:val="0"/>
      <w:spacing w:before="120" w:after="120"/>
      <w:jc w:val="both"/>
    </w:pPr>
    <w:rPr>
      <w:rFonts w:ascii="Times New Roman" w:eastAsia="Times New Roman" w:hAnsi="Times New Roman" w:cs="Times New Roman"/>
      <w:kern w:val="28"/>
      <w:szCs w:val="20"/>
      <w:lang w:val="en-GB" w:eastAsia="en-GB"/>
    </w:rPr>
  </w:style>
  <w:style w:type="character" w:customStyle="1" w:styleId="Indent1">
    <w:name w:val="Indent 1"/>
    <w:basedOn w:val="Policepardfaut"/>
  </w:style>
  <w:style w:type="character" w:customStyle="1" w:styleId="Indent2">
    <w:name w:val="Indent 2"/>
    <w:basedOn w:val="Policepardfaut"/>
  </w:style>
  <w:style w:type="character" w:customStyle="1" w:styleId="Indent3">
    <w:name w:val="Indent 3"/>
    <w:basedOn w:val="Policepardfaut"/>
  </w:style>
  <w:style w:type="paragraph" w:styleId="Index1">
    <w:name w:val="index 1"/>
    <w:basedOn w:val="Normal"/>
    <w:next w:val="Normal"/>
    <w:autoRedefine/>
    <w:semiHidden/>
    <w:pPr>
      <w:suppressAutoHyphens w:val="0"/>
      <w:spacing w:after="240"/>
      <w:ind w:left="240" w:hanging="240"/>
      <w:jc w:val="both"/>
    </w:pPr>
    <w:rPr>
      <w:rFonts w:ascii="Times New Roman" w:eastAsia="Times New Roman" w:hAnsi="Times New Roman"/>
      <w:sz w:val="24"/>
      <w:lang w:val="en-GB" w:eastAsia="en-GB"/>
    </w:rPr>
  </w:style>
  <w:style w:type="paragraph" w:styleId="Index2">
    <w:name w:val="index 2"/>
    <w:basedOn w:val="Normal"/>
    <w:next w:val="Normal"/>
    <w:autoRedefine/>
    <w:semiHidden/>
    <w:pPr>
      <w:suppressAutoHyphens w:val="0"/>
      <w:spacing w:after="240"/>
      <w:ind w:left="480" w:hanging="240"/>
      <w:jc w:val="both"/>
    </w:pPr>
    <w:rPr>
      <w:rFonts w:ascii="Times New Roman" w:eastAsia="Times New Roman" w:hAnsi="Times New Roman"/>
      <w:sz w:val="24"/>
      <w:lang w:val="en-GB" w:eastAsia="en-GB"/>
    </w:rPr>
  </w:style>
  <w:style w:type="paragraph" w:styleId="Index3">
    <w:name w:val="index 3"/>
    <w:basedOn w:val="Normal"/>
    <w:next w:val="Normal"/>
    <w:autoRedefine/>
    <w:semiHidden/>
    <w:pPr>
      <w:suppressAutoHyphens w:val="0"/>
      <w:spacing w:after="240"/>
      <w:ind w:left="720" w:hanging="240"/>
      <w:jc w:val="both"/>
    </w:pPr>
    <w:rPr>
      <w:rFonts w:ascii="Times New Roman" w:eastAsia="Times New Roman" w:hAnsi="Times New Roman"/>
      <w:sz w:val="24"/>
      <w:lang w:val="en-GB" w:eastAsia="en-GB"/>
    </w:rPr>
  </w:style>
  <w:style w:type="paragraph" w:styleId="Index4">
    <w:name w:val="index 4"/>
    <w:basedOn w:val="Normal"/>
    <w:next w:val="Normal"/>
    <w:autoRedefine/>
    <w:semiHidden/>
    <w:pPr>
      <w:suppressAutoHyphens w:val="0"/>
      <w:spacing w:after="240"/>
      <w:ind w:left="960" w:hanging="240"/>
      <w:jc w:val="both"/>
    </w:pPr>
    <w:rPr>
      <w:rFonts w:ascii="Times New Roman" w:eastAsia="Times New Roman" w:hAnsi="Times New Roman"/>
      <w:sz w:val="24"/>
      <w:lang w:val="en-GB" w:eastAsia="en-GB"/>
    </w:rPr>
  </w:style>
  <w:style w:type="paragraph" w:styleId="Index5">
    <w:name w:val="index 5"/>
    <w:basedOn w:val="Normal"/>
    <w:next w:val="Normal"/>
    <w:autoRedefine/>
    <w:semiHidden/>
    <w:pPr>
      <w:suppressAutoHyphens w:val="0"/>
      <w:spacing w:after="240"/>
      <w:ind w:left="1200" w:hanging="240"/>
      <w:jc w:val="both"/>
    </w:pPr>
    <w:rPr>
      <w:rFonts w:ascii="Times New Roman" w:eastAsia="Times New Roman" w:hAnsi="Times New Roman"/>
      <w:sz w:val="24"/>
      <w:lang w:val="en-GB" w:eastAsia="en-GB"/>
    </w:rPr>
  </w:style>
  <w:style w:type="paragraph" w:styleId="Index6">
    <w:name w:val="index 6"/>
    <w:basedOn w:val="Normal"/>
    <w:next w:val="Normal"/>
    <w:autoRedefine/>
    <w:semiHidden/>
    <w:pPr>
      <w:suppressAutoHyphens w:val="0"/>
      <w:spacing w:after="240"/>
      <w:ind w:left="1440" w:hanging="240"/>
      <w:jc w:val="both"/>
    </w:pPr>
    <w:rPr>
      <w:rFonts w:ascii="Times New Roman" w:eastAsia="Times New Roman" w:hAnsi="Times New Roman"/>
      <w:sz w:val="24"/>
      <w:lang w:val="en-GB" w:eastAsia="en-GB"/>
    </w:rPr>
  </w:style>
  <w:style w:type="paragraph" w:styleId="Index7">
    <w:name w:val="index 7"/>
    <w:basedOn w:val="Normal"/>
    <w:next w:val="Normal"/>
    <w:autoRedefine/>
    <w:semiHidden/>
    <w:pPr>
      <w:suppressAutoHyphens w:val="0"/>
      <w:spacing w:after="240"/>
      <w:ind w:left="1680" w:hanging="240"/>
      <w:jc w:val="both"/>
    </w:pPr>
    <w:rPr>
      <w:rFonts w:ascii="Times New Roman" w:eastAsia="Times New Roman" w:hAnsi="Times New Roman"/>
      <w:sz w:val="24"/>
      <w:lang w:val="en-GB" w:eastAsia="en-GB"/>
    </w:rPr>
  </w:style>
  <w:style w:type="paragraph" w:styleId="Index8">
    <w:name w:val="index 8"/>
    <w:basedOn w:val="Normal"/>
    <w:next w:val="Normal"/>
    <w:autoRedefine/>
    <w:semiHidden/>
    <w:pPr>
      <w:suppressAutoHyphens w:val="0"/>
      <w:spacing w:after="240"/>
      <w:ind w:left="1920" w:hanging="240"/>
      <w:jc w:val="both"/>
    </w:pPr>
    <w:rPr>
      <w:rFonts w:ascii="Times New Roman" w:eastAsia="Times New Roman" w:hAnsi="Times New Roman"/>
      <w:sz w:val="24"/>
      <w:lang w:val="en-GB" w:eastAsia="en-GB"/>
    </w:rPr>
  </w:style>
  <w:style w:type="paragraph" w:styleId="Index9">
    <w:name w:val="index 9"/>
    <w:basedOn w:val="Normal"/>
    <w:next w:val="Normal"/>
    <w:autoRedefine/>
    <w:semiHidden/>
    <w:pPr>
      <w:suppressAutoHyphens w:val="0"/>
      <w:spacing w:after="240"/>
      <w:ind w:left="2160" w:hanging="240"/>
      <w:jc w:val="both"/>
    </w:pPr>
    <w:rPr>
      <w:rFonts w:ascii="Times New Roman" w:eastAsia="Times New Roman" w:hAnsi="Times New Roman"/>
      <w:sz w:val="24"/>
      <w:lang w:val="en-GB" w:eastAsia="en-GB"/>
    </w:rPr>
  </w:style>
  <w:style w:type="paragraph" w:styleId="Titreindex">
    <w:name w:val="index heading"/>
    <w:basedOn w:val="Normal"/>
    <w:next w:val="Index1"/>
    <w:semiHidden/>
    <w:pPr>
      <w:suppressAutoHyphens w:val="0"/>
      <w:spacing w:after="240"/>
      <w:jc w:val="both"/>
    </w:pPr>
    <w:rPr>
      <w:rFonts w:eastAsia="Times New Roman"/>
      <w:b/>
      <w:sz w:val="24"/>
      <w:lang w:val="en-GB" w:eastAsia="en-GB"/>
    </w:rPr>
  </w:style>
  <w:style w:type="paragraph" w:customStyle="1" w:styleId="Koulutus-otsikko">
    <w:name w:val="Koulutus-otsikko"/>
    <w:basedOn w:val="Normal"/>
    <w:pPr>
      <w:suppressAutoHyphens w:val="0"/>
      <w:spacing w:after="120"/>
      <w:ind w:left="1985"/>
      <w:jc w:val="both"/>
      <w:outlineLvl w:val="1"/>
    </w:pPr>
    <w:rPr>
      <w:rFonts w:ascii="Times New Roman" w:eastAsia="Times New Roman" w:hAnsi="Times New Roman"/>
      <w:b/>
      <w:sz w:val="24"/>
      <w:lang w:val="en-GB" w:eastAsia="en-GB"/>
    </w:rPr>
  </w:style>
  <w:style w:type="paragraph" w:customStyle="1" w:styleId="Laser-otsikko">
    <w:name w:val="Laser-otsikko"/>
    <w:basedOn w:val="Normal"/>
    <w:pPr>
      <w:suppressAutoHyphens w:val="0"/>
      <w:spacing w:after="120"/>
      <w:ind w:left="567"/>
      <w:jc w:val="both"/>
      <w:outlineLvl w:val="1"/>
    </w:pPr>
    <w:rPr>
      <w:rFonts w:ascii="Times New Roman" w:eastAsia="Times New Roman" w:hAnsi="Times New Roman"/>
      <w:b/>
      <w:sz w:val="28"/>
      <w:lang w:val="en-GB" w:eastAsia="en-GB"/>
    </w:rPr>
  </w:style>
  <w:style w:type="paragraph" w:styleId="Liste2">
    <w:name w:val="List 2"/>
    <w:basedOn w:val="Normal"/>
    <w:semiHidden/>
    <w:pPr>
      <w:suppressAutoHyphens w:val="0"/>
      <w:spacing w:after="240"/>
      <w:ind w:left="566" w:hanging="283"/>
      <w:jc w:val="both"/>
    </w:pPr>
    <w:rPr>
      <w:rFonts w:ascii="Times New Roman" w:eastAsia="Times New Roman" w:hAnsi="Times New Roman"/>
      <w:sz w:val="24"/>
      <w:lang w:val="en-GB" w:eastAsia="en-GB"/>
    </w:rPr>
  </w:style>
  <w:style w:type="paragraph" w:styleId="Liste3">
    <w:name w:val="List 3"/>
    <w:basedOn w:val="Normal"/>
    <w:semiHidden/>
    <w:pPr>
      <w:suppressAutoHyphens w:val="0"/>
      <w:spacing w:after="240"/>
      <w:ind w:left="849" w:hanging="283"/>
      <w:jc w:val="both"/>
    </w:pPr>
    <w:rPr>
      <w:rFonts w:ascii="Times New Roman" w:eastAsia="Times New Roman" w:hAnsi="Times New Roman"/>
      <w:sz w:val="24"/>
      <w:lang w:val="en-GB" w:eastAsia="en-GB"/>
    </w:rPr>
  </w:style>
  <w:style w:type="paragraph" w:styleId="Liste4">
    <w:name w:val="List 4"/>
    <w:basedOn w:val="Normal"/>
    <w:semiHidden/>
    <w:pPr>
      <w:suppressAutoHyphens w:val="0"/>
      <w:spacing w:after="240"/>
      <w:ind w:left="1132" w:hanging="283"/>
      <w:jc w:val="both"/>
    </w:pPr>
    <w:rPr>
      <w:rFonts w:ascii="Times New Roman" w:eastAsia="Times New Roman" w:hAnsi="Times New Roman"/>
      <w:sz w:val="24"/>
      <w:lang w:val="en-GB" w:eastAsia="en-GB"/>
    </w:rPr>
  </w:style>
  <w:style w:type="paragraph" w:styleId="Liste5">
    <w:name w:val="List 5"/>
    <w:basedOn w:val="Normal"/>
    <w:semiHidden/>
    <w:pPr>
      <w:suppressAutoHyphens w:val="0"/>
      <w:spacing w:after="240"/>
      <w:ind w:left="1415" w:hanging="283"/>
      <w:jc w:val="both"/>
    </w:pPr>
    <w:rPr>
      <w:rFonts w:ascii="Times New Roman" w:eastAsia="Times New Roman" w:hAnsi="Times New Roman"/>
      <w:sz w:val="24"/>
      <w:lang w:val="en-GB" w:eastAsia="en-GB"/>
    </w:rPr>
  </w:style>
  <w:style w:type="paragraph" w:styleId="Listepuces">
    <w:name w:val="List Bullet"/>
    <w:basedOn w:val="Normal"/>
    <w:semiHidden/>
    <w:pPr>
      <w:numPr>
        <w:numId w:val="5"/>
      </w:numPr>
      <w:suppressAutoHyphens w:val="0"/>
      <w:spacing w:after="240"/>
      <w:jc w:val="both"/>
    </w:pPr>
    <w:rPr>
      <w:rFonts w:ascii="Times New Roman" w:eastAsia="Times New Roman" w:hAnsi="Times New Roman"/>
      <w:sz w:val="24"/>
      <w:lang w:val="en-GB" w:eastAsia="en-GB"/>
    </w:rPr>
  </w:style>
  <w:style w:type="paragraph" w:customStyle="1" w:styleId="ListBullet1">
    <w:name w:val="List Bullet 1"/>
    <w:basedOn w:val="Normal"/>
    <w:pPr>
      <w:numPr>
        <w:numId w:val="6"/>
      </w:numPr>
      <w:suppressAutoHyphens w:val="0"/>
      <w:spacing w:after="240"/>
      <w:jc w:val="both"/>
    </w:pPr>
    <w:rPr>
      <w:rFonts w:ascii="Times New Roman" w:eastAsia="Times New Roman" w:hAnsi="Times New Roman"/>
      <w:sz w:val="24"/>
      <w:lang w:val="en-GB" w:eastAsia="en-GB"/>
    </w:rPr>
  </w:style>
  <w:style w:type="paragraph" w:styleId="Listepuces2">
    <w:name w:val="List Bullet 2"/>
    <w:basedOn w:val="Normal"/>
    <w:semiHidden/>
    <w:pPr>
      <w:numPr>
        <w:numId w:val="7"/>
      </w:numPr>
      <w:suppressAutoHyphens w:val="0"/>
      <w:spacing w:after="240"/>
      <w:jc w:val="both"/>
    </w:pPr>
    <w:rPr>
      <w:rFonts w:ascii="Times New Roman" w:eastAsia="Times New Roman" w:hAnsi="Times New Roman"/>
      <w:sz w:val="24"/>
      <w:lang w:val="en-GB" w:eastAsia="en-GB"/>
    </w:rPr>
  </w:style>
  <w:style w:type="paragraph" w:styleId="Listepuces3">
    <w:name w:val="List Bullet 3"/>
    <w:basedOn w:val="Normal"/>
    <w:semiHidden/>
    <w:pPr>
      <w:numPr>
        <w:numId w:val="8"/>
      </w:numPr>
      <w:suppressAutoHyphens w:val="0"/>
      <w:spacing w:after="240"/>
      <w:jc w:val="both"/>
    </w:pPr>
    <w:rPr>
      <w:rFonts w:ascii="Times New Roman" w:eastAsia="Times New Roman" w:hAnsi="Times New Roman"/>
      <w:sz w:val="24"/>
      <w:lang w:val="en-GB" w:eastAsia="en-GB"/>
    </w:rPr>
  </w:style>
  <w:style w:type="paragraph" w:styleId="Listepuces4">
    <w:name w:val="List Bullet 4"/>
    <w:basedOn w:val="Normal"/>
    <w:semiHidden/>
    <w:pPr>
      <w:numPr>
        <w:numId w:val="9"/>
      </w:numPr>
      <w:suppressAutoHyphens w:val="0"/>
      <w:spacing w:after="240"/>
      <w:jc w:val="both"/>
    </w:pPr>
    <w:rPr>
      <w:rFonts w:ascii="Times New Roman" w:eastAsia="Times New Roman" w:hAnsi="Times New Roman"/>
      <w:sz w:val="24"/>
      <w:lang w:val="en-GB" w:eastAsia="en-GB"/>
    </w:rPr>
  </w:style>
  <w:style w:type="paragraph" w:styleId="Listepuces5">
    <w:name w:val="List Bullet 5"/>
    <w:basedOn w:val="Normal"/>
    <w:autoRedefine/>
    <w:semiHidden/>
    <w:pPr>
      <w:numPr>
        <w:numId w:val="10"/>
      </w:numPr>
      <w:suppressAutoHyphens w:val="0"/>
      <w:spacing w:after="240"/>
      <w:jc w:val="both"/>
    </w:pPr>
    <w:rPr>
      <w:rFonts w:ascii="Times New Roman" w:eastAsia="Times New Roman" w:hAnsi="Times New Roman"/>
      <w:sz w:val="24"/>
      <w:lang w:val="en-GB" w:eastAsia="en-GB"/>
    </w:rPr>
  </w:style>
  <w:style w:type="paragraph" w:styleId="Listecontinue">
    <w:name w:val="List Continue"/>
    <w:basedOn w:val="Normal"/>
    <w:semiHidden/>
    <w:pPr>
      <w:suppressAutoHyphens w:val="0"/>
      <w:spacing w:after="120"/>
      <w:ind w:left="283"/>
      <w:jc w:val="both"/>
    </w:pPr>
    <w:rPr>
      <w:rFonts w:ascii="Times New Roman" w:eastAsia="Times New Roman" w:hAnsi="Times New Roman"/>
      <w:sz w:val="24"/>
      <w:lang w:val="en-GB" w:eastAsia="en-GB"/>
    </w:rPr>
  </w:style>
  <w:style w:type="paragraph" w:styleId="Listecontinue2">
    <w:name w:val="List Continue 2"/>
    <w:basedOn w:val="Normal"/>
    <w:semiHidden/>
    <w:pPr>
      <w:suppressAutoHyphens w:val="0"/>
      <w:spacing w:after="120"/>
      <w:ind w:left="566"/>
      <w:jc w:val="both"/>
    </w:pPr>
    <w:rPr>
      <w:rFonts w:ascii="Times New Roman" w:eastAsia="Times New Roman" w:hAnsi="Times New Roman"/>
      <w:sz w:val="24"/>
      <w:lang w:val="en-GB" w:eastAsia="en-GB"/>
    </w:rPr>
  </w:style>
  <w:style w:type="paragraph" w:styleId="Listecontinue3">
    <w:name w:val="List Continue 3"/>
    <w:basedOn w:val="Normal"/>
    <w:semiHidden/>
    <w:pPr>
      <w:suppressAutoHyphens w:val="0"/>
      <w:spacing w:after="120"/>
      <w:ind w:left="849"/>
      <w:jc w:val="both"/>
    </w:pPr>
    <w:rPr>
      <w:rFonts w:ascii="Times New Roman" w:eastAsia="Times New Roman" w:hAnsi="Times New Roman"/>
      <w:sz w:val="24"/>
      <w:lang w:val="en-GB" w:eastAsia="en-GB"/>
    </w:rPr>
  </w:style>
  <w:style w:type="paragraph" w:styleId="Listecontinue4">
    <w:name w:val="List Continue 4"/>
    <w:basedOn w:val="Normal"/>
    <w:semiHidden/>
    <w:pPr>
      <w:suppressAutoHyphens w:val="0"/>
      <w:spacing w:after="120"/>
      <w:ind w:left="1132"/>
      <w:jc w:val="both"/>
    </w:pPr>
    <w:rPr>
      <w:rFonts w:ascii="Times New Roman" w:eastAsia="Times New Roman" w:hAnsi="Times New Roman"/>
      <w:sz w:val="24"/>
      <w:lang w:val="en-GB" w:eastAsia="en-GB"/>
    </w:rPr>
  </w:style>
  <w:style w:type="paragraph" w:styleId="Listecontinue5">
    <w:name w:val="List Continue 5"/>
    <w:basedOn w:val="Normal"/>
    <w:semiHidden/>
    <w:pPr>
      <w:suppressAutoHyphens w:val="0"/>
      <w:spacing w:after="120"/>
      <w:ind w:left="1415"/>
      <w:jc w:val="both"/>
    </w:pPr>
    <w:rPr>
      <w:rFonts w:ascii="Times New Roman" w:eastAsia="Times New Roman" w:hAnsi="Times New Roman"/>
      <w:sz w:val="24"/>
      <w:lang w:val="en-GB" w:eastAsia="en-GB"/>
    </w:rPr>
  </w:style>
  <w:style w:type="paragraph" w:customStyle="1" w:styleId="ListDash">
    <w:name w:val="List Dash"/>
    <w:basedOn w:val="Normal"/>
    <w:pPr>
      <w:numPr>
        <w:numId w:val="11"/>
      </w:numPr>
      <w:suppressAutoHyphens w:val="0"/>
      <w:spacing w:after="240"/>
      <w:jc w:val="both"/>
    </w:pPr>
    <w:rPr>
      <w:rFonts w:ascii="Times New Roman" w:eastAsia="Times New Roman" w:hAnsi="Times New Roman"/>
      <w:sz w:val="24"/>
      <w:lang w:val="en-GB" w:eastAsia="en-GB"/>
    </w:rPr>
  </w:style>
  <w:style w:type="paragraph" w:customStyle="1" w:styleId="ListDash1">
    <w:name w:val="List Dash 1"/>
    <w:basedOn w:val="Normal"/>
    <w:pPr>
      <w:numPr>
        <w:numId w:val="12"/>
      </w:numPr>
      <w:suppressAutoHyphens w:val="0"/>
      <w:spacing w:after="240"/>
      <w:jc w:val="both"/>
    </w:pPr>
    <w:rPr>
      <w:rFonts w:ascii="Times New Roman" w:eastAsia="Times New Roman" w:hAnsi="Times New Roman"/>
      <w:sz w:val="24"/>
      <w:lang w:val="en-GB" w:eastAsia="en-GB"/>
    </w:rPr>
  </w:style>
  <w:style w:type="paragraph" w:customStyle="1" w:styleId="ListDash2">
    <w:name w:val="List Dash 2"/>
    <w:basedOn w:val="Normal"/>
    <w:pPr>
      <w:numPr>
        <w:numId w:val="13"/>
      </w:numPr>
      <w:suppressAutoHyphens w:val="0"/>
      <w:spacing w:after="240"/>
      <w:jc w:val="both"/>
    </w:pPr>
    <w:rPr>
      <w:rFonts w:ascii="Times New Roman" w:eastAsia="Times New Roman" w:hAnsi="Times New Roman"/>
      <w:sz w:val="24"/>
      <w:lang w:val="en-GB" w:eastAsia="en-GB"/>
    </w:rPr>
  </w:style>
  <w:style w:type="paragraph" w:customStyle="1" w:styleId="ListDash3">
    <w:name w:val="List Dash 3"/>
    <w:basedOn w:val="Normal"/>
    <w:pPr>
      <w:numPr>
        <w:numId w:val="14"/>
      </w:numPr>
      <w:suppressAutoHyphens w:val="0"/>
      <w:spacing w:after="240"/>
      <w:jc w:val="both"/>
    </w:pPr>
    <w:rPr>
      <w:rFonts w:ascii="Times New Roman" w:eastAsia="Times New Roman" w:hAnsi="Times New Roman"/>
      <w:sz w:val="24"/>
      <w:lang w:val="en-GB" w:eastAsia="en-GB"/>
    </w:rPr>
  </w:style>
  <w:style w:type="paragraph" w:customStyle="1" w:styleId="ListDash4">
    <w:name w:val="List Dash 4"/>
    <w:basedOn w:val="Normal"/>
    <w:pPr>
      <w:numPr>
        <w:numId w:val="15"/>
      </w:numPr>
      <w:suppressAutoHyphens w:val="0"/>
      <w:spacing w:after="240"/>
      <w:jc w:val="both"/>
    </w:pPr>
    <w:rPr>
      <w:rFonts w:ascii="Times New Roman" w:eastAsia="Times New Roman" w:hAnsi="Times New Roman"/>
      <w:sz w:val="24"/>
      <w:lang w:val="en-GB" w:eastAsia="en-GB"/>
    </w:rPr>
  </w:style>
  <w:style w:type="paragraph" w:styleId="Listenumros">
    <w:name w:val="List Number"/>
    <w:basedOn w:val="Normal"/>
    <w:semiHidden/>
    <w:pPr>
      <w:numPr>
        <w:numId w:val="16"/>
      </w:numPr>
      <w:suppressAutoHyphens w:val="0"/>
      <w:spacing w:after="240"/>
      <w:jc w:val="both"/>
    </w:pPr>
    <w:rPr>
      <w:rFonts w:ascii="Times New Roman" w:eastAsia="Times New Roman" w:hAnsi="Times New Roman"/>
      <w:sz w:val="24"/>
      <w:lang w:val="en-GB" w:eastAsia="en-GB"/>
    </w:rPr>
  </w:style>
  <w:style w:type="paragraph" w:customStyle="1" w:styleId="ListNumberLevel2">
    <w:name w:val="List Number (Level 2)"/>
    <w:basedOn w:val="Normal"/>
    <w:pPr>
      <w:numPr>
        <w:ilvl w:val="1"/>
        <w:numId w:val="16"/>
      </w:numPr>
      <w:suppressAutoHyphens w:val="0"/>
      <w:spacing w:after="240"/>
      <w:jc w:val="both"/>
    </w:pPr>
    <w:rPr>
      <w:rFonts w:ascii="Times New Roman" w:eastAsia="Times New Roman" w:hAnsi="Times New Roman"/>
      <w:sz w:val="24"/>
      <w:lang w:val="en-GB" w:eastAsia="en-GB"/>
    </w:rPr>
  </w:style>
  <w:style w:type="paragraph" w:customStyle="1" w:styleId="ListNumberLevel3">
    <w:name w:val="List Number (Level 3)"/>
    <w:basedOn w:val="Normal"/>
    <w:pPr>
      <w:numPr>
        <w:ilvl w:val="2"/>
        <w:numId w:val="16"/>
      </w:numPr>
      <w:suppressAutoHyphens w:val="0"/>
      <w:spacing w:after="240"/>
      <w:jc w:val="both"/>
    </w:pPr>
    <w:rPr>
      <w:rFonts w:ascii="Times New Roman" w:eastAsia="Times New Roman" w:hAnsi="Times New Roman"/>
      <w:sz w:val="24"/>
      <w:lang w:val="en-GB" w:eastAsia="en-GB"/>
    </w:rPr>
  </w:style>
  <w:style w:type="paragraph" w:customStyle="1" w:styleId="ListNumberLevel4">
    <w:name w:val="List Number (Level 4)"/>
    <w:basedOn w:val="Normal"/>
    <w:pPr>
      <w:numPr>
        <w:ilvl w:val="3"/>
        <w:numId w:val="16"/>
      </w:numPr>
      <w:suppressAutoHyphens w:val="0"/>
      <w:spacing w:after="240"/>
      <w:jc w:val="both"/>
    </w:pPr>
    <w:rPr>
      <w:rFonts w:ascii="Times New Roman" w:eastAsia="Times New Roman" w:hAnsi="Times New Roman"/>
      <w:sz w:val="24"/>
      <w:lang w:val="en-GB" w:eastAsia="en-GB"/>
    </w:rPr>
  </w:style>
  <w:style w:type="paragraph" w:customStyle="1" w:styleId="ListNumber1">
    <w:name w:val="List Number 1"/>
    <w:basedOn w:val="Normal"/>
    <w:pPr>
      <w:numPr>
        <w:numId w:val="17"/>
      </w:numPr>
      <w:suppressAutoHyphens w:val="0"/>
      <w:spacing w:after="240"/>
      <w:jc w:val="both"/>
    </w:pPr>
    <w:rPr>
      <w:rFonts w:ascii="Times New Roman" w:eastAsia="Times New Roman" w:hAnsi="Times New Roman"/>
      <w:sz w:val="24"/>
      <w:lang w:val="en-GB" w:eastAsia="en-GB"/>
    </w:rPr>
  </w:style>
  <w:style w:type="paragraph" w:customStyle="1" w:styleId="ListNumber1Level2">
    <w:name w:val="List Number 1 (Level 2)"/>
    <w:basedOn w:val="Normal"/>
    <w:pPr>
      <w:numPr>
        <w:ilvl w:val="1"/>
        <w:numId w:val="17"/>
      </w:numPr>
      <w:suppressAutoHyphens w:val="0"/>
      <w:spacing w:after="240"/>
      <w:jc w:val="both"/>
    </w:pPr>
    <w:rPr>
      <w:rFonts w:ascii="Times New Roman" w:eastAsia="Times New Roman" w:hAnsi="Times New Roman"/>
      <w:sz w:val="24"/>
      <w:lang w:val="en-GB" w:eastAsia="en-GB"/>
    </w:rPr>
  </w:style>
  <w:style w:type="paragraph" w:customStyle="1" w:styleId="ListNumber1Level3">
    <w:name w:val="List Number 1 (Level 3)"/>
    <w:basedOn w:val="Normal"/>
    <w:pPr>
      <w:numPr>
        <w:ilvl w:val="2"/>
        <w:numId w:val="17"/>
      </w:numPr>
      <w:suppressAutoHyphens w:val="0"/>
      <w:spacing w:after="240"/>
      <w:jc w:val="both"/>
    </w:pPr>
    <w:rPr>
      <w:rFonts w:ascii="Times New Roman" w:eastAsia="Times New Roman" w:hAnsi="Times New Roman"/>
      <w:sz w:val="24"/>
      <w:lang w:val="en-GB" w:eastAsia="en-GB"/>
    </w:rPr>
  </w:style>
  <w:style w:type="paragraph" w:customStyle="1" w:styleId="ListNumber1Level4">
    <w:name w:val="List Number 1 (Level 4)"/>
    <w:basedOn w:val="Normal"/>
    <w:pPr>
      <w:numPr>
        <w:ilvl w:val="3"/>
        <w:numId w:val="17"/>
      </w:numPr>
      <w:suppressAutoHyphens w:val="0"/>
      <w:spacing w:after="240"/>
      <w:jc w:val="both"/>
    </w:pPr>
    <w:rPr>
      <w:rFonts w:ascii="Times New Roman" w:eastAsia="Times New Roman" w:hAnsi="Times New Roman"/>
      <w:sz w:val="24"/>
      <w:lang w:val="en-GB" w:eastAsia="en-GB"/>
    </w:rPr>
  </w:style>
  <w:style w:type="paragraph" w:styleId="Listenumros2">
    <w:name w:val="List Number 2"/>
    <w:basedOn w:val="Normal"/>
    <w:semiHidden/>
    <w:pPr>
      <w:numPr>
        <w:numId w:val="18"/>
      </w:numPr>
      <w:suppressAutoHyphens w:val="0"/>
      <w:spacing w:after="240"/>
      <w:jc w:val="both"/>
    </w:pPr>
    <w:rPr>
      <w:rFonts w:ascii="Times New Roman" w:eastAsia="Times New Roman" w:hAnsi="Times New Roman"/>
      <w:sz w:val="24"/>
      <w:lang w:val="en-GB" w:eastAsia="en-GB"/>
    </w:rPr>
  </w:style>
  <w:style w:type="paragraph" w:customStyle="1" w:styleId="ListNumber2Level2">
    <w:name w:val="List Number 2 (Level 2)"/>
    <w:basedOn w:val="Normal"/>
    <w:pPr>
      <w:numPr>
        <w:ilvl w:val="1"/>
        <w:numId w:val="18"/>
      </w:numPr>
      <w:suppressAutoHyphens w:val="0"/>
      <w:spacing w:after="240"/>
      <w:jc w:val="both"/>
    </w:pPr>
    <w:rPr>
      <w:rFonts w:ascii="Times New Roman" w:eastAsia="Times New Roman" w:hAnsi="Times New Roman"/>
      <w:sz w:val="24"/>
      <w:lang w:val="en-GB" w:eastAsia="en-GB"/>
    </w:rPr>
  </w:style>
  <w:style w:type="paragraph" w:customStyle="1" w:styleId="ListNumber2Level3">
    <w:name w:val="List Number 2 (Level 3)"/>
    <w:basedOn w:val="Normal"/>
    <w:pPr>
      <w:numPr>
        <w:ilvl w:val="2"/>
        <w:numId w:val="18"/>
      </w:numPr>
      <w:suppressAutoHyphens w:val="0"/>
      <w:spacing w:after="240"/>
      <w:jc w:val="both"/>
    </w:pPr>
    <w:rPr>
      <w:rFonts w:ascii="Times New Roman" w:eastAsia="Times New Roman" w:hAnsi="Times New Roman"/>
      <w:sz w:val="24"/>
      <w:lang w:val="en-GB" w:eastAsia="en-GB"/>
    </w:rPr>
  </w:style>
  <w:style w:type="paragraph" w:customStyle="1" w:styleId="ListNumber2Level4">
    <w:name w:val="List Number 2 (Level 4)"/>
    <w:basedOn w:val="Normal"/>
    <w:pPr>
      <w:numPr>
        <w:ilvl w:val="3"/>
        <w:numId w:val="18"/>
      </w:numPr>
      <w:suppressAutoHyphens w:val="0"/>
      <w:spacing w:after="240"/>
      <w:jc w:val="both"/>
    </w:pPr>
    <w:rPr>
      <w:rFonts w:ascii="Times New Roman" w:eastAsia="Times New Roman" w:hAnsi="Times New Roman"/>
      <w:sz w:val="24"/>
      <w:lang w:val="en-GB" w:eastAsia="en-GB"/>
    </w:rPr>
  </w:style>
  <w:style w:type="paragraph" w:styleId="Listenumros3">
    <w:name w:val="List Number 3"/>
    <w:basedOn w:val="Normal"/>
    <w:semiHidden/>
    <w:pPr>
      <w:numPr>
        <w:numId w:val="19"/>
      </w:numPr>
      <w:suppressAutoHyphens w:val="0"/>
      <w:spacing w:after="240"/>
      <w:jc w:val="both"/>
    </w:pPr>
    <w:rPr>
      <w:rFonts w:ascii="Times New Roman" w:eastAsia="Times New Roman" w:hAnsi="Times New Roman"/>
      <w:sz w:val="24"/>
      <w:lang w:val="en-GB" w:eastAsia="en-GB"/>
    </w:rPr>
  </w:style>
  <w:style w:type="paragraph" w:customStyle="1" w:styleId="ListNumber3Level2">
    <w:name w:val="List Number 3 (Level 2)"/>
    <w:basedOn w:val="Normal"/>
    <w:pPr>
      <w:numPr>
        <w:ilvl w:val="1"/>
        <w:numId w:val="19"/>
      </w:numPr>
      <w:suppressAutoHyphens w:val="0"/>
      <w:spacing w:after="240"/>
      <w:jc w:val="both"/>
    </w:pPr>
    <w:rPr>
      <w:rFonts w:ascii="Times New Roman" w:eastAsia="Times New Roman" w:hAnsi="Times New Roman"/>
      <w:sz w:val="24"/>
      <w:lang w:val="en-GB" w:eastAsia="en-GB"/>
    </w:rPr>
  </w:style>
  <w:style w:type="paragraph" w:customStyle="1" w:styleId="ListNumber3Level3">
    <w:name w:val="List Number 3 (Level 3)"/>
    <w:basedOn w:val="Normal"/>
    <w:pPr>
      <w:numPr>
        <w:ilvl w:val="2"/>
        <w:numId w:val="19"/>
      </w:numPr>
      <w:suppressAutoHyphens w:val="0"/>
      <w:spacing w:after="240"/>
      <w:jc w:val="both"/>
    </w:pPr>
    <w:rPr>
      <w:rFonts w:ascii="Times New Roman" w:eastAsia="Times New Roman" w:hAnsi="Times New Roman"/>
      <w:sz w:val="24"/>
      <w:lang w:val="en-GB" w:eastAsia="en-GB"/>
    </w:rPr>
  </w:style>
  <w:style w:type="paragraph" w:customStyle="1" w:styleId="ListNumber3Level4">
    <w:name w:val="List Number 3 (Level 4)"/>
    <w:basedOn w:val="Normal"/>
    <w:pPr>
      <w:numPr>
        <w:ilvl w:val="3"/>
        <w:numId w:val="19"/>
      </w:numPr>
      <w:suppressAutoHyphens w:val="0"/>
      <w:spacing w:after="240"/>
      <w:jc w:val="both"/>
    </w:pPr>
    <w:rPr>
      <w:rFonts w:ascii="Times New Roman" w:eastAsia="Times New Roman" w:hAnsi="Times New Roman"/>
      <w:sz w:val="24"/>
      <w:lang w:val="en-GB" w:eastAsia="en-GB"/>
    </w:rPr>
  </w:style>
  <w:style w:type="paragraph" w:styleId="Listenumros4">
    <w:name w:val="List Number 4"/>
    <w:basedOn w:val="Normal"/>
    <w:semiHidden/>
    <w:pPr>
      <w:numPr>
        <w:numId w:val="20"/>
      </w:numPr>
      <w:suppressAutoHyphens w:val="0"/>
      <w:spacing w:after="240"/>
      <w:jc w:val="both"/>
    </w:pPr>
    <w:rPr>
      <w:rFonts w:ascii="Times New Roman" w:eastAsia="Times New Roman" w:hAnsi="Times New Roman"/>
      <w:sz w:val="24"/>
      <w:lang w:val="en-GB" w:eastAsia="en-GB"/>
    </w:rPr>
  </w:style>
  <w:style w:type="paragraph" w:customStyle="1" w:styleId="ListNumber4Level2">
    <w:name w:val="List Number 4 (Level 2)"/>
    <w:basedOn w:val="Normal"/>
    <w:pPr>
      <w:numPr>
        <w:ilvl w:val="1"/>
        <w:numId w:val="20"/>
      </w:numPr>
      <w:suppressAutoHyphens w:val="0"/>
      <w:spacing w:after="240"/>
      <w:jc w:val="both"/>
    </w:pPr>
    <w:rPr>
      <w:rFonts w:ascii="Times New Roman" w:eastAsia="Times New Roman" w:hAnsi="Times New Roman"/>
      <w:sz w:val="24"/>
      <w:lang w:val="en-GB" w:eastAsia="en-GB"/>
    </w:rPr>
  </w:style>
  <w:style w:type="paragraph" w:customStyle="1" w:styleId="ListNumber4Level3">
    <w:name w:val="List Number 4 (Level 3)"/>
    <w:basedOn w:val="Normal"/>
    <w:pPr>
      <w:numPr>
        <w:ilvl w:val="2"/>
        <w:numId w:val="20"/>
      </w:numPr>
      <w:suppressAutoHyphens w:val="0"/>
      <w:spacing w:after="240"/>
      <w:jc w:val="both"/>
    </w:pPr>
    <w:rPr>
      <w:rFonts w:ascii="Times New Roman" w:eastAsia="Times New Roman" w:hAnsi="Times New Roman"/>
      <w:sz w:val="24"/>
      <w:lang w:val="en-GB" w:eastAsia="en-GB"/>
    </w:rPr>
  </w:style>
  <w:style w:type="paragraph" w:customStyle="1" w:styleId="ListNumber4Level4">
    <w:name w:val="List Number 4 (Level 4)"/>
    <w:basedOn w:val="Normal"/>
    <w:pPr>
      <w:numPr>
        <w:ilvl w:val="3"/>
        <w:numId w:val="20"/>
      </w:numPr>
      <w:suppressAutoHyphens w:val="0"/>
      <w:spacing w:after="240"/>
      <w:jc w:val="both"/>
    </w:pPr>
    <w:rPr>
      <w:rFonts w:ascii="Times New Roman" w:eastAsia="Times New Roman" w:hAnsi="Times New Roman"/>
      <w:sz w:val="24"/>
      <w:lang w:val="en-GB" w:eastAsia="en-GB"/>
    </w:rPr>
  </w:style>
  <w:style w:type="paragraph" w:styleId="Listenumros5">
    <w:name w:val="List Number 5"/>
    <w:basedOn w:val="Normal"/>
    <w:semiHidden/>
    <w:pPr>
      <w:numPr>
        <w:numId w:val="21"/>
      </w:numPr>
      <w:suppressAutoHyphens w:val="0"/>
      <w:spacing w:after="240"/>
      <w:jc w:val="both"/>
    </w:pPr>
    <w:rPr>
      <w:rFonts w:ascii="Times New Roman" w:eastAsia="Times New Roman" w:hAnsi="Times New Roman"/>
      <w:sz w:val="24"/>
      <w:lang w:val="en-GB" w:eastAsia="en-GB"/>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En-ttedemessage">
    <w:name w:val="Message Header"/>
    <w:basedOn w:val="Normal"/>
    <w:semiHidden/>
    <w:pPr>
      <w:pBdr>
        <w:top w:val="single" w:sz="6" w:space="1" w:color="auto"/>
        <w:left w:val="single" w:sz="6" w:space="1" w:color="auto"/>
        <w:bottom w:val="single" w:sz="6" w:space="1" w:color="auto"/>
        <w:right w:val="single" w:sz="6" w:space="1" w:color="auto"/>
      </w:pBdr>
      <w:shd w:val="pct20" w:color="auto" w:fill="auto"/>
      <w:suppressAutoHyphens w:val="0"/>
      <w:spacing w:after="240"/>
      <w:ind w:hanging="1134"/>
      <w:jc w:val="both"/>
    </w:pPr>
    <w:rPr>
      <w:rFonts w:eastAsia="Times New Roman"/>
      <w:sz w:val="24"/>
      <w:lang w:val="en-GB" w:eastAsia="en-GB"/>
    </w:rPr>
  </w:style>
  <w:style w:type="paragraph" w:styleId="Retraitnormal">
    <w:name w:val="Normal Indent"/>
    <w:basedOn w:val="Normal"/>
    <w:semiHidden/>
    <w:pPr>
      <w:suppressAutoHyphens w:val="0"/>
      <w:spacing w:after="240"/>
      <w:ind w:left="720"/>
      <w:jc w:val="both"/>
    </w:pPr>
    <w:rPr>
      <w:rFonts w:ascii="Times New Roman" w:eastAsia="Times New Roman" w:hAnsi="Times New Roman"/>
      <w:sz w:val="24"/>
      <w:lang w:val="en-GB" w:eastAsia="en-GB"/>
    </w:rPr>
  </w:style>
  <w:style w:type="paragraph" w:styleId="Titredenote">
    <w:name w:val="Note Heading"/>
    <w:basedOn w:val="Normal"/>
    <w:next w:val="Normal"/>
    <w:semiHidden/>
    <w:pPr>
      <w:suppressAutoHyphens w:val="0"/>
      <w:spacing w:after="240"/>
      <w:jc w:val="both"/>
    </w:pPr>
    <w:rPr>
      <w:rFonts w:ascii="Times New Roman" w:eastAsia="Times New Roman" w:hAnsi="Times New Roman"/>
      <w:sz w:val="24"/>
      <w:lang w:val="en-GB" w:eastAsia="en-GB"/>
    </w:rPr>
  </w:style>
  <w:style w:type="paragraph" w:customStyle="1" w:styleId="NoteHead">
    <w:name w:val="NoteHead"/>
    <w:basedOn w:val="Normal"/>
    <w:next w:val="Normal"/>
    <w:pPr>
      <w:suppressAutoHyphens w:val="0"/>
      <w:spacing w:before="720" w:after="720"/>
      <w:jc w:val="center"/>
    </w:pPr>
    <w:rPr>
      <w:rFonts w:ascii="Times New Roman" w:eastAsia="Times New Roman" w:hAnsi="Times New Roman"/>
      <w:b/>
      <w:smallCaps/>
      <w:sz w:val="24"/>
      <w:lang w:val="en-GB" w:eastAsia="en-GB"/>
    </w:rPr>
  </w:style>
  <w:style w:type="paragraph" w:customStyle="1" w:styleId="NoteList">
    <w:name w:val="NoteList"/>
    <w:basedOn w:val="Normal"/>
    <w:next w:val="Normal"/>
    <w:pPr>
      <w:tabs>
        <w:tab w:val="left" w:pos="5823"/>
      </w:tabs>
      <w:suppressAutoHyphens w:val="0"/>
      <w:spacing w:before="720" w:after="720"/>
      <w:ind w:left="5104" w:hanging="3119"/>
    </w:pPr>
    <w:rPr>
      <w:rFonts w:ascii="Times New Roman" w:eastAsia="Times New Roman" w:hAnsi="Times New Roman"/>
      <w:b/>
      <w:smallCaps/>
      <w:sz w:val="24"/>
      <w:lang w:val="en-GB" w:eastAsia="en-GB"/>
    </w:rPr>
  </w:style>
  <w:style w:type="paragraph" w:customStyle="1" w:styleId="NumPar1">
    <w:name w:val="NumPar 1"/>
    <w:basedOn w:val="Titre1"/>
    <w:next w:val="Normal"/>
    <w:pPr>
      <w:keepNext w:val="0"/>
      <w:numPr>
        <w:numId w:val="0"/>
      </w:numPr>
      <w:suppressAutoHyphens w:val="0"/>
      <w:spacing w:after="240"/>
      <w:jc w:val="both"/>
    </w:pPr>
    <w:rPr>
      <w:rFonts w:ascii="Times New Roman" w:eastAsia="Times New Roman" w:hAnsi="Times New Roman" w:cs="Times New Roman"/>
      <w:b w:val="0"/>
      <w:bCs w:val="0"/>
      <w:kern w:val="0"/>
      <w:szCs w:val="20"/>
      <w:lang w:val="en-GB" w:eastAsia="en-GB"/>
    </w:rPr>
  </w:style>
  <w:style w:type="paragraph" w:customStyle="1" w:styleId="NumPar2">
    <w:name w:val="NumPar 2"/>
    <w:basedOn w:val="Titre2"/>
    <w:next w:val="Normal"/>
    <w:pPr>
      <w:keepNext w:val="0"/>
      <w:numPr>
        <w:ilvl w:val="0"/>
        <w:numId w:val="0"/>
      </w:numPr>
      <w:suppressAutoHyphens w:val="0"/>
      <w:spacing w:after="240"/>
      <w:jc w:val="both"/>
    </w:pPr>
    <w:rPr>
      <w:rFonts w:ascii="Times New Roman" w:eastAsia="Times New Roman" w:hAnsi="Times New Roman" w:cs="Times New Roman"/>
      <w:b w:val="0"/>
      <w:bCs w:val="0"/>
      <w:iCs w:val="0"/>
      <w:kern w:val="0"/>
      <w:sz w:val="22"/>
      <w:szCs w:val="20"/>
      <w:lang w:val="en-GB" w:eastAsia="en-GB"/>
    </w:rPr>
  </w:style>
  <w:style w:type="paragraph" w:customStyle="1" w:styleId="NumPar3">
    <w:name w:val="NumPar 3"/>
    <w:basedOn w:val="Titre3"/>
    <w:next w:val="Normal"/>
    <w:pPr>
      <w:keepNext w:val="0"/>
      <w:numPr>
        <w:ilvl w:val="0"/>
        <w:numId w:val="0"/>
      </w:numPr>
      <w:suppressAutoHyphens w:val="0"/>
      <w:spacing w:after="240"/>
      <w:jc w:val="both"/>
    </w:pPr>
    <w:rPr>
      <w:rFonts w:ascii="Times New Roman" w:eastAsia="Times New Roman" w:hAnsi="Times New Roman" w:cs="Times New Roman"/>
      <w:bCs w:val="0"/>
      <w:kern w:val="0"/>
      <w:sz w:val="24"/>
      <w:szCs w:val="20"/>
      <w:lang w:val="en-GB" w:eastAsia="en-GB"/>
    </w:rPr>
  </w:style>
  <w:style w:type="paragraph" w:customStyle="1" w:styleId="NumPar4">
    <w:name w:val="NumPar 4"/>
    <w:basedOn w:val="Titre4"/>
    <w:next w:val="Normal"/>
    <w:pPr>
      <w:keepNext w:val="0"/>
      <w:numPr>
        <w:ilvl w:val="0"/>
        <w:numId w:val="0"/>
      </w:numPr>
      <w:suppressAutoHyphens w:val="0"/>
      <w:spacing w:after="240"/>
      <w:jc w:val="both"/>
    </w:pPr>
    <w:rPr>
      <w:rFonts w:ascii="Times New Roman" w:eastAsia="Times New Roman" w:hAnsi="Times New Roman"/>
      <w:bCs w:val="0"/>
      <w:kern w:val="0"/>
      <w:sz w:val="24"/>
      <w:szCs w:val="20"/>
      <w:lang w:val="en-GB" w:eastAsia="en-GB"/>
    </w:rPr>
  </w:style>
  <w:style w:type="paragraph" w:customStyle="1" w:styleId="NumPar2b">
    <w:name w:val="NumPar2b"/>
    <w:basedOn w:val="NumPar2"/>
    <w:pPr>
      <w:tabs>
        <w:tab w:val="num" w:pos="1200"/>
      </w:tabs>
      <w:spacing w:after="120"/>
      <w:ind w:left="1200" w:hanging="720"/>
      <w:outlineLvl w:val="9"/>
    </w:pPr>
  </w:style>
  <w:style w:type="paragraph" w:customStyle="1" w:styleId="NumPar3b">
    <w:name w:val="NumPar3b"/>
    <w:basedOn w:val="NumPar3"/>
    <w:pPr>
      <w:tabs>
        <w:tab w:val="num" w:pos="1920"/>
      </w:tabs>
      <w:spacing w:after="120"/>
      <w:ind w:left="1920" w:hanging="720"/>
      <w:outlineLvl w:val="9"/>
    </w:pPr>
  </w:style>
  <w:style w:type="paragraph" w:customStyle="1" w:styleId="NumPar4b">
    <w:name w:val="NumPar4b"/>
    <w:basedOn w:val="NumPar4"/>
    <w:pPr>
      <w:keepNext/>
      <w:tabs>
        <w:tab w:val="num" w:pos="1920"/>
      </w:tabs>
      <w:spacing w:before="120" w:after="120"/>
      <w:ind w:left="1920" w:hanging="720"/>
      <w:jc w:val="left"/>
      <w:outlineLvl w:val="2"/>
    </w:pPr>
    <w:rPr>
      <w:sz w:val="22"/>
    </w:rPr>
  </w:style>
  <w:style w:type="paragraph" w:customStyle="1" w:styleId="Participants">
    <w:name w:val="Participants"/>
    <w:basedOn w:val="Normal"/>
    <w:next w:val="Copies"/>
    <w:pPr>
      <w:tabs>
        <w:tab w:val="left" w:pos="2512"/>
        <w:tab w:val="left" w:pos="2762"/>
        <w:tab w:val="left" w:pos="5642"/>
        <w:tab w:val="left" w:pos="6362"/>
        <w:tab w:val="left" w:pos="6720"/>
      </w:tabs>
      <w:suppressAutoHyphens w:val="0"/>
      <w:spacing w:before="480"/>
      <w:ind w:left="1792" w:hanging="1792"/>
    </w:pPr>
    <w:rPr>
      <w:rFonts w:ascii="Times New Roman" w:eastAsia="Times New Roman" w:hAnsi="Times New Roman"/>
      <w:sz w:val="24"/>
      <w:lang w:val="en-GB" w:eastAsia="en-GB"/>
    </w:rPr>
  </w:style>
  <w:style w:type="paragraph" w:customStyle="1" w:styleId="PartTitle">
    <w:name w:val="PartTitle"/>
    <w:basedOn w:val="Normal"/>
    <w:next w:val="ChapterTitle"/>
    <w:pPr>
      <w:keepNext/>
      <w:pageBreakBefore/>
      <w:suppressAutoHyphens w:val="0"/>
      <w:spacing w:after="480"/>
      <w:jc w:val="center"/>
    </w:pPr>
    <w:rPr>
      <w:rFonts w:ascii="Times New Roman" w:eastAsia="Times New Roman" w:hAnsi="Times New Roman"/>
      <w:b/>
      <w:sz w:val="36"/>
      <w:lang w:val="en-GB" w:eastAsia="en-GB"/>
    </w:rPr>
  </w:style>
  <w:style w:type="paragraph" w:styleId="Textebrut">
    <w:name w:val="Plain Text"/>
    <w:basedOn w:val="Normal"/>
    <w:semiHidden/>
    <w:pPr>
      <w:suppressAutoHyphens w:val="0"/>
      <w:spacing w:after="240"/>
      <w:jc w:val="both"/>
    </w:pPr>
    <w:rPr>
      <w:rFonts w:ascii="Courier New" w:eastAsia="Times New Roman" w:hAnsi="Courier New"/>
      <w:lang w:val="en-GB" w:eastAsia="en-GB"/>
    </w:rPr>
  </w:style>
  <w:style w:type="paragraph" w:customStyle="1" w:styleId="References">
    <w:name w:val="References"/>
    <w:basedOn w:val="Normal"/>
    <w:next w:val="AddressTR"/>
    <w:pPr>
      <w:suppressAutoHyphens w:val="0"/>
      <w:spacing w:after="240"/>
      <w:ind w:left="5103"/>
    </w:pPr>
    <w:rPr>
      <w:rFonts w:ascii="Times New Roman" w:eastAsia="Times New Roman" w:hAnsi="Times New Roman"/>
      <w:lang w:val="en-GB" w:eastAsia="en-GB"/>
    </w:rPr>
  </w:style>
  <w:style w:type="paragraph" w:styleId="Salutations">
    <w:name w:val="Salutation"/>
    <w:basedOn w:val="Normal"/>
    <w:next w:val="Normal"/>
    <w:semiHidden/>
    <w:pPr>
      <w:suppressAutoHyphens w:val="0"/>
      <w:spacing w:after="240"/>
      <w:jc w:val="both"/>
    </w:pPr>
    <w:rPr>
      <w:rFonts w:ascii="Times New Roman" w:eastAsia="Times New Roman" w:hAnsi="Times New Roman"/>
      <w:sz w:val="24"/>
      <w:lang w:val="en-GB" w:eastAsia="en-GB"/>
    </w:rPr>
  </w:style>
  <w:style w:type="paragraph" w:customStyle="1" w:styleId="SectionTitle">
    <w:name w:val="SectionTitle"/>
    <w:basedOn w:val="Normal"/>
    <w:next w:val="Titre1"/>
    <w:pPr>
      <w:keepNext/>
      <w:suppressAutoHyphens w:val="0"/>
      <w:spacing w:after="480"/>
      <w:jc w:val="center"/>
    </w:pPr>
    <w:rPr>
      <w:rFonts w:ascii="Times New Roman" w:eastAsia="Times New Roman" w:hAnsi="Times New Roman"/>
      <w:b/>
      <w:smallCaps/>
      <w:sz w:val="28"/>
      <w:lang w:val="en-GB" w:eastAsia="en-GB"/>
    </w:rPr>
  </w:style>
  <w:style w:type="paragraph" w:customStyle="1" w:styleId="Subject">
    <w:name w:val="Subject"/>
    <w:basedOn w:val="Normal"/>
    <w:next w:val="Normal"/>
    <w:pPr>
      <w:suppressAutoHyphens w:val="0"/>
      <w:spacing w:after="480"/>
      <w:ind w:left="1191" w:hanging="1191"/>
    </w:pPr>
    <w:rPr>
      <w:rFonts w:ascii="Times New Roman" w:eastAsia="Times New Roman" w:hAnsi="Times New Roman"/>
      <w:b/>
      <w:sz w:val="24"/>
      <w:lang w:val="en-GB" w:eastAsia="en-GB"/>
    </w:rPr>
  </w:style>
  <w:style w:type="paragraph" w:customStyle="1" w:styleId="SubTitle1">
    <w:name w:val="SubTitle 1"/>
    <w:basedOn w:val="Normal"/>
    <w:next w:val="Normal"/>
    <w:pPr>
      <w:suppressAutoHyphens w:val="0"/>
      <w:spacing w:after="240"/>
      <w:jc w:val="center"/>
    </w:pPr>
    <w:rPr>
      <w:rFonts w:ascii="Times New Roman" w:eastAsia="Times New Roman" w:hAnsi="Times New Roman"/>
      <w:b/>
      <w:sz w:val="40"/>
      <w:lang w:val="en-GB" w:eastAsia="en-GB"/>
    </w:rPr>
  </w:style>
  <w:style w:type="paragraph" w:customStyle="1" w:styleId="SubTitle2">
    <w:name w:val="SubTitle 2"/>
    <w:basedOn w:val="Normal"/>
    <w:pPr>
      <w:suppressAutoHyphens w:val="0"/>
      <w:spacing w:after="240"/>
      <w:jc w:val="center"/>
    </w:pPr>
    <w:rPr>
      <w:rFonts w:ascii="Times New Roman" w:eastAsia="Times New Roman" w:hAnsi="Times New Roman"/>
      <w:b/>
      <w:sz w:val="32"/>
      <w:lang w:val="en-GB" w:eastAsia="en-GB"/>
    </w:rPr>
  </w:style>
  <w:style w:type="paragraph" w:styleId="Tabledesrfrencesjuridiques">
    <w:name w:val="table of authorities"/>
    <w:basedOn w:val="Normal"/>
    <w:next w:val="Normal"/>
    <w:semiHidden/>
    <w:pPr>
      <w:suppressAutoHyphens w:val="0"/>
      <w:spacing w:after="240"/>
      <w:ind w:left="240" w:hanging="240"/>
      <w:jc w:val="both"/>
    </w:pPr>
    <w:rPr>
      <w:rFonts w:ascii="Times New Roman" w:eastAsia="Times New Roman" w:hAnsi="Times New Roman"/>
      <w:sz w:val="24"/>
      <w:lang w:val="en-GB" w:eastAsia="en-GB"/>
    </w:rPr>
  </w:style>
  <w:style w:type="paragraph" w:styleId="Tabledesillustrations">
    <w:name w:val="table of figures"/>
    <w:basedOn w:val="Normal"/>
    <w:next w:val="Normal"/>
    <w:semiHidden/>
    <w:pPr>
      <w:suppressAutoHyphens w:val="0"/>
      <w:spacing w:after="240"/>
      <w:ind w:left="480" w:hanging="480"/>
      <w:jc w:val="both"/>
    </w:pPr>
    <w:rPr>
      <w:rFonts w:ascii="Times New Roman" w:eastAsia="Times New Roman" w:hAnsi="Times New Roman"/>
      <w:sz w:val="24"/>
      <w:lang w:val="en-GB" w:eastAsia="en-GB"/>
    </w:rPr>
  </w:style>
  <w:style w:type="paragraph" w:customStyle="1" w:styleId="Text1">
    <w:name w:val="Text 1"/>
    <w:basedOn w:val="Normal"/>
    <w:pPr>
      <w:suppressAutoHyphens w:val="0"/>
      <w:spacing w:after="240"/>
      <w:ind w:left="483"/>
      <w:jc w:val="both"/>
    </w:pPr>
    <w:rPr>
      <w:rFonts w:ascii="Times New Roman" w:eastAsia="Times New Roman" w:hAnsi="Times New Roman"/>
      <w:sz w:val="24"/>
      <w:lang w:val="en-GB" w:eastAsia="en-GB"/>
    </w:rPr>
  </w:style>
  <w:style w:type="paragraph" w:customStyle="1" w:styleId="Text2">
    <w:name w:val="Text 2"/>
    <w:basedOn w:val="Normal"/>
    <w:pPr>
      <w:tabs>
        <w:tab w:val="left" w:pos="2161"/>
      </w:tabs>
      <w:suppressAutoHyphens w:val="0"/>
      <w:spacing w:after="240"/>
      <w:ind w:left="1077"/>
      <w:jc w:val="both"/>
    </w:pPr>
    <w:rPr>
      <w:rFonts w:ascii="Times New Roman" w:eastAsia="Times New Roman" w:hAnsi="Times New Roman"/>
      <w:sz w:val="24"/>
      <w:lang w:val="en-GB" w:eastAsia="en-GB"/>
    </w:rPr>
  </w:style>
  <w:style w:type="paragraph" w:customStyle="1" w:styleId="Text3">
    <w:name w:val="Text 3"/>
    <w:basedOn w:val="Normal"/>
    <w:pPr>
      <w:tabs>
        <w:tab w:val="left" w:pos="2302"/>
      </w:tabs>
      <w:suppressAutoHyphens w:val="0"/>
      <w:spacing w:after="240"/>
      <w:ind w:left="1917"/>
      <w:jc w:val="both"/>
    </w:pPr>
    <w:rPr>
      <w:rFonts w:ascii="Times New Roman" w:eastAsia="Times New Roman" w:hAnsi="Times New Roman"/>
      <w:sz w:val="24"/>
      <w:lang w:val="en-GB" w:eastAsia="en-GB"/>
    </w:rPr>
  </w:style>
  <w:style w:type="paragraph" w:customStyle="1" w:styleId="Text4">
    <w:name w:val="Text 4"/>
    <w:basedOn w:val="Normal"/>
    <w:pPr>
      <w:suppressAutoHyphens w:val="0"/>
      <w:spacing w:after="240"/>
      <w:ind w:left="2880"/>
      <w:jc w:val="both"/>
    </w:pPr>
    <w:rPr>
      <w:rFonts w:ascii="Times New Roman" w:eastAsia="Times New Roman" w:hAnsi="Times New Roman"/>
      <w:sz w:val="24"/>
      <w:lang w:val="en-GB" w:eastAsia="en-GB"/>
    </w:rPr>
  </w:style>
  <w:style w:type="paragraph" w:styleId="TitreTR">
    <w:name w:val="toa heading"/>
    <w:basedOn w:val="Normal"/>
    <w:next w:val="Normal"/>
    <w:semiHidden/>
    <w:pPr>
      <w:suppressAutoHyphens w:val="0"/>
      <w:spacing w:before="120" w:after="240"/>
      <w:jc w:val="both"/>
    </w:pPr>
    <w:rPr>
      <w:rFonts w:eastAsia="Times New Roman"/>
      <w:b/>
      <w:sz w:val="24"/>
      <w:lang w:val="en-GB" w:eastAsia="en-GB"/>
    </w:rPr>
  </w:style>
  <w:style w:type="paragraph" w:customStyle="1" w:styleId="TOCHeading">
    <w:name w:val="TOC Heading"/>
    <w:basedOn w:val="Normal"/>
    <w:next w:val="Normal"/>
    <w:pPr>
      <w:keepNext/>
      <w:suppressAutoHyphens w:val="0"/>
      <w:spacing w:before="240" w:after="240"/>
      <w:jc w:val="center"/>
    </w:pPr>
    <w:rPr>
      <w:rFonts w:ascii="Times New Roman" w:eastAsia="Times New Roman" w:hAnsi="Times New Roman"/>
      <w:b/>
      <w:sz w:val="24"/>
      <w:lang w:val="en-GB" w:eastAsia="en-GB"/>
    </w:rPr>
  </w:style>
  <w:style w:type="paragraph" w:customStyle="1" w:styleId="WPHeading1">
    <w:name w:val="WP Heading 1"/>
    <w:pPr>
      <w:keepNext/>
      <w:keepLines/>
      <w:widowControl w:val="0"/>
      <w:tabs>
        <w:tab w:val="left" w:pos="-720"/>
      </w:tabs>
      <w:suppressAutoHyphens/>
    </w:pPr>
    <w:rPr>
      <w:rFonts w:ascii="Courier New" w:hAnsi="Courier New"/>
      <w:sz w:val="24"/>
      <w:lang w:val="en-US" w:eastAsia="en-GB"/>
    </w:rPr>
  </w:style>
  <w:style w:type="paragraph" w:customStyle="1" w:styleId="WPHeading2">
    <w:name w:val="WP Heading 2"/>
    <w:pPr>
      <w:keepNext/>
      <w:keepLines/>
      <w:widowControl w:val="0"/>
      <w:tabs>
        <w:tab w:val="left" w:pos="-720"/>
      </w:tabs>
      <w:suppressAutoHyphens/>
    </w:pPr>
    <w:rPr>
      <w:rFonts w:ascii="Courier New" w:hAnsi="Courier New"/>
      <w:sz w:val="24"/>
      <w:lang w:val="en-US" w:eastAsia="en-GB"/>
    </w:rPr>
  </w:style>
  <w:style w:type="paragraph" w:customStyle="1" w:styleId="WPHeading3">
    <w:name w:val="WP Heading 3"/>
    <w:pPr>
      <w:keepNext/>
      <w:keepLines/>
      <w:widowControl w:val="0"/>
      <w:tabs>
        <w:tab w:val="left" w:pos="-720"/>
      </w:tabs>
      <w:suppressAutoHyphens/>
    </w:pPr>
    <w:rPr>
      <w:rFonts w:ascii="Courier New" w:hAnsi="Courier New"/>
      <w:sz w:val="24"/>
      <w:lang w:val="en-US" w:eastAsia="en-GB"/>
    </w:rPr>
  </w:style>
  <w:style w:type="paragraph" w:customStyle="1" w:styleId="YReferences">
    <w:name w:val="YReferences"/>
    <w:basedOn w:val="Normal"/>
    <w:next w:val="Normal"/>
    <w:pPr>
      <w:suppressAutoHyphens w:val="0"/>
      <w:spacing w:after="480"/>
      <w:ind w:left="1191" w:hanging="1191"/>
      <w:jc w:val="both"/>
    </w:pPr>
    <w:rPr>
      <w:rFonts w:ascii="Times New Roman" w:eastAsia="Times New Roman" w:hAnsi="Times New Roman"/>
      <w:sz w:val="24"/>
      <w:lang w:val="en-GB" w:eastAsia="en-GB"/>
    </w:rPr>
  </w:style>
  <w:style w:type="paragraph" w:customStyle="1" w:styleId="ZCom">
    <w:name w:val="Z_Com"/>
    <w:basedOn w:val="Normal"/>
    <w:next w:val="Normal"/>
    <w:pPr>
      <w:widowControl w:val="0"/>
      <w:suppressAutoHyphens w:val="0"/>
      <w:ind w:right="85"/>
      <w:jc w:val="both"/>
    </w:pPr>
    <w:rPr>
      <w:rFonts w:eastAsia="Times New Roman"/>
      <w:sz w:val="24"/>
      <w:lang w:val="en-GB" w:eastAsia="en-GB"/>
    </w:rPr>
  </w:style>
  <w:style w:type="paragraph" w:customStyle="1" w:styleId="ZDGName">
    <w:name w:val="Z_DGName"/>
    <w:basedOn w:val="Normal"/>
    <w:pPr>
      <w:widowControl w:val="0"/>
      <w:suppressAutoHyphens w:val="0"/>
      <w:ind w:right="85"/>
      <w:jc w:val="both"/>
    </w:pPr>
    <w:rPr>
      <w:rFonts w:eastAsia="Times New Roman"/>
      <w:sz w:val="16"/>
      <w:lang w:val="en-GB" w:eastAsia="en-GB"/>
    </w:rPr>
  </w:style>
  <w:style w:type="paragraph" w:styleId="NormalWeb">
    <w:name w:val="Normal (Web)"/>
    <w:basedOn w:val="Normal"/>
    <w:semiHidden/>
    <w:pPr>
      <w:suppressAutoHyphens w:val="0"/>
      <w:spacing w:before="100" w:beforeAutospacing="1" w:after="100" w:afterAutospacing="1"/>
    </w:pPr>
    <w:rPr>
      <w:rFonts w:ascii="Times New Roman" w:eastAsia="Times New Roman" w:hAnsi="Times New Roman"/>
      <w:sz w:val="24"/>
      <w:szCs w:val="24"/>
      <w:lang w:val="en-GB" w:eastAsia="en-GB"/>
    </w:rPr>
  </w:style>
  <w:style w:type="paragraph" w:customStyle="1" w:styleId="Header2">
    <w:name w:val="Header 2"/>
    <w:basedOn w:val="Normal"/>
    <w:pPr>
      <w:suppressAutoHyphens w:val="0"/>
      <w:spacing w:after="240"/>
      <w:jc w:val="both"/>
    </w:pPr>
    <w:rPr>
      <w:rFonts w:ascii="Times New Roman" w:eastAsia="Times New Roman" w:hAnsi="Times New Roman"/>
      <w:sz w:val="24"/>
      <w:lang w:val="en-GB" w:eastAsia="en-GB"/>
    </w:rPr>
  </w:style>
  <w:style w:type="paragraph" w:customStyle="1" w:styleId="Sprechblasentext">
    <w:name w:val="Sprechblasentext"/>
    <w:basedOn w:val="Normal"/>
    <w:semiHidden/>
    <w:pPr>
      <w:suppressAutoHyphens w:val="0"/>
      <w:spacing w:after="240"/>
      <w:jc w:val="both"/>
    </w:pPr>
    <w:rPr>
      <w:rFonts w:ascii="Tahoma" w:eastAsia="Times New Roman" w:hAnsi="Tahoma" w:cs="Tahoma"/>
      <w:sz w:val="16"/>
      <w:szCs w:val="16"/>
      <w:lang w:val="en-GB" w:eastAsia="en-GB"/>
    </w:rPr>
  </w:style>
  <w:style w:type="paragraph" w:customStyle="1" w:styleId="Table">
    <w:name w:val="Table"/>
    <w:basedOn w:val="Normal"/>
    <w:pPr>
      <w:suppressAutoHyphens w:val="0"/>
      <w:spacing w:after="120"/>
      <w:jc w:val="both"/>
    </w:pPr>
    <w:rPr>
      <w:rFonts w:ascii="Times New Roman" w:eastAsia="Times New Roman" w:hAnsi="Times New Roman"/>
      <w:sz w:val="24"/>
      <w:lang w:val="en-GB" w:eastAsia="en-US"/>
    </w:rPr>
  </w:style>
  <w:style w:type="paragraph" w:customStyle="1" w:styleId="bullet1">
    <w:name w:val="bullet1"/>
    <w:basedOn w:val="Normal"/>
    <w:pPr>
      <w:numPr>
        <w:numId w:val="3"/>
      </w:numPr>
      <w:suppressAutoHyphens w:val="0"/>
    </w:pPr>
    <w:rPr>
      <w:rFonts w:ascii="Times New Roman" w:eastAsia="Times New Roman" w:hAnsi="Times New Roman"/>
      <w:sz w:val="24"/>
      <w:szCs w:val="24"/>
      <w:lang w:val="en-GB" w:eastAsia="en-US"/>
    </w:rPr>
  </w:style>
  <w:style w:type="character" w:customStyle="1" w:styleId="NotedebasdepageCar">
    <w:name w:val="Note de bas de page Car"/>
    <w:link w:val="Notedebasdepage"/>
    <w:semiHidden/>
    <w:rsid w:val="00EE5FE0"/>
    <w:rPr>
      <w:lang w:val="en-GB" w:eastAsia="en-GB"/>
    </w:rPr>
  </w:style>
  <w:style w:type="character" w:customStyle="1" w:styleId="Corpsdetexte2Car">
    <w:name w:val="Corps de texte 2 Car"/>
    <w:link w:val="Corpsdetexte2"/>
    <w:semiHidden/>
    <w:rsid w:val="003925DE"/>
    <w:rPr>
      <w:sz w:val="24"/>
      <w:lang w:val="en-GB" w:eastAsia="en-GB"/>
    </w:rPr>
  </w:style>
  <w:style w:type="character" w:styleId="Lienhypertextesuivivisit">
    <w:name w:val="FollowedHyperlink"/>
    <w:uiPriority w:val="99"/>
    <w:semiHidden/>
    <w:unhideWhenUsed/>
    <w:rsid w:val="00101590"/>
    <w:rPr>
      <w:color w:val="954F72"/>
      <w:u w:val="single"/>
    </w:rPr>
  </w:style>
  <w:style w:type="table" w:styleId="Grilledutableau">
    <w:name w:val="Table Grid"/>
    <w:basedOn w:val="TableauNormal"/>
    <w:uiPriority w:val="59"/>
    <w:rsid w:val="009A0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operation-monaco.gouv.m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cooperation-monaco.gouv.mc/fr/Partenaires/Partenaires-internationaux/Soumettre-un-proje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cooperation-monaco.gouv.m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1060A-66E6-4C30-9A31-0DA300464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2488</Words>
  <Characters>13686</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Testkonzept</vt:lpstr>
    </vt:vector>
  </TitlesOfParts>
  <Company>UVEK</Company>
  <LinksUpToDate>false</LinksUpToDate>
  <CharactersWithSpaces>16142</CharactersWithSpaces>
  <SharedDoc>false</SharedDoc>
  <HLinks>
    <vt:vector size="24" baseType="variant">
      <vt:variant>
        <vt:i4>1966150</vt:i4>
      </vt:variant>
      <vt:variant>
        <vt:i4>3</vt:i4>
      </vt:variant>
      <vt:variant>
        <vt:i4>0</vt:i4>
      </vt:variant>
      <vt:variant>
        <vt:i4>5</vt:i4>
      </vt:variant>
      <vt:variant>
        <vt:lpwstr>https://cooperation-monaco.gouv.mc/fr/Partenaires/Partenaires-internationaux/Soumettre-un-projet</vt:lpwstr>
      </vt:variant>
      <vt:variant>
        <vt:lpwstr/>
      </vt:variant>
      <vt:variant>
        <vt:i4>3211317</vt:i4>
      </vt:variant>
      <vt:variant>
        <vt:i4>0</vt:i4>
      </vt:variant>
      <vt:variant>
        <vt:i4>0</vt:i4>
      </vt:variant>
      <vt:variant>
        <vt:i4>5</vt:i4>
      </vt:variant>
      <vt:variant>
        <vt:lpwstr>http://www.cooperation-monaco.gouv.mc/</vt:lpwstr>
      </vt:variant>
      <vt:variant>
        <vt:lpwstr/>
      </vt:variant>
      <vt:variant>
        <vt:i4>3211372</vt:i4>
      </vt:variant>
      <vt:variant>
        <vt:i4>9</vt:i4>
      </vt:variant>
      <vt:variant>
        <vt:i4>0</vt:i4>
      </vt:variant>
      <vt:variant>
        <vt:i4>5</vt:i4>
      </vt:variant>
      <vt:variant>
        <vt:lpwstr>http://cooperation-monaco.gouv.mc/</vt:lpwstr>
      </vt:variant>
      <vt:variant>
        <vt:lpwstr/>
      </vt:variant>
      <vt:variant>
        <vt:i4>2883599</vt:i4>
      </vt:variant>
      <vt:variant>
        <vt:i4>6</vt:i4>
      </vt:variant>
      <vt:variant>
        <vt:i4>0</vt:i4>
      </vt:variant>
      <vt:variant>
        <vt:i4>5</vt:i4>
      </vt:variant>
      <vt:variant>
        <vt:lpwstr>mailto:coopint@gouv.mc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Testkonzept</dc:title>
  <dc:subject/>
  <dc:creator>Schafer Reto</dc:creator>
  <cp:keywords/>
  <cp:lastModifiedBy>Adnan GHEZAL</cp:lastModifiedBy>
  <cp:revision>2</cp:revision>
  <cp:lastPrinted>2015-07-20T12:27:00Z</cp:lastPrinted>
  <dcterms:created xsi:type="dcterms:W3CDTF">2025-06-02T12:23:00Z</dcterms:created>
  <dcterms:modified xsi:type="dcterms:W3CDTF">2025-06-02T12:23:00Z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_Organisation">
    <vt:lpwstr>&lt;Organisation / Firma&gt;</vt:lpwstr>
  </property>
  <property fmtid="{D5CDD505-2E9C-101B-9397-08002B2CF9AE}" pid="3" name="FSC#COOSYSTEM@1.1:Container">
    <vt:lpwstr>COO.2002.100.7.2180814</vt:lpwstr>
  </property>
  <property fmtid="{D5CDD505-2E9C-101B-9397-08002B2CF9AE}" pid="4" name="FSC#COOELAK@1.1001:Subject">
    <vt:lpwstr/>
  </property>
  <property fmtid="{D5CDD505-2E9C-101B-9397-08002B2CF9AE}" pid="5" name="FSC#COOELAK@1.1001:FileReference">
    <vt:lpwstr>HERMES-Dokumente / 2006-02225/02/06/06</vt:lpwstr>
  </property>
  <property fmtid="{D5CDD505-2E9C-101B-9397-08002B2CF9AE}" pid="6" name="FSC#COOELAK@1.1001:FileRefYear">
    <vt:lpwstr>2007</vt:lpwstr>
  </property>
  <property fmtid="{D5CDD505-2E9C-101B-9397-08002B2CF9AE}" pid="7" name="FSC#COOELAK@1.1001:FileRefOrdinal">
    <vt:lpwstr>27252</vt:lpwstr>
  </property>
  <property fmtid="{D5CDD505-2E9C-101B-9397-08002B2CF9AE}" pid="8" name="FSC#COOELAK@1.1001:FileRefOU">
    <vt:lpwstr>Klima, Ökonomie, Umweltbeobachtung</vt:lpwstr>
  </property>
  <property fmtid="{D5CDD505-2E9C-101B-9397-08002B2CF9AE}" pid="9" name="FSC#COOELAK@1.1001:Organization">
    <vt:lpwstr/>
  </property>
  <property fmtid="{D5CDD505-2E9C-101B-9397-08002B2CF9AE}" pid="10" name="FSC#COOELAK@1.1001:Owner">
    <vt:lpwstr> Schafer</vt:lpwstr>
  </property>
  <property fmtid="{D5CDD505-2E9C-101B-9397-08002B2CF9AE}" pid="11" name="FSC#COOELAK@1.1001:OwnerExtension">
    <vt:lpwstr/>
  </property>
  <property fmtid="{D5CDD505-2E9C-101B-9397-08002B2CF9AE}" pid="12" name="FSC#COOELAK@1.1001:OwnerFaxExtension">
    <vt:lpwstr/>
  </property>
  <property fmtid="{D5CDD505-2E9C-101B-9397-08002B2CF9AE}" pid="13" name="FSC#COOELAK@1.1001:DispatchedBy">
    <vt:lpwstr/>
  </property>
  <property fmtid="{D5CDD505-2E9C-101B-9397-08002B2CF9AE}" pid="14" name="FSC#COOELAK@1.1001:DispatchedAt">
    <vt:lpwstr/>
  </property>
  <property fmtid="{D5CDD505-2E9C-101B-9397-08002B2CF9AE}" pid="15" name="FSC#COOELAK@1.1001:ApprovedBy">
    <vt:lpwstr/>
  </property>
  <property fmtid="{D5CDD505-2E9C-101B-9397-08002B2CF9AE}" pid="16" name="FSC#COOELAK@1.1001:ApprovedAt">
    <vt:lpwstr/>
  </property>
  <property fmtid="{D5CDD505-2E9C-101B-9397-08002B2CF9AE}" pid="17" name="FSC#COOELAK@1.1001:Department">
    <vt:lpwstr>Klima, Ökonomie, Umweltbeobachtung (KÖU)</vt:lpwstr>
  </property>
  <property fmtid="{D5CDD505-2E9C-101B-9397-08002B2CF9AE}" pid="18" name="FSC#COOELAK@1.1001:CreatedAt">
    <vt:lpwstr>17.09.2007 13:39:24</vt:lpwstr>
  </property>
  <property fmtid="{D5CDD505-2E9C-101B-9397-08002B2CF9AE}" pid="19" name="FSC#COOELAK@1.1001:OU">
    <vt:lpwstr>Klima, Ökonomie, Umweltbeobachtung (KÖU)</vt:lpwstr>
  </property>
  <property fmtid="{D5CDD505-2E9C-101B-9397-08002B2CF9AE}" pid="20" name="FSC#COOELAK@1.1001:Priority">
    <vt:lpwstr/>
  </property>
  <property fmtid="{D5CDD505-2E9C-101B-9397-08002B2CF9AE}" pid="21" name="FSC#COOELAK@1.1001:ObjBarCode">
    <vt:lpwstr>*COO.2002.100.7.2180814*</vt:lpwstr>
  </property>
  <property fmtid="{D5CDD505-2E9C-101B-9397-08002B2CF9AE}" pid="22" name="FSC#COOELAK@1.1001:RefBarCode">
    <vt:lpwstr>*Testkonzept Schweizer Emissionshandelsregister*</vt:lpwstr>
  </property>
  <property fmtid="{D5CDD505-2E9C-101B-9397-08002B2CF9AE}" pid="23" name="FSC#COOELAK@1.1001:FileRefBarCode">
    <vt:lpwstr>*HERMES-Dokumente / 2006-02225/02/06/06*</vt:lpwstr>
  </property>
  <property fmtid="{D5CDD505-2E9C-101B-9397-08002B2CF9AE}" pid="24" name="FSC#COOELAK@1.1001:ExternalRef">
    <vt:lpwstr/>
  </property>
  <property fmtid="{D5CDD505-2E9C-101B-9397-08002B2CF9AE}" pid="25" name="FSC#COOELAK@1.1001:IncomingNumber">
    <vt:lpwstr/>
  </property>
  <property fmtid="{D5CDD505-2E9C-101B-9397-08002B2CF9AE}" pid="26" name="FSC#COOELAK@1.1001:IncomingSubject">
    <vt:lpwstr/>
  </property>
  <property fmtid="{D5CDD505-2E9C-101B-9397-08002B2CF9AE}" pid="27" name="FSC#COOELAK@1.1001:ProcessResponsible">
    <vt:lpwstr>Schafer, Reto</vt:lpwstr>
  </property>
  <property fmtid="{D5CDD505-2E9C-101B-9397-08002B2CF9AE}" pid="28" name="FSC#COOELAK@1.1001:ProcessResponsiblePhone">
    <vt:lpwstr/>
  </property>
  <property fmtid="{D5CDD505-2E9C-101B-9397-08002B2CF9AE}" pid="29" name="FSC#COOELAK@1.1001:ProcessResponsibleMail">
    <vt:lpwstr/>
  </property>
  <property fmtid="{D5CDD505-2E9C-101B-9397-08002B2CF9AE}" pid="30" name="FSC#COOELAK@1.1001:ProcessResponsibleFax">
    <vt:lpwstr/>
  </property>
  <property fmtid="{D5CDD505-2E9C-101B-9397-08002B2CF9AE}" pid="31" name="FSC#COOELAK@1.1001:ApproverFirstName">
    <vt:lpwstr/>
  </property>
  <property fmtid="{D5CDD505-2E9C-101B-9397-08002B2CF9AE}" pid="32" name="FSC#COOELAK@1.1001:ApproverSurName">
    <vt:lpwstr/>
  </property>
  <property fmtid="{D5CDD505-2E9C-101B-9397-08002B2CF9AE}" pid="33" name="FSC#COOELAK@1.1001:ApproverTitle">
    <vt:lpwstr/>
  </property>
  <property fmtid="{D5CDD505-2E9C-101B-9397-08002B2CF9AE}" pid="34" name="FSC#COOELAK@1.1001:ExternalDate">
    <vt:lpwstr/>
  </property>
  <property fmtid="{D5CDD505-2E9C-101B-9397-08002B2CF9AE}" pid="35" name="FSC#COOELAK@1.1001:SettlementApprovedAt">
    <vt:lpwstr/>
  </property>
  <property fmtid="{D5CDD505-2E9C-101B-9397-08002B2CF9AE}" pid="36" name="FSC#COOELAK@1.1001:BaseNumber">
    <vt:lpwstr>2006-02225/02/06/06</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ies>
</file>