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330B" w14:textId="77777777" w:rsidR="00F94168" w:rsidRDefault="00F94168">
      <w:pPr>
        <w:widowControl w:val="0"/>
        <w:tabs>
          <w:tab w:val="left" w:pos="0"/>
        </w:tabs>
        <w:jc w:val="center"/>
        <w:rPr>
          <w:rFonts w:ascii="Times New Roman" w:hAnsi="Times New Roman"/>
          <w:bCs/>
          <w:sz w:val="28"/>
          <w:u w:val="single"/>
          <w:lang w:val="fr-FR"/>
        </w:rPr>
      </w:pPr>
    </w:p>
    <w:p w14:paraId="112A30B9" w14:textId="77777777" w:rsidR="00F94168" w:rsidRDefault="00F94168">
      <w:pPr>
        <w:widowControl w:val="0"/>
        <w:tabs>
          <w:tab w:val="left" w:pos="0"/>
        </w:tabs>
        <w:jc w:val="center"/>
        <w:rPr>
          <w:rFonts w:ascii="Times New Roman" w:hAnsi="Times New Roman"/>
          <w:bCs/>
          <w:sz w:val="28"/>
          <w:u w:val="single"/>
          <w:lang w:val="fr-FR"/>
        </w:rPr>
      </w:pPr>
    </w:p>
    <w:p w14:paraId="1A9BE946" w14:textId="77777777" w:rsidR="00F94168" w:rsidRDefault="00F94168">
      <w:pPr>
        <w:widowControl w:val="0"/>
        <w:tabs>
          <w:tab w:val="left" w:pos="0"/>
        </w:tabs>
        <w:jc w:val="center"/>
        <w:rPr>
          <w:rFonts w:ascii="Times New Roman" w:hAnsi="Times New Roman"/>
          <w:b/>
          <w:bCs/>
          <w:color w:val="800000"/>
          <w:sz w:val="48"/>
          <w:lang w:val="fr-FR"/>
        </w:rPr>
      </w:pPr>
      <w:r>
        <w:rPr>
          <w:rFonts w:ascii="Times New Roman" w:hAnsi="Times New Roman"/>
          <w:b/>
          <w:bCs/>
          <w:color w:val="800000"/>
          <w:sz w:val="48"/>
          <w:lang w:val="fr-FR"/>
        </w:rPr>
        <w:t>RAPPORT D’EXECUTION INTERMEDIAIRE N°</w:t>
      </w:r>
      <w:r>
        <w:rPr>
          <w:rFonts w:ascii="Times New Roman" w:hAnsi="Times New Roman"/>
          <w:b/>
          <w:bCs/>
          <w:color w:val="800000"/>
          <w:sz w:val="48"/>
          <w:highlight w:val="yellow"/>
          <w:lang w:val="fr-FR"/>
        </w:rPr>
        <w:t>X</w:t>
      </w:r>
    </w:p>
    <w:p w14:paraId="6A50E184" w14:textId="77777777" w:rsidR="00F94168" w:rsidRDefault="00F94168">
      <w:pPr>
        <w:widowControl w:val="0"/>
        <w:tabs>
          <w:tab w:val="left" w:pos="0"/>
        </w:tabs>
        <w:jc w:val="center"/>
        <w:rPr>
          <w:rFonts w:ascii="Times New Roman" w:hAnsi="Times New Roman"/>
          <w:b/>
          <w:bCs/>
          <w:color w:val="800000"/>
          <w:sz w:val="44"/>
          <w:lang w:val="fr-FR"/>
        </w:rPr>
      </w:pPr>
    </w:p>
    <w:p w14:paraId="3BE882E8" w14:textId="77777777" w:rsidR="00F94168" w:rsidRDefault="00F94168">
      <w:pPr>
        <w:widowControl w:val="0"/>
        <w:pBdr>
          <w:top w:val="single" w:sz="12" w:space="1" w:color="800000"/>
        </w:pBdr>
        <w:tabs>
          <w:tab w:val="left" w:pos="0"/>
        </w:tabs>
        <w:jc w:val="center"/>
        <w:rPr>
          <w:rFonts w:ascii="Times New Roman" w:hAnsi="Times New Roman"/>
          <w:bCs/>
          <w:sz w:val="28"/>
          <w:u w:val="single"/>
          <w:lang w:val="fr-FR"/>
        </w:rPr>
      </w:pPr>
    </w:p>
    <w:p w14:paraId="61F2E515" w14:textId="77777777" w:rsidR="00F94168" w:rsidRDefault="00F94168">
      <w:pPr>
        <w:widowControl w:val="0"/>
        <w:pBdr>
          <w:top w:val="single" w:sz="12" w:space="1" w:color="800000"/>
        </w:pBdr>
        <w:tabs>
          <w:tab w:val="left" w:pos="0"/>
        </w:tabs>
        <w:jc w:val="center"/>
        <w:rPr>
          <w:rFonts w:ascii="Times New Roman" w:hAnsi="Times New Roman"/>
          <w:bCs/>
          <w:sz w:val="28"/>
          <w:u w:val="single"/>
          <w:lang w:val="fr-FR"/>
        </w:rPr>
      </w:pPr>
    </w:p>
    <w:p w14:paraId="3E4B3890" w14:textId="77777777" w:rsidR="00F94168" w:rsidRDefault="00F94168">
      <w:pPr>
        <w:widowControl w:val="0"/>
        <w:tabs>
          <w:tab w:val="left" w:pos="0"/>
        </w:tabs>
        <w:jc w:val="center"/>
        <w:rPr>
          <w:rFonts w:ascii="Times New Roman" w:hAnsi="Times New Roman"/>
          <w:bCs/>
          <w:sz w:val="28"/>
          <w:u w:val="single"/>
          <w:lang w:val="fr-FR"/>
        </w:rPr>
      </w:pPr>
    </w:p>
    <w:p w14:paraId="66C5AF4C" w14:textId="77777777" w:rsidR="00F94168" w:rsidRDefault="00F94168">
      <w:pPr>
        <w:widowControl w:val="0"/>
        <w:tabs>
          <w:tab w:val="left" w:pos="0"/>
        </w:tabs>
        <w:jc w:val="center"/>
        <w:rPr>
          <w:rFonts w:ascii="Times New Roman" w:hAnsi="Times New Roman"/>
          <w:bCs/>
          <w:sz w:val="28"/>
          <w:u w:val="single"/>
          <w:lang w:val="fr-FR"/>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F94168" w14:paraId="429CC3D8" w14:textId="77777777">
        <w:tblPrEx>
          <w:tblCellMar>
            <w:top w:w="0" w:type="dxa"/>
            <w:bottom w:w="0" w:type="dxa"/>
          </w:tblCellMar>
        </w:tblPrEx>
        <w:tc>
          <w:tcPr>
            <w:tcW w:w="9777" w:type="dxa"/>
            <w:shd w:val="clear" w:color="auto" w:fill="800000"/>
          </w:tcPr>
          <w:p w14:paraId="48E2DF49" w14:textId="77777777" w:rsidR="00F94168" w:rsidRDefault="00F94168">
            <w:pPr>
              <w:pStyle w:val="NoteHead"/>
              <w:suppressAutoHyphens/>
              <w:spacing w:before="60" w:after="60"/>
              <w:rPr>
                <w:rFonts w:eastAsia="PMingLiU"/>
                <w:bCs/>
                <w:smallCaps w:val="0"/>
                <w:sz w:val="28"/>
                <w:szCs w:val="16"/>
                <w:lang w:val="fr-FR" w:eastAsia="ar-SA"/>
              </w:rPr>
            </w:pPr>
            <w:r>
              <w:rPr>
                <w:bCs/>
                <w:sz w:val="28"/>
                <w:szCs w:val="16"/>
                <w:lang w:val="fr-FR"/>
              </w:rPr>
              <w:t>IDENTIFICATION DU PROJET</w:t>
            </w:r>
          </w:p>
        </w:tc>
      </w:tr>
    </w:tbl>
    <w:p w14:paraId="13120485" w14:textId="77777777" w:rsidR="00F94168" w:rsidRDefault="00F94168">
      <w:pPr>
        <w:rPr>
          <w:rFonts w:ascii="Times New Roman" w:hAnsi="Times New Roman"/>
          <w:b/>
          <w:bCs/>
          <w:sz w:val="24"/>
          <w:szCs w:val="16"/>
          <w:lang w:val="fr-FR"/>
        </w:rPr>
      </w:pPr>
    </w:p>
    <w:tbl>
      <w:tblPr>
        <w:tblW w:w="0" w:type="auto"/>
        <w:tblBorders>
          <w:top w:val="single" w:sz="4" w:space="0" w:color="800000"/>
          <w:left w:val="single" w:sz="4" w:space="0" w:color="800000"/>
          <w:bottom w:val="single" w:sz="4" w:space="0" w:color="800000"/>
          <w:right w:val="single" w:sz="4" w:space="0" w:color="800000"/>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181"/>
        <w:gridCol w:w="5596"/>
      </w:tblGrid>
      <w:tr w:rsidR="00F94168" w14:paraId="48AD22F2" w14:textId="77777777">
        <w:tblPrEx>
          <w:tblCellMar>
            <w:top w:w="0" w:type="dxa"/>
            <w:bottom w:w="0" w:type="dxa"/>
          </w:tblCellMar>
        </w:tblPrEx>
        <w:tc>
          <w:tcPr>
            <w:tcW w:w="4181" w:type="dxa"/>
          </w:tcPr>
          <w:p w14:paraId="35442DFF" w14:textId="77777777" w:rsidR="00F94168" w:rsidRDefault="00F94168">
            <w:pPr>
              <w:spacing w:before="120" w:after="120"/>
              <w:rPr>
                <w:rFonts w:ascii="Times New Roman" w:hAnsi="Times New Roman"/>
                <w:b/>
                <w:bCs/>
                <w:sz w:val="24"/>
                <w:szCs w:val="16"/>
                <w:lang w:val="fr-FR"/>
              </w:rPr>
            </w:pPr>
            <w:r>
              <w:rPr>
                <w:rFonts w:ascii="Times New Roman" w:hAnsi="Times New Roman"/>
                <w:b/>
                <w:bCs/>
                <w:sz w:val="24"/>
                <w:szCs w:val="16"/>
                <w:lang w:val="fr-FR"/>
              </w:rPr>
              <w:t>Nom du porteur de projet</w:t>
            </w:r>
          </w:p>
        </w:tc>
        <w:tc>
          <w:tcPr>
            <w:tcW w:w="5596" w:type="dxa"/>
          </w:tcPr>
          <w:p w14:paraId="13A554A6" w14:textId="77777777" w:rsidR="00F94168" w:rsidRDefault="00F94168">
            <w:pPr>
              <w:spacing w:before="120" w:after="120"/>
              <w:rPr>
                <w:rFonts w:ascii="Times New Roman" w:hAnsi="Times New Roman"/>
                <w:b/>
                <w:bCs/>
                <w:sz w:val="24"/>
                <w:szCs w:val="16"/>
                <w:lang w:val="fr-FR"/>
              </w:rPr>
            </w:pPr>
          </w:p>
        </w:tc>
      </w:tr>
      <w:tr w:rsidR="00F94168" w14:paraId="6165A0B8" w14:textId="77777777">
        <w:tblPrEx>
          <w:tblCellMar>
            <w:top w:w="0" w:type="dxa"/>
            <w:bottom w:w="0" w:type="dxa"/>
          </w:tblCellMar>
        </w:tblPrEx>
        <w:tc>
          <w:tcPr>
            <w:tcW w:w="4181" w:type="dxa"/>
          </w:tcPr>
          <w:p w14:paraId="3522720F" w14:textId="77777777" w:rsidR="00F94168" w:rsidRDefault="00F94168">
            <w:pPr>
              <w:spacing w:before="120" w:after="120"/>
              <w:rPr>
                <w:rFonts w:ascii="Times New Roman" w:hAnsi="Times New Roman"/>
                <w:b/>
                <w:bCs/>
                <w:sz w:val="24"/>
                <w:szCs w:val="16"/>
                <w:lang w:val="fr-FR"/>
              </w:rPr>
            </w:pPr>
            <w:r>
              <w:rPr>
                <w:rFonts w:ascii="Times New Roman" w:hAnsi="Times New Roman"/>
                <w:b/>
                <w:bCs/>
                <w:sz w:val="24"/>
                <w:szCs w:val="16"/>
                <w:lang w:val="fr-FR"/>
              </w:rPr>
              <w:t>Titre du projet</w:t>
            </w:r>
          </w:p>
        </w:tc>
        <w:tc>
          <w:tcPr>
            <w:tcW w:w="5596" w:type="dxa"/>
          </w:tcPr>
          <w:p w14:paraId="057E829E" w14:textId="77777777" w:rsidR="00F94168" w:rsidRDefault="00F94168">
            <w:pPr>
              <w:spacing w:before="120" w:after="120"/>
              <w:rPr>
                <w:rFonts w:ascii="Times New Roman" w:hAnsi="Times New Roman"/>
                <w:b/>
                <w:bCs/>
                <w:sz w:val="24"/>
                <w:szCs w:val="16"/>
                <w:lang w:val="fr-FR"/>
              </w:rPr>
            </w:pPr>
          </w:p>
        </w:tc>
      </w:tr>
      <w:tr w:rsidR="00F94168" w14:paraId="4608B1CA" w14:textId="77777777">
        <w:tblPrEx>
          <w:tblCellMar>
            <w:top w:w="0" w:type="dxa"/>
            <w:bottom w:w="0" w:type="dxa"/>
          </w:tblCellMar>
        </w:tblPrEx>
        <w:tc>
          <w:tcPr>
            <w:tcW w:w="4181" w:type="dxa"/>
            <w:tcBorders>
              <w:bottom w:val="single" w:sz="4" w:space="0" w:color="800000"/>
            </w:tcBorders>
          </w:tcPr>
          <w:p w14:paraId="12D38AF6" w14:textId="77777777" w:rsidR="00F94168" w:rsidRDefault="00F94168">
            <w:pPr>
              <w:spacing w:before="120" w:after="120"/>
              <w:rPr>
                <w:rFonts w:ascii="Times New Roman" w:hAnsi="Times New Roman"/>
                <w:b/>
                <w:bCs/>
                <w:sz w:val="24"/>
                <w:szCs w:val="16"/>
                <w:lang w:val="fr-FR"/>
              </w:rPr>
            </w:pPr>
            <w:r>
              <w:rPr>
                <w:rFonts w:ascii="Times New Roman" w:hAnsi="Times New Roman"/>
                <w:b/>
                <w:bCs/>
                <w:sz w:val="24"/>
                <w:szCs w:val="16"/>
                <w:lang w:val="fr-FR"/>
              </w:rPr>
              <w:t>Lieu du projet</w:t>
            </w:r>
          </w:p>
        </w:tc>
        <w:tc>
          <w:tcPr>
            <w:tcW w:w="5596" w:type="dxa"/>
            <w:tcBorders>
              <w:bottom w:val="single" w:sz="4" w:space="0" w:color="800000"/>
            </w:tcBorders>
          </w:tcPr>
          <w:p w14:paraId="5886CA38" w14:textId="77777777" w:rsidR="00F94168" w:rsidRDefault="00F94168">
            <w:pPr>
              <w:spacing w:before="120" w:after="120"/>
              <w:rPr>
                <w:rFonts w:ascii="Times New Roman" w:hAnsi="Times New Roman"/>
                <w:b/>
                <w:bCs/>
                <w:sz w:val="24"/>
                <w:szCs w:val="16"/>
                <w:lang w:val="fr-FR"/>
              </w:rPr>
            </w:pPr>
          </w:p>
        </w:tc>
      </w:tr>
      <w:tr w:rsidR="00F94168" w14:paraId="3347B42B" w14:textId="77777777">
        <w:tblPrEx>
          <w:tblCellMar>
            <w:top w:w="0" w:type="dxa"/>
            <w:bottom w:w="0" w:type="dxa"/>
          </w:tblCellMar>
        </w:tblPrEx>
        <w:tc>
          <w:tcPr>
            <w:tcW w:w="4181" w:type="dxa"/>
            <w:tcBorders>
              <w:top w:val="single" w:sz="4" w:space="0" w:color="800000"/>
              <w:bottom w:val="dotted" w:sz="4" w:space="0" w:color="auto"/>
            </w:tcBorders>
          </w:tcPr>
          <w:p w14:paraId="56997E5A" w14:textId="77777777" w:rsidR="00F94168" w:rsidRDefault="00F94168">
            <w:pPr>
              <w:spacing w:before="120" w:after="120"/>
              <w:rPr>
                <w:rFonts w:ascii="Times New Roman" w:hAnsi="Times New Roman"/>
                <w:b/>
                <w:bCs/>
                <w:sz w:val="24"/>
                <w:szCs w:val="16"/>
                <w:lang w:val="fr-FR"/>
              </w:rPr>
            </w:pPr>
            <w:r>
              <w:rPr>
                <w:rFonts w:ascii="Times New Roman" w:hAnsi="Times New Roman"/>
                <w:b/>
                <w:bCs/>
                <w:sz w:val="24"/>
                <w:szCs w:val="16"/>
                <w:lang w:val="fr-FR"/>
              </w:rPr>
              <w:t>Date de signature de la convention</w:t>
            </w:r>
          </w:p>
        </w:tc>
        <w:tc>
          <w:tcPr>
            <w:tcW w:w="5596" w:type="dxa"/>
            <w:tcBorders>
              <w:top w:val="single" w:sz="4" w:space="0" w:color="800000"/>
              <w:bottom w:val="dotted" w:sz="4" w:space="0" w:color="auto"/>
            </w:tcBorders>
          </w:tcPr>
          <w:p w14:paraId="59913915" w14:textId="77777777" w:rsidR="00F94168" w:rsidRDefault="00F94168">
            <w:pPr>
              <w:spacing w:before="120" w:after="120"/>
              <w:rPr>
                <w:rFonts w:ascii="Times New Roman" w:hAnsi="Times New Roman"/>
                <w:b/>
                <w:bCs/>
                <w:sz w:val="24"/>
                <w:szCs w:val="16"/>
                <w:lang w:val="fr-FR"/>
              </w:rPr>
            </w:pPr>
          </w:p>
        </w:tc>
      </w:tr>
      <w:tr w:rsidR="00F94168" w14:paraId="2D484122" w14:textId="77777777">
        <w:tblPrEx>
          <w:tblCellMar>
            <w:top w:w="0" w:type="dxa"/>
            <w:bottom w:w="0" w:type="dxa"/>
          </w:tblCellMar>
        </w:tblPrEx>
        <w:tc>
          <w:tcPr>
            <w:tcW w:w="4181" w:type="dxa"/>
            <w:tcBorders>
              <w:top w:val="dotted" w:sz="4" w:space="0" w:color="auto"/>
            </w:tcBorders>
          </w:tcPr>
          <w:p w14:paraId="60D7B1C8" w14:textId="77777777" w:rsidR="00F94168" w:rsidRDefault="00F94168">
            <w:pPr>
              <w:spacing w:before="120" w:after="120"/>
              <w:rPr>
                <w:rFonts w:ascii="Times New Roman" w:hAnsi="Times New Roman"/>
                <w:b/>
                <w:bCs/>
                <w:sz w:val="24"/>
                <w:szCs w:val="16"/>
                <w:lang w:val="fr-FR"/>
              </w:rPr>
            </w:pPr>
            <w:r>
              <w:rPr>
                <w:rFonts w:ascii="Times New Roman" w:hAnsi="Times New Roman"/>
                <w:b/>
                <w:bCs/>
                <w:sz w:val="24"/>
                <w:szCs w:val="16"/>
                <w:lang w:val="fr-FR"/>
              </w:rPr>
              <w:t>Durée, dates de début et de fin du projet</w:t>
            </w:r>
          </w:p>
        </w:tc>
        <w:tc>
          <w:tcPr>
            <w:tcW w:w="5596" w:type="dxa"/>
            <w:tcBorders>
              <w:top w:val="dotted" w:sz="4" w:space="0" w:color="auto"/>
            </w:tcBorders>
          </w:tcPr>
          <w:p w14:paraId="4DCC2F88" w14:textId="77777777" w:rsidR="00F94168" w:rsidRDefault="00F94168">
            <w:pPr>
              <w:spacing w:before="120" w:after="120"/>
              <w:rPr>
                <w:rFonts w:ascii="Times New Roman" w:hAnsi="Times New Roman"/>
                <w:b/>
                <w:bCs/>
                <w:sz w:val="24"/>
                <w:szCs w:val="16"/>
                <w:lang w:val="fr-FR"/>
              </w:rPr>
            </w:pPr>
          </w:p>
        </w:tc>
      </w:tr>
      <w:tr w:rsidR="00F94168" w14:paraId="667A2758" w14:textId="77777777">
        <w:tblPrEx>
          <w:tblCellMar>
            <w:top w:w="0" w:type="dxa"/>
            <w:bottom w:w="0" w:type="dxa"/>
          </w:tblCellMar>
        </w:tblPrEx>
        <w:tc>
          <w:tcPr>
            <w:tcW w:w="4181" w:type="dxa"/>
            <w:tcBorders>
              <w:bottom w:val="single" w:sz="4" w:space="0" w:color="800000"/>
            </w:tcBorders>
          </w:tcPr>
          <w:p w14:paraId="47F78F31" w14:textId="77777777" w:rsidR="00F94168" w:rsidRDefault="00F94168">
            <w:pPr>
              <w:spacing w:before="120" w:after="120"/>
              <w:rPr>
                <w:rFonts w:ascii="Times New Roman" w:hAnsi="Times New Roman"/>
                <w:b/>
                <w:bCs/>
                <w:sz w:val="24"/>
                <w:szCs w:val="16"/>
                <w:lang w:val="fr-FR"/>
              </w:rPr>
            </w:pPr>
            <w:r>
              <w:rPr>
                <w:rFonts w:ascii="Times New Roman" w:hAnsi="Times New Roman"/>
                <w:b/>
                <w:bCs/>
                <w:sz w:val="24"/>
                <w:szCs w:val="16"/>
                <w:lang w:val="fr-FR"/>
              </w:rPr>
              <w:t xml:space="preserve">Montant de la subvention totale du Gouvernement Princier </w:t>
            </w:r>
            <w:r>
              <w:rPr>
                <w:rFonts w:ascii="Times New Roman" w:hAnsi="Times New Roman"/>
                <w:i/>
                <w:iCs/>
                <w:sz w:val="24"/>
                <w:szCs w:val="16"/>
                <w:lang w:val="fr-FR"/>
              </w:rPr>
              <w:t>(en euros)</w:t>
            </w:r>
          </w:p>
        </w:tc>
        <w:tc>
          <w:tcPr>
            <w:tcW w:w="5596" w:type="dxa"/>
            <w:tcBorders>
              <w:bottom w:val="single" w:sz="4" w:space="0" w:color="800000"/>
            </w:tcBorders>
          </w:tcPr>
          <w:p w14:paraId="7F3D1C78" w14:textId="77777777" w:rsidR="00F94168" w:rsidRDefault="00F94168">
            <w:pPr>
              <w:spacing w:before="120" w:after="120"/>
              <w:rPr>
                <w:rFonts w:ascii="Times New Roman" w:hAnsi="Times New Roman"/>
                <w:b/>
                <w:bCs/>
                <w:sz w:val="24"/>
                <w:szCs w:val="16"/>
                <w:lang w:val="fr-FR"/>
              </w:rPr>
            </w:pPr>
          </w:p>
        </w:tc>
      </w:tr>
      <w:tr w:rsidR="00F94168" w14:paraId="7D47EB41" w14:textId="77777777">
        <w:tblPrEx>
          <w:tblCellMar>
            <w:top w:w="0" w:type="dxa"/>
            <w:bottom w:w="0" w:type="dxa"/>
          </w:tblCellMar>
        </w:tblPrEx>
        <w:tc>
          <w:tcPr>
            <w:tcW w:w="4181" w:type="dxa"/>
            <w:tcBorders>
              <w:top w:val="single" w:sz="4" w:space="0" w:color="800000"/>
              <w:bottom w:val="dotted" w:sz="4" w:space="0" w:color="auto"/>
            </w:tcBorders>
          </w:tcPr>
          <w:p w14:paraId="77444FA1" w14:textId="77777777" w:rsidR="00F94168" w:rsidRDefault="00F94168">
            <w:pPr>
              <w:spacing w:before="120" w:after="120"/>
              <w:rPr>
                <w:rFonts w:ascii="Times New Roman" w:hAnsi="Times New Roman"/>
                <w:b/>
                <w:bCs/>
                <w:sz w:val="24"/>
                <w:szCs w:val="16"/>
                <w:lang w:val="fr-FR"/>
              </w:rPr>
            </w:pPr>
            <w:r>
              <w:rPr>
                <w:rFonts w:ascii="Times New Roman" w:hAnsi="Times New Roman"/>
                <w:b/>
                <w:bCs/>
                <w:sz w:val="24"/>
                <w:szCs w:val="16"/>
                <w:lang w:val="fr-FR"/>
              </w:rPr>
              <w:t>Période couverte par le rapport</w:t>
            </w:r>
          </w:p>
        </w:tc>
        <w:tc>
          <w:tcPr>
            <w:tcW w:w="5596" w:type="dxa"/>
            <w:tcBorders>
              <w:top w:val="single" w:sz="4" w:space="0" w:color="800000"/>
              <w:bottom w:val="dotted" w:sz="4" w:space="0" w:color="auto"/>
            </w:tcBorders>
          </w:tcPr>
          <w:p w14:paraId="12AFCC93" w14:textId="77777777" w:rsidR="00F94168" w:rsidRDefault="00F94168">
            <w:pPr>
              <w:spacing w:before="120" w:after="120"/>
              <w:rPr>
                <w:rFonts w:ascii="Times New Roman" w:hAnsi="Times New Roman"/>
                <w:b/>
                <w:bCs/>
                <w:sz w:val="24"/>
                <w:szCs w:val="16"/>
                <w:lang w:val="fr-FR"/>
              </w:rPr>
            </w:pPr>
          </w:p>
        </w:tc>
      </w:tr>
      <w:tr w:rsidR="00F94168" w14:paraId="11022CE4" w14:textId="77777777">
        <w:tblPrEx>
          <w:tblCellMar>
            <w:top w:w="0" w:type="dxa"/>
            <w:bottom w:w="0" w:type="dxa"/>
          </w:tblCellMar>
        </w:tblPrEx>
        <w:tc>
          <w:tcPr>
            <w:tcW w:w="4181" w:type="dxa"/>
            <w:tcBorders>
              <w:top w:val="dotted" w:sz="4" w:space="0" w:color="auto"/>
              <w:bottom w:val="single" w:sz="4" w:space="0" w:color="800000"/>
            </w:tcBorders>
          </w:tcPr>
          <w:p w14:paraId="4B19243C" w14:textId="77777777" w:rsidR="00F94168" w:rsidRDefault="00F94168">
            <w:pPr>
              <w:spacing w:before="120" w:after="120"/>
              <w:rPr>
                <w:rFonts w:ascii="Times New Roman" w:hAnsi="Times New Roman"/>
                <w:b/>
                <w:bCs/>
                <w:sz w:val="24"/>
                <w:szCs w:val="16"/>
                <w:lang w:val="fr-FR"/>
              </w:rPr>
            </w:pPr>
            <w:r>
              <w:rPr>
                <w:rFonts w:ascii="Times New Roman" w:hAnsi="Times New Roman"/>
                <w:b/>
                <w:bCs/>
                <w:sz w:val="24"/>
                <w:szCs w:val="16"/>
                <w:lang w:val="fr-FR"/>
              </w:rPr>
              <w:t>Numéro et montant de la tranche de financement objet du rapport</w:t>
            </w:r>
          </w:p>
        </w:tc>
        <w:tc>
          <w:tcPr>
            <w:tcW w:w="5596" w:type="dxa"/>
            <w:tcBorders>
              <w:top w:val="dotted" w:sz="4" w:space="0" w:color="auto"/>
              <w:bottom w:val="single" w:sz="4" w:space="0" w:color="800000"/>
            </w:tcBorders>
          </w:tcPr>
          <w:p w14:paraId="1E8FE2F2" w14:textId="77777777" w:rsidR="00F94168" w:rsidRDefault="00F94168">
            <w:pPr>
              <w:spacing w:before="120" w:after="120"/>
              <w:rPr>
                <w:rFonts w:ascii="Times New Roman" w:hAnsi="Times New Roman"/>
                <w:b/>
                <w:bCs/>
                <w:sz w:val="24"/>
                <w:szCs w:val="16"/>
                <w:lang w:val="fr-FR"/>
              </w:rPr>
            </w:pPr>
          </w:p>
        </w:tc>
      </w:tr>
      <w:tr w:rsidR="00F94168" w14:paraId="08A0ACF9" w14:textId="77777777">
        <w:tblPrEx>
          <w:tblCellMar>
            <w:top w:w="0" w:type="dxa"/>
            <w:bottom w:w="0" w:type="dxa"/>
          </w:tblCellMar>
        </w:tblPrEx>
        <w:tc>
          <w:tcPr>
            <w:tcW w:w="4181" w:type="dxa"/>
            <w:tcBorders>
              <w:top w:val="single" w:sz="4" w:space="0" w:color="800000"/>
              <w:bottom w:val="dotted" w:sz="4" w:space="0" w:color="auto"/>
            </w:tcBorders>
          </w:tcPr>
          <w:p w14:paraId="1B80EB8A" w14:textId="77777777" w:rsidR="00F94168" w:rsidRDefault="00F94168">
            <w:pPr>
              <w:spacing w:before="120" w:after="120"/>
              <w:rPr>
                <w:rFonts w:ascii="Times New Roman" w:hAnsi="Times New Roman"/>
                <w:b/>
                <w:bCs/>
                <w:sz w:val="24"/>
                <w:szCs w:val="16"/>
                <w:lang w:val="fr-FR"/>
              </w:rPr>
            </w:pPr>
            <w:r>
              <w:rPr>
                <w:rFonts w:ascii="Times New Roman" w:hAnsi="Times New Roman"/>
                <w:b/>
                <w:bCs/>
                <w:sz w:val="24"/>
                <w:szCs w:val="16"/>
                <w:lang w:val="fr-FR"/>
              </w:rPr>
              <w:t>Date d’envoi du rapport</w:t>
            </w:r>
          </w:p>
        </w:tc>
        <w:tc>
          <w:tcPr>
            <w:tcW w:w="5596" w:type="dxa"/>
            <w:tcBorders>
              <w:top w:val="single" w:sz="4" w:space="0" w:color="800000"/>
              <w:bottom w:val="dotted" w:sz="4" w:space="0" w:color="auto"/>
            </w:tcBorders>
          </w:tcPr>
          <w:p w14:paraId="3BD8D643" w14:textId="77777777" w:rsidR="00F94168" w:rsidRDefault="00F94168">
            <w:pPr>
              <w:spacing w:before="120" w:after="120"/>
              <w:rPr>
                <w:rFonts w:ascii="Times New Roman" w:hAnsi="Times New Roman"/>
                <w:b/>
                <w:bCs/>
                <w:sz w:val="24"/>
                <w:szCs w:val="16"/>
                <w:lang w:val="fr-FR"/>
              </w:rPr>
            </w:pPr>
          </w:p>
        </w:tc>
      </w:tr>
      <w:tr w:rsidR="00F94168" w14:paraId="2EDB73B3" w14:textId="77777777">
        <w:tblPrEx>
          <w:tblCellMar>
            <w:top w:w="0" w:type="dxa"/>
            <w:bottom w:w="0" w:type="dxa"/>
          </w:tblCellMar>
        </w:tblPrEx>
        <w:tc>
          <w:tcPr>
            <w:tcW w:w="4181" w:type="dxa"/>
            <w:tcBorders>
              <w:top w:val="dotted" w:sz="4" w:space="0" w:color="auto"/>
            </w:tcBorders>
          </w:tcPr>
          <w:p w14:paraId="17187DC3" w14:textId="77777777" w:rsidR="00F94168" w:rsidRDefault="00F94168">
            <w:pPr>
              <w:spacing w:before="120" w:after="120"/>
              <w:rPr>
                <w:rFonts w:ascii="Times New Roman" w:hAnsi="Times New Roman"/>
                <w:b/>
                <w:bCs/>
                <w:sz w:val="24"/>
                <w:szCs w:val="16"/>
                <w:lang w:val="fr-FR"/>
              </w:rPr>
            </w:pPr>
            <w:r>
              <w:rPr>
                <w:rFonts w:ascii="Times New Roman" w:hAnsi="Times New Roman"/>
                <w:b/>
                <w:bCs/>
                <w:sz w:val="24"/>
                <w:szCs w:val="16"/>
                <w:lang w:val="fr-FR"/>
              </w:rPr>
              <w:t>Contact pour le rapport</w:t>
            </w:r>
          </w:p>
        </w:tc>
        <w:tc>
          <w:tcPr>
            <w:tcW w:w="5596" w:type="dxa"/>
            <w:tcBorders>
              <w:top w:val="dotted" w:sz="4" w:space="0" w:color="auto"/>
            </w:tcBorders>
          </w:tcPr>
          <w:p w14:paraId="219D6940" w14:textId="77777777" w:rsidR="00F94168" w:rsidRDefault="00F94168">
            <w:pPr>
              <w:spacing w:before="120" w:after="120"/>
              <w:rPr>
                <w:rFonts w:ascii="Times New Roman" w:hAnsi="Times New Roman"/>
                <w:b/>
                <w:bCs/>
                <w:sz w:val="24"/>
                <w:szCs w:val="16"/>
                <w:lang w:val="fr-FR"/>
              </w:rPr>
            </w:pPr>
          </w:p>
        </w:tc>
      </w:tr>
    </w:tbl>
    <w:p w14:paraId="33F25D64" w14:textId="77777777" w:rsidR="00F94168" w:rsidRDefault="00F94168">
      <w:pPr>
        <w:widowControl w:val="0"/>
        <w:tabs>
          <w:tab w:val="left" w:pos="0"/>
        </w:tabs>
        <w:jc w:val="both"/>
        <w:rPr>
          <w:rFonts w:ascii="Times New Roman" w:hAnsi="Times New Roman"/>
          <w:bCs/>
          <w:sz w:val="24"/>
          <w:lang w:val="fr-FR"/>
        </w:rPr>
      </w:pPr>
    </w:p>
    <w:p w14:paraId="73F5841D" w14:textId="77777777" w:rsidR="00F94168" w:rsidRDefault="00F94168">
      <w:pPr>
        <w:pStyle w:val="TitelohneNr"/>
        <w:keepNext w:val="0"/>
        <w:suppressAutoHyphens/>
        <w:spacing w:before="0" w:after="200" w:line="240" w:lineRule="auto"/>
        <w:rPr>
          <w:rFonts w:eastAsia="PMingLiU"/>
          <w:lang w:val="fr-FR" w:eastAsia="ar-SA"/>
        </w:rPr>
        <w:sectPr w:rsidR="00F94168">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134" w:bottom="1134" w:left="1134" w:header="851" w:footer="851" w:gutter="0"/>
          <w:cols w:space="720"/>
          <w:titlePg/>
          <w:docGrid w:linePitch="360"/>
        </w:sectPr>
      </w:pPr>
    </w:p>
    <w:p w14:paraId="2CDA54FB" w14:textId="77777777" w:rsidR="00F94168" w:rsidRDefault="00F94168">
      <w:pPr>
        <w:pStyle w:val="NormalWeb"/>
        <w:spacing w:before="0" w:beforeAutospacing="0" w:after="0" w:afterAutospacing="0" w:line="285" w:lineRule="atLeast"/>
        <w:jc w:val="both"/>
        <w:rPr>
          <w:color w:val="000000"/>
          <w:szCs w:val="22"/>
          <w:lang w:val="fr-MC"/>
        </w:rPr>
      </w:pPr>
    </w:p>
    <w:tbl>
      <w:tblPr>
        <w:tblW w:w="0" w:type="auto"/>
        <w:shd w:val="clear" w:color="auto" w:fill="800000"/>
        <w:tblCellMar>
          <w:left w:w="70" w:type="dxa"/>
          <w:right w:w="70" w:type="dxa"/>
        </w:tblCellMar>
        <w:tblLook w:val="0000" w:firstRow="0" w:lastRow="0" w:firstColumn="0" w:lastColumn="0" w:noHBand="0" w:noVBand="0"/>
      </w:tblPr>
      <w:tblGrid>
        <w:gridCol w:w="9777"/>
      </w:tblGrid>
      <w:tr w:rsidR="00F94168" w14:paraId="0C29B61E" w14:textId="77777777">
        <w:tblPrEx>
          <w:tblCellMar>
            <w:top w:w="0" w:type="dxa"/>
            <w:bottom w:w="0" w:type="dxa"/>
          </w:tblCellMar>
        </w:tblPrEx>
        <w:tc>
          <w:tcPr>
            <w:tcW w:w="9777" w:type="dxa"/>
            <w:shd w:val="clear" w:color="auto" w:fill="800000"/>
          </w:tcPr>
          <w:p w14:paraId="4EFAF22E" w14:textId="77777777" w:rsidR="00F94168" w:rsidRDefault="00F94168" w:rsidP="00F94168">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Déroulement du projet sur la période</w:t>
            </w:r>
          </w:p>
        </w:tc>
      </w:tr>
    </w:tbl>
    <w:p w14:paraId="373C437D" w14:textId="77777777" w:rsidR="00F94168" w:rsidRDefault="00F94168">
      <w:pPr>
        <w:pStyle w:val="NormalWeb"/>
        <w:spacing w:before="0" w:beforeAutospacing="0" w:after="0" w:afterAutospacing="0" w:line="285" w:lineRule="atLeast"/>
        <w:jc w:val="both"/>
        <w:rPr>
          <w:color w:val="000000"/>
          <w:szCs w:val="22"/>
          <w:lang w:val="fr-MC"/>
        </w:rPr>
      </w:pPr>
    </w:p>
    <w:p w14:paraId="1DF5DACB" w14:textId="77777777" w:rsidR="00F94168" w:rsidRDefault="00F94168">
      <w:pPr>
        <w:pStyle w:val="NormalWeb"/>
        <w:spacing w:before="0" w:beforeAutospacing="0" w:after="0" w:afterAutospacing="0" w:line="285" w:lineRule="atLeast"/>
        <w:jc w:val="both"/>
        <w:rPr>
          <w:color w:val="000000"/>
          <w:szCs w:val="22"/>
          <w:lang w:val="fr-MC"/>
        </w:rPr>
      </w:pPr>
    </w:p>
    <w:p w14:paraId="7BD7630D" w14:textId="77777777" w:rsidR="00F94168" w:rsidRDefault="00F94168">
      <w:pPr>
        <w:pStyle w:val="NormalWeb"/>
        <w:spacing w:before="0" w:beforeAutospacing="0" w:after="0" w:afterAutospacing="0" w:line="285" w:lineRule="atLeast"/>
        <w:jc w:val="both"/>
        <w:rPr>
          <w:color w:val="000000"/>
          <w:szCs w:val="22"/>
          <w:lang w:val="fr-MC"/>
        </w:rPr>
      </w:pPr>
    </w:p>
    <w:p w14:paraId="10FFEA9A" w14:textId="77777777" w:rsidR="00F94168" w:rsidRDefault="00F94168" w:rsidP="00F94168">
      <w:pPr>
        <w:pStyle w:val="NormalWeb"/>
        <w:numPr>
          <w:ilvl w:val="1"/>
          <w:numId w:val="22"/>
        </w:numPr>
        <w:spacing w:before="0" w:beforeAutospacing="0" w:after="0" w:afterAutospacing="0" w:line="285" w:lineRule="atLeast"/>
        <w:jc w:val="both"/>
        <w:rPr>
          <w:b/>
          <w:bCs/>
          <w:smallCaps/>
          <w:color w:val="800000"/>
          <w:szCs w:val="22"/>
          <w:lang w:val="fr-MC"/>
        </w:rPr>
      </w:pPr>
      <w:r>
        <w:rPr>
          <w:b/>
          <w:bCs/>
          <w:smallCaps/>
          <w:color w:val="800000"/>
          <w:szCs w:val="22"/>
          <w:lang w:val="fr-MC"/>
        </w:rPr>
        <w:t>Déroulement global / macro-planning</w:t>
      </w:r>
    </w:p>
    <w:p w14:paraId="44D7D99B" w14:textId="77777777" w:rsidR="00F94168" w:rsidRDefault="00F94168">
      <w:pPr>
        <w:pStyle w:val="NormalWeb"/>
        <w:spacing w:before="0" w:beforeAutospacing="0" w:after="0" w:afterAutospacing="0" w:line="285" w:lineRule="atLeast"/>
        <w:jc w:val="both"/>
        <w:rPr>
          <w:color w:val="000000"/>
          <w:szCs w:val="22"/>
          <w:lang w:val="fr-MC"/>
        </w:rPr>
      </w:pPr>
    </w:p>
    <w:p w14:paraId="27C3E9F9" w14:textId="77777777" w:rsidR="00F94168" w:rsidRDefault="00F94168">
      <w:pPr>
        <w:pStyle w:val="NormalWeb"/>
        <w:spacing w:before="0" w:beforeAutospacing="0" w:after="0" w:afterAutospacing="0" w:line="285" w:lineRule="atLeast"/>
        <w:jc w:val="both"/>
        <w:rPr>
          <w:color w:val="000000"/>
          <w:szCs w:val="22"/>
          <w:lang w:val="fr-MC"/>
        </w:rPr>
      </w:pPr>
      <w:r>
        <w:rPr>
          <w:rFonts w:eastAsia="MS Mincho"/>
          <w:i/>
          <w:iCs/>
          <w:szCs w:val="22"/>
          <w:lang w:val="fr-MC" w:eastAsia="ja-JP"/>
        </w:rPr>
        <w:t xml:space="preserve">Donner un aperçu des différentes étapes de mise en œuvre du projet avec les principales </w:t>
      </w:r>
      <w:r>
        <w:rPr>
          <w:rFonts w:eastAsia="MS Mincho"/>
          <w:b/>
          <w:bCs/>
          <w:i/>
          <w:iCs/>
          <w:szCs w:val="22"/>
          <w:lang w:val="fr-MC" w:eastAsia="ja-JP"/>
        </w:rPr>
        <w:t>dates clés</w:t>
      </w:r>
      <w:r>
        <w:rPr>
          <w:rFonts w:eastAsia="MS Mincho"/>
          <w:i/>
          <w:iCs/>
          <w:szCs w:val="22"/>
          <w:lang w:val="fr-MC" w:eastAsia="ja-JP"/>
        </w:rPr>
        <w:t xml:space="preserve"> (date de recrutement du personnel, date de contractualisation, dates de démarrage des principales activités prévues par le projet sur la période concernée…) et </w:t>
      </w:r>
      <w:r>
        <w:rPr>
          <w:rFonts w:eastAsia="MS Mincho"/>
          <w:b/>
          <w:bCs/>
          <w:i/>
          <w:iCs/>
          <w:szCs w:val="22"/>
          <w:lang w:val="fr-MC" w:eastAsia="ja-JP"/>
        </w:rPr>
        <w:t>faits marquants</w:t>
      </w:r>
      <w:r>
        <w:rPr>
          <w:rFonts w:eastAsia="MS Mincho"/>
          <w:i/>
          <w:iCs/>
          <w:szCs w:val="22"/>
          <w:lang w:val="fr-MC" w:eastAsia="ja-JP"/>
        </w:rPr>
        <w:t>.</w:t>
      </w:r>
    </w:p>
    <w:p w14:paraId="21F3C70E" w14:textId="77777777" w:rsidR="00F94168" w:rsidRDefault="00F94168">
      <w:pPr>
        <w:pStyle w:val="NormalWeb"/>
        <w:spacing w:before="0" w:beforeAutospacing="0" w:after="0" w:afterAutospacing="0" w:line="285" w:lineRule="atLeast"/>
        <w:jc w:val="both"/>
        <w:rPr>
          <w:color w:val="000000"/>
          <w:szCs w:val="22"/>
          <w:lang w:val="fr-MC"/>
        </w:rPr>
      </w:pPr>
    </w:p>
    <w:p w14:paraId="20283682" w14:textId="77777777" w:rsidR="00F94168" w:rsidRDefault="00F94168">
      <w:pPr>
        <w:pStyle w:val="NormalWeb"/>
        <w:spacing w:before="0" w:beforeAutospacing="0" w:after="0" w:afterAutospacing="0" w:line="285" w:lineRule="atLeast"/>
        <w:jc w:val="both"/>
        <w:rPr>
          <w:color w:val="000000"/>
          <w:szCs w:val="22"/>
          <w:lang w:val="fr-MC"/>
        </w:rPr>
      </w:pPr>
    </w:p>
    <w:p w14:paraId="41BFEB93" w14:textId="77777777" w:rsidR="00F94168" w:rsidRDefault="00F94168">
      <w:pPr>
        <w:pStyle w:val="NormalWeb"/>
        <w:spacing w:before="0" w:beforeAutospacing="0" w:after="0" w:afterAutospacing="0" w:line="285" w:lineRule="atLeast"/>
        <w:jc w:val="both"/>
        <w:rPr>
          <w:color w:val="000000"/>
          <w:szCs w:val="22"/>
          <w:lang w:val="fr-MC"/>
        </w:rPr>
      </w:pPr>
    </w:p>
    <w:p w14:paraId="7ABD31C7" w14:textId="77777777" w:rsidR="00F94168" w:rsidRDefault="00F94168" w:rsidP="00F94168">
      <w:pPr>
        <w:pStyle w:val="NormalWeb"/>
        <w:numPr>
          <w:ilvl w:val="1"/>
          <w:numId w:val="22"/>
        </w:numPr>
        <w:spacing w:before="0" w:beforeAutospacing="0" w:after="0" w:afterAutospacing="0" w:line="285" w:lineRule="atLeast"/>
        <w:jc w:val="both"/>
        <w:rPr>
          <w:b/>
          <w:bCs/>
          <w:smallCaps/>
          <w:color w:val="800000"/>
          <w:szCs w:val="22"/>
          <w:lang w:val="fr-MC"/>
        </w:rPr>
      </w:pPr>
      <w:r>
        <w:rPr>
          <w:b/>
          <w:bCs/>
          <w:smallCaps/>
          <w:color w:val="800000"/>
          <w:szCs w:val="22"/>
          <w:lang w:val="fr-MC"/>
        </w:rPr>
        <w:t>Mise en place des partenariats prévus par le projet et mobilisation des parties prenantes</w:t>
      </w:r>
    </w:p>
    <w:p w14:paraId="472B9528" w14:textId="77777777" w:rsidR="00F94168" w:rsidRDefault="00F94168">
      <w:pPr>
        <w:pStyle w:val="NormalWeb"/>
        <w:spacing w:before="0" w:beforeAutospacing="0" w:after="0" w:afterAutospacing="0" w:line="285" w:lineRule="atLeast"/>
        <w:jc w:val="both"/>
        <w:rPr>
          <w:color w:val="000000"/>
          <w:szCs w:val="22"/>
          <w:lang w:val="fr-MC"/>
        </w:rPr>
      </w:pPr>
    </w:p>
    <w:p w14:paraId="6E05EEBA"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Donner une appréciation sur la mise en œuvre effective, durant la période écoulée, des différents partenariats prévus et sur leur implication ainsi que celle des bénéficiaires par rapport aux volets identifiés initialement.</w:t>
      </w:r>
    </w:p>
    <w:p w14:paraId="74A4558C"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A noter que pour la 2ème année du projet, il s’agira en plus, de mentionner, dans les 4 paragraphes ci-dessous,  les évolutions constatées par rapport à la période précédente.</w:t>
      </w:r>
    </w:p>
    <w:p w14:paraId="5F72BEFD" w14:textId="77777777" w:rsidR="00F94168" w:rsidRDefault="00F94168">
      <w:pPr>
        <w:pStyle w:val="NormalWeb"/>
        <w:spacing w:before="0" w:beforeAutospacing="0" w:after="0" w:afterAutospacing="0" w:line="285" w:lineRule="atLeast"/>
        <w:jc w:val="both"/>
        <w:rPr>
          <w:color w:val="000000"/>
          <w:szCs w:val="22"/>
          <w:lang w:val="fr-MC"/>
        </w:rPr>
      </w:pPr>
    </w:p>
    <w:p w14:paraId="5015D5BD" w14:textId="77777777" w:rsidR="00F94168" w:rsidRDefault="00F94168" w:rsidP="00F94168">
      <w:pPr>
        <w:pStyle w:val="NormalWeb"/>
        <w:numPr>
          <w:ilvl w:val="2"/>
          <w:numId w:val="22"/>
        </w:numPr>
        <w:spacing w:before="0" w:beforeAutospacing="0" w:after="0" w:afterAutospacing="0" w:line="285" w:lineRule="atLeast"/>
        <w:jc w:val="both"/>
        <w:rPr>
          <w:b/>
          <w:bCs/>
          <w:color w:val="000000"/>
          <w:szCs w:val="22"/>
          <w:lang w:val="fr-MC"/>
        </w:rPr>
      </w:pPr>
      <w:r>
        <w:rPr>
          <w:b/>
          <w:bCs/>
          <w:color w:val="000000"/>
          <w:szCs w:val="22"/>
          <w:lang w:val="fr-MC"/>
        </w:rPr>
        <w:t>Partenariat entre le promoteur de projet principal et les partenaires locaux d’exécution</w:t>
      </w:r>
    </w:p>
    <w:p w14:paraId="70B587BA" w14:textId="77777777" w:rsidR="00F94168" w:rsidRDefault="00F94168">
      <w:pPr>
        <w:pStyle w:val="NormalWeb"/>
        <w:spacing w:before="0" w:beforeAutospacing="0" w:after="0" w:afterAutospacing="0" w:line="285" w:lineRule="atLeast"/>
        <w:jc w:val="both"/>
        <w:rPr>
          <w:color w:val="000000"/>
          <w:szCs w:val="22"/>
          <w:lang w:val="fr-MC"/>
        </w:rPr>
      </w:pPr>
    </w:p>
    <w:p w14:paraId="7F24E320" w14:textId="77777777" w:rsidR="00F94168" w:rsidRDefault="00F94168">
      <w:pPr>
        <w:pStyle w:val="NormalWeb"/>
        <w:spacing w:before="0" w:beforeAutospacing="0" w:after="0" w:afterAutospacing="0" w:line="285" w:lineRule="atLeast"/>
        <w:jc w:val="both"/>
        <w:rPr>
          <w:color w:val="000000"/>
          <w:szCs w:val="22"/>
          <w:lang w:val="fr-MC"/>
        </w:rPr>
      </w:pPr>
    </w:p>
    <w:p w14:paraId="452A4CDE" w14:textId="77777777" w:rsidR="00F94168" w:rsidRDefault="00F94168" w:rsidP="00F94168">
      <w:pPr>
        <w:pStyle w:val="NormalWeb"/>
        <w:numPr>
          <w:ilvl w:val="2"/>
          <w:numId w:val="22"/>
        </w:numPr>
        <w:spacing w:before="0" w:beforeAutospacing="0" w:after="0" w:afterAutospacing="0" w:line="285" w:lineRule="atLeast"/>
        <w:jc w:val="both"/>
        <w:rPr>
          <w:b/>
          <w:bCs/>
          <w:color w:val="000000"/>
          <w:szCs w:val="22"/>
          <w:lang w:val="fr-MC"/>
        </w:rPr>
      </w:pPr>
      <w:r>
        <w:rPr>
          <w:b/>
          <w:bCs/>
          <w:color w:val="000000"/>
          <w:szCs w:val="22"/>
          <w:lang w:val="fr-MC"/>
        </w:rPr>
        <w:t>Partenariats avec les autres institutions</w:t>
      </w:r>
    </w:p>
    <w:p w14:paraId="02D3BF70" w14:textId="77777777" w:rsidR="00F94168" w:rsidRDefault="00F94168">
      <w:pPr>
        <w:pStyle w:val="NormalWeb"/>
        <w:spacing w:before="0" w:beforeAutospacing="0" w:after="0" w:afterAutospacing="0" w:line="285" w:lineRule="atLeast"/>
        <w:jc w:val="both"/>
        <w:rPr>
          <w:color w:val="000000"/>
          <w:szCs w:val="22"/>
          <w:lang w:val="fr-MC"/>
        </w:rPr>
      </w:pPr>
    </w:p>
    <w:p w14:paraId="1063D68D" w14:textId="77777777" w:rsidR="00F94168" w:rsidRDefault="00F94168">
      <w:pPr>
        <w:pStyle w:val="NormalWeb"/>
        <w:spacing w:before="0" w:beforeAutospacing="0" w:after="0" w:afterAutospacing="0" w:line="285" w:lineRule="atLeast"/>
        <w:jc w:val="both"/>
        <w:rPr>
          <w:color w:val="000000"/>
          <w:szCs w:val="22"/>
          <w:lang w:val="fr-MC"/>
        </w:rPr>
      </w:pPr>
    </w:p>
    <w:p w14:paraId="612A8ECE" w14:textId="77777777" w:rsidR="00F94168" w:rsidRDefault="00F94168" w:rsidP="00F94168">
      <w:pPr>
        <w:pStyle w:val="NormalWeb"/>
        <w:numPr>
          <w:ilvl w:val="2"/>
          <w:numId w:val="22"/>
        </w:numPr>
        <w:spacing w:before="0" w:beforeAutospacing="0" w:after="0" w:afterAutospacing="0" w:line="285" w:lineRule="atLeast"/>
        <w:jc w:val="both"/>
        <w:rPr>
          <w:b/>
          <w:bCs/>
          <w:color w:val="000000"/>
          <w:szCs w:val="22"/>
          <w:lang w:val="fr-MC"/>
        </w:rPr>
      </w:pPr>
      <w:r>
        <w:rPr>
          <w:b/>
          <w:bCs/>
          <w:color w:val="000000"/>
          <w:szCs w:val="22"/>
          <w:lang w:val="fr-MC"/>
        </w:rPr>
        <w:t>Implication des bénéficiaires</w:t>
      </w:r>
    </w:p>
    <w:p w14:paraId="38B54C6E" w14:textId="77777777" w:rsidR="00F94168" w:rsidRDefault="00F94168">
      <w:pPr>
        <w:pStyle w:val="NormalWeb"/>
        <w:spacing w:before="0" w:beforeAutospacing="0" w:after="0" w:afterAutospacing="0" w:line="285" w:lineRule="atLeast"/>
        <w:jc w:val="both"/>
        <w:rPr>
          <w:color w:val="000000"/>
          <w:szCs w:val="22"/>
          <w:lang w:val="fr-MC"/>
        </w:rPr>
      </w:pPr>
    </w:p>
    <w:p w14:paraId="1E41D867" w14:textId="77777777" w:rsidR="00F94168" w:rsidRDefault="00F94168">
      <w:pPr>
        <w:pStyle w:val="NormalWeb"/>
        <w:spacing w:before="0" w:beforeAutospacing="0" w:after="0" w:afterAutospacing="0" w:line="285" w:lineRule="atLeast"/>
        <w:jc w:val="both"/>
        <w:rPr>
          <w:color w:val="000000"/>
          <w:szCs w:val="22"/>
          <w:lang w:val="fr-MC"/>
        </w:rPr>
      </w:pPr>
    </w:p>
    <w:p w14:paraId="5F17A2FC" w14:textId="77777777" w:rsidR="00F94168" w:rsidRDefault="00F94168" w:rsidP="00F94168">
      <w:pPr>
        <w:pStyle w:val="NormalWeb"/>
        <w:numPr>
          <w:ilvl w:val="2"/>
          <w:numId w:val="22"/>
        </w:numPr>
        <w:spacing w:before="0" w:beforeAutospacing="0" w:after="0" w:afterAutospacing="0" w:line="285" w:lineRule="atLeast"/>
        <w:jc w:val="both"/>
        <w:rPr>
          <w:b/>
          <w:bCs/>
          <w:color w:val="000000"/>
          <w:szCs w:val="22"/>
          <w:lang w:val="fr-MC"/>
        </w:rPr>
      </w:pPr>
      <w:r>
        <w:rPr>
          <w:b/>
          <w:bCs/>
          <w:color w:val="000000"/>
          <w:szCs w:val="22"/>
          <w:lang w:val="fr-MC"/>
        </w:rPr>
        <w:t>Mobilisation des autres acteurs concernés</w:t>
      </w:r>
    </w:p>
    <w:p w14:paraId="28D486E6" w14:textId="77777777" w:rsidR="00F94168" w:rsidRDefault="00F94168">
      <w:pPr>
        <w:pStyle w:val="NormalWeb"/>
        <w:spacing w:before="0" w:beforeAutospacing="0" w:after="0" w:afterAutospacing="0" w:line="285" w:lineRule="atLeast"/>
        <w:jc w:val="both"/>
        <w:rPr>
          <w:color w:val="000000"/>
          <w:szCs w:val="22"/>
          <w:lang w:val="fr-MC"/>
        </w:rPr>
      </w:pPr>
    </w:p>
    <w:p w14:paraId="7C47E7DD" w14:textId="77777777" w:rsidR="00F94168" w:rsidRDefault="00F94168">
      <w:pPr>
        <w:pStyle w:val="NormalWeb"/>
        <w:spacing w:before="0" w:beforeAutospacing="0" w:after="0" w:afterAutospacing="0" w:line="285" w:lineRule="atLeast"/>
        <w:jc w:val="both"/>
        <w:rPr>
          <w:color w:val="000000"/>
          <w:szCs w:val="22"/>
          <w:lang w:val="fr-MC"/>
        </w:rPr>
      </w:pPr>
    </w:p>
    <w:p w14:paraId="6D96FFF8" w14:textId="77777777" w:rsidR="00F94168" w:rsidRDefault="00F94168">
      <w:pPr>
        <w:pStyle w:val="NormalWeb"/>
        <w:spacing w:before="0" w:beforeAutospacing="0" w:after="0" w:afterAutospacing="0" w:line="285" w:lineRule="atLeast"/>
        <w:jc w:val="both"/>
        <w:rPr>
          <w:color w:val="000000"/>
          <w:szCs w:val="22"/>
          <w:lang w:val="fr-MC"/>
        </w:rPr>
      </w:pPr>
    </w:p>
    <w:p w14:paraId="54E6C281" w14:textId="77777777" w:rsidR="00F94168" w:rsidRDefault="00F94168" w:rsidP="00F94168">
      <w:pPr>
        <w:pStyle w:val="NormalWeb"/>
        <w:numPr>
          <w:ilvl w:val="1"/>
          <w:numId w:val="22"/>
        </w:numPr>
        <w:spacing w:before="0" w:beforeAutospacing="0" w:after="0" w:afterAutospacing="0" w:line="285" w:lineRule="atLeast"/>
        <w:jc w:val="both"/>
        <w:rPr>
          <w:b/>
          <w:bCs/>
          <w:smallCaps/>
          <w:color w:val="800000"/>
          <w:szCs w:val="22"/>
          <w:lang w:val="fr-MC"/>
        </w:rPr>
      </w:pPr>
      <w:r>
        <w:rPr>
          <w:b/>
          <w:bCs/>
          <w:smallCaps/>
          <w:color w:val="800000"/>
          <w:szCs w:val="22"/>
          <w:lang w:val="fr-MC"/>
        </w:rPr>
        <w:t>Déroulement détaillé de la mise en œuvre de chaque activité</w:t>
      </w:r>
    </w:p>
    <w:p w14:paraId="33C0C0FB" w14:textId="77777777" w:rsidR="00F94168" w:rsidRDefault="00F94168">
      <w:pPr>
        <w:pStyle w:val="NormalWeb"/>
        <w:spacing w:before="0" w:beforeAutospacing="0" w:after="0" w:afterAutospacing="0" w:line="285" w:lineRule="atLeast"/>
        <w:jc w:val="both"/>
        <w:rPr>
          <w:color w:val="000000"/>
          <w:szCs w:val="22"/>
          <w:lang w:val="fr-MC"/>
        </w:rPr>
      </w:pPr>
    </w:p>
    <w:p w14:paraId="04B8292A" w14:textId="77777777" w:rsidR="00F94168" w:rsidRDefault="00F94168">
      <w:pPr>
        <w:jc w:val="both"/>
        <w:rPr>
          <w:rFonts w:ascii="Times New Roman" w:eastAsia="MS Mincho" w:hAnsi="Times New Roman"/>
          <w:i/>
          <w:iCs/>
          <w:sz w:val="24"/>
          <w:szCs w:val="22"/>
          <w:lang w:val="fr-MC" w:eastAsia="ja-JP"/>
        </w:rPr>
      </w:pPr>
      <w:r>
        <w:rPr>
          <w:rFonts w:ascii="Times New Roman" w:eastAsia="MS Mincho" w:hAnsi="Times New Roman"/>
          <w:b/>
          <w:bCs/>
          <w:i/>
          <w:iCs/>
          <w:sz w:val="24"/>
          <w:szCs w:val="22"/>
          <w:lang w:val="fr-MC" w:eastAsia="ja-JP"/>
        </w:rPr>
        <w:t>Pour chaque activité réalisée</w:t>
      </w:r>
      <w:r>
        <w:rPr>
          <w:rFonts w:ascii="Times New Roman" w:eastAsia="MS Mincho" w:hAnsi="Times New Roman"/>
          <w:b/>
          <w:bCs/>
          <w:i/>
          <w:iCs/>
          <w:sz w:val="24"/>
          <w:vertAlign w:val="superscript"/>
          <w:lang w:eastAsia="ja-JP"/>
        </w:rPr>
        <w:footnoteReference w:id="1"/>
      </w:r>
      <w:r>
        <w:rPr>
          <w:rFonts w:ascii="Times New Roman" w:eastAsia="MS Mincho" w:hAnsi="Times New Roman"/>
          <w:i/>
          <w:iCs/>
          <w:sz w:val="24"/>
          <w:szCs w:val="22"/>
          <w:lang w:val="fr-MC" w:eastAsia="ja-JP"/>
        </w:rPr>
        <w:t>, décliner les différentes parties suivantes selon l’exemple de logique de remplissage fourni en annexe 2 :</w:t>
      </w:r>
    </w:p>
    <w:p w14:paraId="280FEAC7" w14:textId="77777777" w:rsidR="00F94168" w:rsidRDefault="00F94168">
      <w:pPr>
        <w:pStyle w:val="NormalWeb"/>
        <w:spacing w:before="0" w:beforeAutospacing="0" w:after="0" w:afterAutospacing="0" w:line="285" w:lineRule="atLeast"/>
        <w:jc w:val="both"/>
        <w:rPr>
          <w:color w:val="000000"/>
          <w:szCs w:val="22"/>
          <w:lang w:val="fr-MC"/>
        </w:rPr>
      </w:pPr>
    </w:p>
    <w:p w14:paraId="05AEA8D1" w14:textId="77777777" w:rsidR="00F94168" w:rsidRDefault="00F94168" w:rsidP="00F94168">
      <w:pPr>
        <w:pStyle w:val="NormalWeb"/>
        <w:numPr>
          <w:ilvl w:val="2"/>
          <w:numId w:val="22"/>
        </w:numPr>
        <w:spacing w:before="0" w:beforeAutospacing="0" w:after="0" w:afterAutospacing="0" w:line="285" w:lineRule="atLeast"/>
        <w:jc w:val="both"/>
        <w:rPr>
          <w:b/>
          <w:bCs/>
          <w:color w:val="000000"/>
          <w:szCs w:val="22"/>
          <w:lang w:val="fr-MC"/>
        </w:rPr>
      </w:pPr>
      <w:r>
        <w:rPr>
          <w:b/>
          <w:bCs/>
          <w:color w:val="000000"/>
          <w:szCs w:val="22"/>
          <w:lang w:val="fr-MC"/>
        </w:rPr>
        <w:t>Rappel de ce qui était prévu dans le formulaire initial</w:t>
      </w:r>
    </w:p>
    <w:p w14:paraId="188F0935" w14:textId="77777777" w:rsidR="00F94168" w:rsidRDefault="00F94168">
      <w:pPr>
        <w:pStyle w:val="NormalWeb"/>
        <w:spacing w:before="0" w:beforeAutospacing="0" w:after="0" w:afterAutospacing="0" w:line="285" w:lineRule="atLeast"/>
        <w:jc w:val="both"/>
        <w:rPr>
          <w:b/>
          <w:bCs/>
          <w:color w:val="000000"/>
          <w:szCs w:val="22"/>
          <w:lang w:val="fr-MC"/>
        </w:rPr>
      </w:pPr>
    </w:p>
    <w:p w14:paraId="42610155" w14:textId="77777777" w:rsidR="00F94168" w:rsidRDefault="00F94168">
      <w:pPr>
        <w:pStyle w:val="NormalWeb"/>
        <w:spacing w:before="0" w:beforeAutospacing="0" w:after="0" w:afterAutospacing="0" w:line="285" w:lineRule="atLeast"/>
        <w:jc w:val="both"/>
        <w:rPr>
          <w:b/>
          <w:bCs/>
          <w:color w:val="000000"/>
          <w:szCs w:val="22"/>
          <w:lang w:val="fr-MC"/>
        </w:rPr>
      </w:pPr>
    </w:p>
    <w:p w14:paraId="1E7CF3DF" w14:textId="77777777" w:rsidR="00F94168" w:rsidRDefault="00F94168" w:rsidP="00F94168">
      <w:pPr>
        <w:pStyle w:val="NormalWeb"/>
        <w:numPr>
          <w:ilvl w:val="2"/>
          <w:numId w:val="22"/>
        </w:numPr>
        <w:spacing w:before="0" w:beforeAutospacing="0" w:after="0" w:afterAutospacing="0" w:line="285" w:lineRule="atLeast"/>
        <w:jc w:val="both"/>
        <w:rPr>
          <w:b/>
          <w:bCs/>
          <w:color w:val="000000"/>
          <w:szCs w:val="22"/>
          <w:lang w:val="fr-MC"/>
        </w:rPr>
      </w:pPr>
      <w:r>
        <w:rPr>
          <w:b/>
          <w:bCs/>
          <w:color w:val="000000"/>
          <w:szCs w:val="22"/>
          <w:lang w:val="fr-MC"/>
        </w:rPr>
        <w:t>Ce qui a été réalisé sur la période</w:t>
      </w:r>
    </w:p>
    <w:p w14:paraId="3AA46B42" w14:textId="77777777" w:rsidR="00F94168" w:rsidRDefault="00F94168">
      <w:pPr>
        <w:pStyle w:val="NormalWeb"/>
        <w:spacing w:before="0" w:beforeAutospacing="0" w:after="0" w:afterAutospacing="0" w:line="285" w:lineRule="atLeast"/>
        <w:jc w:val="both"/>
        <w:rPr>
          <w:b/>
          <w:bCs/>
          <w:color w:val="000000"/>
          <w:szCs w:val="22"/>
          <w:lang w:val="fr-MC"/>
        </w:rPr>
      </w:pPr>
    </w:p>
    <w:p w14:paraId="50B39420"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 xml:space="preserve">Descriptif des approches, méthodologies adoptées, et/ou les travaux / actions préparatoires réalisés avec précision des dates clés, ressources humaines et matérielles mobilisées, modalités et critères </w:t>
      </w:r>
      <w:r>
        <w:rPr>
          <w:rFonts w:eastAsia="MS Mincho"/>
          <w:i/>
          <w:iCs/>
          <w:szCs w:val="22"/>
          <w:lang w:val="fr-MC" w:eastAsia="ja-JP"/>
        </w:rPr>
        <w:lastRenderedPageBreak/>
        <w:t>de recrutement de la cible du projet, principales caractéristiques de la cible, contenu de l’activité et outils correspondants, indicateurs de suivi…</w:t>
      </w:r>
    </w:p>
    <w:p w14:paraId="14465E9A" w14:textId="77777777" w:rsidR="00F94168" w:rsidRDefault="00F94168">
      <w:pPr>
        <w:pStyle w:val="NormalWeb"/>
        <w:spacing w:before="0" w:beforeAutospacing="0" w:after="0" w:afterAutospacing="0" w:line="285" w:lineRule="atLeast"/>
        <w:jc w:val="both"/>
        <w:rPr>
          <w:b/>
          <w:bCs/>
          <w:color w:val="000000"/>
          <w:szCs w:val="22"/>
          <w:lang w:val="fr-MC"/>
        </w:rPr>
      </w:pPr>
    </w:p>
    <w:p w14:paraId="6AA7FEA7" w14:textId="77777777" w:rsidR="00F94168" w:rsidRDefault="00F94168" w:rsidP="00F94168">
      <w:pPr>
        <w:pStyle w:val="NormalWeb"/>
        <w:numPr>
          <w:ilvl w:val="2"/>
          <w:numId w:val="22"/>
        </w:numPr>
        <w:spacing w:before="0" w:beforeAutospacing="0" w:after="0" w:afterAutospacing="0" w:line="285" w:lineRule="atLeast"/>
        <w:jc w:val="both"/>
        <w:rPr>
          <w:b/>
          <w:bCs/>
          <w:color w:val="000000"/>
          <w:szCs w:val="22"/>
          <w:lang w:val="fr-MC"/>
        </w:rPr>
      </w:pPr>
      <w:r>
        <w:rPr>
          <w:b/>
          <w:bCs/>
          <w:color w:val="000000"/>
          <w:szCs w:val="22"/>
          <w:lang w:val="fr-MC"/>
        </w:rPr>
        <w:t>Les résultats obtenus</w:t>
      </w:r>
    </w:p>
    <w:p w14:paraId="49E13C29" w14:textId="77777777" w:rsidR="00F94168" w:rsidRDefault="00F94168">
      <w:pPr>
        <w:pStyle w:val="NormalWeb"/>
        <w:spacing w:before="0" w:beforeAutospacing="0" w:after="0" w:afterAutospacing="0" w:line="285" w:lineRule="atLeast"/>
        <w:jc w:val="both"/>
        <w:rPr>
          <w:b/>
          <w:bCs/>
          <w:color w:val="000000"/>
          <w:szCs w:val="22"/>
          <w:lang w:val="fr-MC"/>
        </w:rPr>
      </w:pPr>
    </w:p>
    <w:p w14:paraId="60CDD586"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Mentionner dans le tableau prévu à cet effet (annexe 1) les résultats obtenus en se référant à ceux prévus dans le cadre logique du projet. Les résultats devront être quantitatifs et/ou qualitatifs et être appuyés par les indicateurs prévus dans le cadre logique.</w:t>
      </w:r>
    </w:p>
    <w:p w14:paraId="53854D58" w14:textId="77777777" w:rsidR="00F94168" w:rsidRDefault="00F94168">
      <w:pPr>
        <w:pStyle w:val="NormalWeb"/>
        <w:spacing w:before="0" w:beforeAutospacing="0" w:after="0" w:afterAutospacing="0" w:line="285" w:lineRule="atLeast"/>
        <w:jc w:val="both"/>
        <w:rPr>
          <w:rFonts w:eastAsia="MS Mincho"/>
          <w:szCs w:val="22"/>
          <w:lang w:val="fr-MC" w:eastAsia="ja-JP"/>
        </w:rPr>
      </w:pPr>
    </w:p>
    <w:p w14:paraId="3BF516BD" w14:textId="77777777" w:rsidR="00F94168" w:rsidRDefault="00F94168" w:rsidP="00F94168">
      <w:pPr>
        <w:pStyle w:val="NormalWeb"/>
        <w:numPr>
          <w:ilvl w:val="2"/>
          <w:numId w:val="22"/>
        </w:numPr>
        <w:spacing w:before="0" w:beforeAutospacing="0" w:after="0" w:afterAutospacing="0" w:line="285" w:lineRule="atLeast"/>
        <w:jc w:val="both"/>
        <w:rPr>
          <w:b/>
          <w:bCs/>
          <w:color w:val="000000"/>
          <w:szCs w:val="22"/>
          <w:lang w:val="fr-MC"/>
        </w:rPr>
      </w:pPr>
      <w:r>
        <w:rPr>
          <w:b/>
          <w:bCs/>
          <w:color w:val="000000"/>
          <w:szCs w:val="22"/>
          <w:lang w:val="fr-MC"/>
        </w:rPr>
        <w:t>Les difficultés et/ou contraintes rencontrées</w:t>
      </w:r>
    </w:p>
    <w:p w14:paraId="44762E78" w14:textId="77777777" w:rsidR="00F94168" w:rsidRDefault="00F94168">
      <w:pPr>
        <w:pStyle w:val="NormalWeb"/>
        <w:spacing w:before="0" w:beforeAutospacing="0" w:after="0" w:afterAutospacing="0" w:line="285" w:lineRule="atLeast"/>
        <w:jc w:val="both"/>
        <w:rPr>
          <w:b/>
          <w:bCs/>
          <w:color w:val="000000"/>
          <w:szCs w:val="22"/>
          <w:lang w:val="fr-MC"/>
        </w:rPr>
      </w:pPr>
    </w:p>
    <w:p w14:paraId="04E19B52"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Mentionner les difficultés et/ou contraintes rencontrées, les éventuelles solutions de contournement mises en œuvre. Faire ressortir clairement les impacts sur le projet et pour les cas où il n’a pas été possible de trouver une solution, proposer les réajustements appropriés.</w:t>
      </w:r>
    </w:p>
    <w:p w14:paraId="5E105794" w14:textId="77777777" w:rsidR="00F94168" w:rsidRDefault="00F94168">
      <w:pPr>
        <w:pStyle w:val="NormalWeb"/>
        <w:spacing w:before="0" w:beforeAutospacing="0" w:after="0" w:afterAutospacing="0" w:line="285" w:lineRule="atLeast"/>
        <w:jc w:val="both"/>
        <w:rPr>
          <w:b/>
          <w:bCs/>
          <w:color w:val="000000"/>
          <w:szCs w:val="22"/>
          <w:lang w:val="fr-MC"/>
        </w:rPr>
      </w:pPr>
    </w:p>
    <w:p w14:paraId="33FCAAD9" w14:textId="77777777" w:rsidR="00F94168" w:rsidRDefault="00F94168" w:rsidP="00F94168">
      <w:pPr>
        <w:pStyle w:val="NormalWeb"/>
        <w:numPr>
          <w:ilvl w:val="2"/>
          <w:numId w:val="22"/>
        </w:numPr>
        <w:spacing w:before="0" w:beforeAutospacing="0" w:after="0" w:afterAutospacing="0" w:line="285" w:lineRule="atLeast"/>
        <w:jc w:val="both"/>
        <w:rPr>
          <w:b/>
          <w:bCs/>
          <w:color w:val="000000"/>
          <w:szCs w:val="22"/>
          <w:lang w:val="fr-MC"/>
        </w:rPr>
      </w:pPr>
      <w:r>
        <w:rPr>
          <w:b/>
          <w:bCs/>
          <w:color w:val="000000"/>
          <w:szCs w:val="22"/>
          <w:lang w:val="fr-MC"/>
        </w:rPr>
        <w:t>Conclusion</w:t>
      </w:r>
    </w:p>
    <w:p w14:paraId="7F3317C0" w14:textId="77777777" w:rsidR="00F94168" w:rsidRDefault="00F94168">
      <w:pPr>
        <w:pStyle w:val="NormalWeb"/>
        <w:spacing w:before="0" w:beforeAutospacing="0" w:after="0" w:afterAutospacing="0" w:line="285" w:lineRule="atLeast"/>
        <w:jc w:val="both"/>
        <w:rPr>
          <w:color w:val="000000"/>
          <w:szCs w:val="22"/>
          <w:lang w:val="fr-MC"/>
        </w:rPr>
      </w:pPr>
    </w:p>
    <w:p w14:paraId="6623278B"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Appréciation synthétique par le porteur de projet des résultats et effets obtenus au niveau de chaque activité, à comparer à ce qui était attendu.</w:t>
      </w:r>
    </w:p>
    <w:p w14:paraId="6DB0F701" w14:textId="77777777" w:rsidR="00F94168" w:rsidRDefault="00F94168">
      <w:pPr>
        <w:pStyle w:val="NormalWeb"/>
        <w:spacing w:before="0" w:beforeAutospacing="0" w:after="0" w:afterAutospacing="0" w:line="285" w:lineRule="atLeast"/>
        <w:jc w:val="both"/>
        <w:rPr>
          <w:color w:val="000000"/>
          <w:szCs w:val="22"/>
          <w:lang w:val="fr-MC"/>
        </w:rPr>
      </w:pPr>
    </w:p>
    <w:p w14:paraId="3900D6B4" w14:textId="77777777" w:rsidR="00F94168" w:rsidRDefault="00F94168">
      <w:pPr>
        <w:pStyle w:val="NormalWeb"/>
        <w:spacing w:before="0" w:beforeAutospacing="0" w:after="0" w:afterAutospacing="0" w:line="285" w:lineRule="atLeast"/>
        <w:jc w:val="both"/>
        <w:rPr>
          <w:color w:val="000000"/>
          <w:szCs w:val="22"/>
          <w:lang w:val="fr-MC"/>
        </w:rPr>
      </w:pPr>
    </w:p>
    <w:p w14:paraId="70397C3F" w14:textId="77777777" w:rsidR="00F94168" w:rsidRDefault="00F94168">
      <w:pPr>
        <w:pStyle w:val="NormalWeb"/>
        <w:spacing w:before="0" w:beforeAutospacing="0" w:after="0" w:afterAutospacing="0" w:line="285" w:lineRule="atLeast"/>
        <w:jc w:val="both"/>
        <w:rPr>
          <w:color w:val="000000"/>
          <w:szCs w:val="22"/>
          <w:lang w:val="fr-MC"/>
        </w:rPr>
      </w:pPr>
    </w:p>
    <w:p w14:paraId="68607A51" w14:textId="77777777" w:rsidR="00F94168" w:rsidRDefault="00F94168" w:rsidP="00F94168">
      <w:pPr>
        <w:pStyle w:val="NormalWeb"/>
        <w:numPr>
          <w:ilvl w:val="1"/>
          <w:numId w:val="22"/>
        </w:numPr>
        <w:spacing w:before="0" w:beforeAutospacing="0" w:after="0" w:afterAutospacing="0" w:line="285" w:lineRule="atLeast"/>
        <w:jc w:val="both"/>
        <w:rPr>
          <w:b/>
          <w:bCs/>
          <w:smallCaps/>
          <w:color w:val="800000"/>
          <w:szCs w:val="22"/>
          <w:lang w:val="fr-MC"/>
        </w:rPr>
      </w:pPr>
      <w:r>
        <w:rPr>
          <w:b/>
          <w:bCs/>
          <w:smallCaps/>
          <w:color w:val="800000"/>
          <w:szCs w:val="22"/>
          <w:lang w:val="fr-MC"/>
        </w:rPr>
        <w:t>Les activités prévues par le projet et non mises en œuvre</w:t>
      </w:r>
    </w:p>
    <w:p w14:paraId="584151F6" w14:textId="77777777" w:rsidR="00F94168" w:rsidRDefault="00F94168">
      <w:pPr>
        <w:pStyle w:val="NormalWeb"/>
        <w:spacing w:before="0" w:beforeAutospacing="0" w:after="0" w:afterAutospacing="0" w:line="285" w:lineRule="atLeast"/>
        <w:jc w:val="both"/>
        <w:rPr>
          <w:color w:val="000000"/>
          <w:szCs w:val="22"/>
          <w:lang w:val="fr-MC"/>
        </w:rPr>
      </w:pPr>
    </w:p>
    <w:p w14:paraId="5CF230B8"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Pour chaque activité prévue et non réalisée, expliquer les raisons.</w:t>
      </w:r>
    </w:p>
    <w:p w14:paraId="5243E154" w14:textId="77777777" w:rsidR="00F94168" w:rsidRDefault="00F94168">
      <w:pPr>
        <w:pStyle w:val="NormalWeb"/>
        <w:spacing w:before="0" w:beforeAutospacing="0" w:after="0" w:afterAutospacing="0" w:line="285" w:lineRule="atLeast"/>
        <w:jc w:val="both"/>
        <w:rPr>
          <w:color w:val="000000"/>
          <w:szCs w:val="22"/>
          <w:lang w:val="fr-MC"/>
        </w:rPr>
      </w:pPr>
    </w:p>
    <w:p w14:paraId="11282F3B" w14:textId="77777777" w:rsidR="00F94168" w:rsidRDefault="00F94168">
      <w:pPr>
        <w:pStyle w:val="NormalWeb"/>
        <w:spacing w:before="0" w:beforeAutospacing="0" w:after="0" w:afterAutospacing="0" w:line="285" w:lineRule="atLeast"/>
        <w:jc w:val="both"/>
        <w:rPr>
          <w:color w:val="000000"/>
          <w:szCs w:val="22"/>
          <w:lang w:val="fr-MC"/>
        </w:rPr>
      </w:pPr>
    </w:p>
    <w:p w14:paraId="4DA8AA7F" w14:textId="77777777" w:rsidR="00F94168" w:rsidRDefault="00F94168">
      <w:pPr>
        <w:pStyle w:val="NormalWeb"/>
        <w:spacing w:before="0" w:beforeAutospacing="0" w:after="0" w:afterAutospacing="0" w:line="285" w:lineRule="atLeast"/>
        <w:jc w:val="both"/>
        <w:rPr>
          <w:color w:val="000000"/>
          <w:szCs w:val="22"/>
          <w:lang w:val="fr-MC"/>
        </w:rPr>
      </w:pPr>
    </w:p>
    <w:p w14:paraId="5AA1AF97" w14:textId="77777777" w:rsidR="00F94168" w:rsidRDefault="00F94168">
      <w:pPr>
        <w:pStyle w:val="NormalWeb"/>
        <w:spacing w:before="0" w:beforeAutospacing="0" w:after="0" w:afterAutospacing="0" w:line="285" w:lineRule="atLeast"/>
        <w:jc w:val="both"/>
        <w:rPr>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F94168" w14:paraId="52F5FB37" w14:textId="77777777">
        <w:tblPrEx>
          <w:tblCellMar>
            <w:top w:w="0" w:type="dxa"/>
            <w:bottom w:w="0" w:type="dxa"/>
          </w:tblCellMar>
        </w:tblPrEx>
        <w:tc>
          <w:tcPr>
            <w:tcW w:w="9777" w:type="dxa"/>
            <w:shd w:val="clear" w:color="auto" w:fill="800000"/>
          </w:tcPr>
          <w:p w14:paraId="07DA0B73" w14:textId="77777777" w:rsidR="00F94168" w:rsidRDefault="00F94168" w:rsidP="00F94168">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Les réalisations effectives en matière de pilotage, suivi / évaluation et de capitalisation</w:t>
            </w:r>
          </w:p>
        </w:tc>
      </w:tr>
    </w:tbl>
    <w:p w14:paraId="41B34EE9" w14:textId="77777777" w:rsidR="00F94168" w:rsidRDefault="00F94168">
      <w:pPr>
        <w:pStyle w:val="NormalWeb"/>
        <w:spacing w:before="0" w:beforeAutospacing="0" w:after="0" w:afterAutospacing="0" w:line="285" w:lineRule="atLeast"/>
        <w:jc w:val="both"/>
        <w:rPr>
          <w:color w:val="000000"/>
          <w:szCs w:val="22"/>
          <w:lang w:val="fr-MC"/>
        </w:rPr>
      </w:pPr>
    </w:p>
    <w:p w14:paraId="16E729FF" w14:textId="77777777" w:rsidR="00F94168" w:rsidRDefault="00F94168">
      <w:pPr>
        <w:pStyle w:val="NormalWeb"/>
        <w:spacing w:before="0" w:beforeAutospacing="0" w:after="0" w:afterAutospacing="0" w:line="285" w:lineRule="atLeast"/>
        <w:jc w:val="both"/>
        <w:rPr>
          <w:color w:val="000000"/>
          <w:szCs w:val="22"/>
          <w:lang w:val="fr-MC"/>
        </w:rPr>
      </w:pPr>
    </w:p>
    <w:p w14:paraId="3D42DDF3" w14:textId="77777777" w:rsidR="00F94168" w:rsidRDefault="00F94168">
      <w:pPr>
        <w:pStyle w:val="NormalWeb"/>
        <w:spacing w:before="0" w:beforeAutospacing="0" w:after="0" w:afterAutospacing="0" w:line="285" w:lineRule="atLeast"/>
        <w:jc w:val="both"/>
        <w:rPr>
          <w:color w:val="000000"/>
          <w:szCs w:val="22"/>
          <w:lang w:val="fr-MC"/>
        </w:rPr>
      </w:pPr>
    </w:p>
    <w:p w14:paraId="4949839A" w14:textId="77777777" w:rsidR="00F94168" w:rsidRDefault="00F94168" w:rsidP="00F94168">
      <w:pPr>
        <w:pStyle w:val="NormalWeb"/>
        <w:numPr>
          <w:ilvl w:val="1"/>
          <w:numId w:val="22"/>
        </w:numPr>
        <w:spacing w:before="0" w:beforeAutospacing="0" w:after="0" w:afterAutospacing="0" w:line="285" w:lineRule="atLeast"/>
        <w:jc w:val="both"/>
        <w:rPr>
          <w:b/>
          <w:bCs/>
          <w:smallCaps/>
          <w:color w:val="800000"/>
          <w:szCs w:val="22"/>
          <w:lang w:val="fr-MC"/>
        </w:rPr>
      </w:pPr>
      <w:r>
        <w:rPr>
          <w:b/>
          <w:bCs/>
          <w:smallCaps/>
          <w:color w:val="800000"/>
          <w:szCs w:val="22"/>
          <w:lang w:val="fr-MC"/>
        </w:rPr>
        <w:t>Les modalités de suivi technique du projet</w:t>
      </w:r>
    </w:p>
    <w:p w14:paraId="244A79FF" w14:textId="77777777" w:rsidR="00F94168" w:rsidRDefault="00F94168">
      <w:pPr>
        <w:pStyle w:val="NormalWeb"/>
        <w:tabs>
          <w:tab w:val="left" w:pos="1575"/>
        </w:tabs>
        <w:spacing w:before="0" w:beforeAutospacing="0" w:after="0" w:afterAutospacing="0" w:line="285" w:lineRule="atLeast"/>
        <w:jc w:val="both"/>
        <w:rPr>
          <w:smallCaps/>
          <w:color w:val="000000"/>
          <w:szCs w:val="22"/>
          <w:lang w:val="fr-MC"/>
        </w:rPr>
      </w:pPr>
    </w:p>
    <w:p w14:paraId="5836F750"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Mentionner l’organisation ainsi que les principaux outils mis en place, au niveau global et au niveau de chaque structure de mise en œuvre pour assurer le suivi technique du projet et l’encadrement des équipes.</w:t>
      </w:r>
    </w:p>
    <w:p w14:paraId="4FBAA36F"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En année 2, il s’agira plus spécifiquement de mentionner les éventuelles modifications ou évolutions intervenues par rapport à la période précédente dans l’organisation et les outils mis en place au niveau de chaque structure.</w:t>
      </w:r>
    </w:p>
    <w:p w14:paraId="461CBE54"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 xml:space="preserve">Préciser notamment le </w:t>
      </w:r>
      <w:r>
        <w:rPr>
          <w:rFonts w:eastAsia="MS Mincho"/>
          <w:b/>
          <w:bCs/>
          <w:i/>
          <w:iCs/>
          <w:szCs w:val="22"/>
          <w:lang w:val="fr-MC" w:eastAsia="ja-JP"/>
        </w:rPr>
        <w:t>nombre de visites de terrain</w:t>
      </w:r>
      <w:r>
        <w:rPr>
          <w:rFonts w:eastAsia="MS Mincho"/>
          <w:i/>
          <w:iCs/>
          <w:szCs w:val="22"/>
          <w:lang w:val="fr-MC" w:eastAsia="ja-JP"/>
        </w:rPr>
        <w:t xml:space="preserve"> effectuées en distinguant les entités les ayant réalisées et les principales caractéristiques de ces visites (durée, lieu, participants …), les différentes </w:t>
      </w:r>
      <w:r>
        <w:rPr>
          <w:rFonts w:eastAsia="MS Mincho"/>
          <w:b/>
          <w:bCs/>
          <w:i/>
          <w:iCs/>
          <w:szCs w:val="22"/>
          <w:lang w:val="fr-MC" w:eastAsia="ja-JP"/>
        </w:rPr>
        <w:t>formations de l’équipe projet</w:t>
      </w:r>
      <w:r>
        <w:rPr>
          <w:rFonts w:eastAsia="MS Mincho"/>
          <w:i/>
          <w:iCs/>
          <w:szCs w:val="22"/>
          <w:lang w:val="fr-MC" w:eastAsia="ja-JP"/>
        </w:rPr>
        <w:t>, les réunions de consolidation et de bilan réalisées avec ces équipes.</w:t>
      </w:r>
    </w:p>
    <w:p w14:paraId="57BE70A9" w14:textId="77777777" w:rsidR="00F94168" w:rsidRDefault="00F94168">
      <w:pPr>
        <w:pStyle w:val="NormalWeb"/>
        <w:tabs>
          <w:tab w:val="left" w:pos="1170"/>
        </w:tabs>
        <w:spacing w:before="0" w:beforeAutospacing="0" w:after="0" w:afterAutospacing="0" w:line="285" w:lineRule="atLeast"/>
        <w:jc w:val="both"/>
        <w:rPr>
          <w:smallCaps/>
          <w:color w:val="000000"/>
          <w:szCs w:val="22"/>
          <w:lang w:val="fr-MC"/>
        </w:rPr>
      </w:pPr>
    </w:p>
    <w:p w14:paraId="3FF4DC8F" w14:textId="77777777" w:rsidR="00F94168" w:rsidRDefault="00F94168">
      <w:pPr>
        <w:pStyle w:val="NormalWeb"/>
        <w:tabs>
          <w:tab w:val="left" w:pos="1170"/>
        </w:tabs>
        <w:spacing w:before="0" w:beforeAutospacing="0" w:after="0" w:afterAutospacing="0" w:line="285" w:lineRule="atLeast"/>
        <w:jc w:val="both"/>
        <w:rPr>
          <w:smallCaps/>
          <w:color w:val="000000"/>
          <w:szCs w:val="22"/>
          <w:lang w:val="fr-MC"/>
        </w:rPr>
      </w:pPr>
    </w:p>
    <w:p w14:paraId="2FBE39A2" w14:textId="77777777" w:rsidR="00F94168" w:rsidRDefault="00F94168">
      <w:pPr>
        <w:pStyle w:val="NormalWeb"/>
        <w:tabs>
          <w:tab w:val="left" w:pos="1170"/>
        </w:tabs>
        <w:spacing w:before="0" w:beforeAutospacing="0" w:after="0" w:afterAutospacing="0" w:line="285" w:lineRule="atLeast"/>
        <w:jc w:val="both"/>
        <w:rPr>
          <w:smallCaps/>
          <w:color w:val="000000"/>
          <w:szCs w:val="22"/>
          <w:lang w:val="fr-MC"/>
        </w:rPr>
      </w:pPr>
    </w:p>
    <w:p w14:paraId="2FB5D3F8" w14:textId="77777777" w:rsidR="00F94168" w:rsidRDefault="00F94168">
      <w:pPr>
        <w:pStyle w:val="NormalWeb"/>
        <w:tabs>
          <w:tab w:val="left" w:pos="1170"/>
        </w:tabs>
        <w:spacing w:before="0" w:beforeAutospacing="0" w:after="0" w:afterAutospacing="0" w:line="285" w:lineRule="atLeast"/>
        <w:jc w:val="both"/>
        <w:rPr>
          <w:smallCaps/>
          <w:color w:val="000000"/>
          <w:szCs w:val="22"/>
          <w:lang w:val="fr-MC"/>
        </w:rPr>
      </w:pPr>
    </w:p>
    <w:p w14:paraId="6D919BF2" w14:textId="77777777" w:rsidR="00F94168" w:rsidRDefault="00F94168" w:rsidP="00F94168">
      <w:pPr>
        <w:pStyle w:val="NormalWeb"/>
        <w:numPr>
          <w:ilvl w:val="1"/>
          <w:numId w:val="22"/>
        </w:numPr>
        <w:spacing w:before="0" w:beforeAutospacing="0" w:after="0" w:afterAutospacing="0" w:line="285" w:lineRule="atLeast"/>
        <w:jc w:val="both"/>
        <w:rPr>
          <w:b/>
          <w:bCs/>
          <w:smallCaps/>
          <w:color w:val="800000"/>
          <w:szCs w:val="22"/>
          <w:lang w:val="fr-MC"/>
        </w:rPr>
      </w:pPr>
      <w:r>
        <w:rPr>
          <w:b/>
          <w:bCs/>
          <w:smallCaps/>
          <w:color w:val="800000"/>
          <w:szCs w:val="22"/>
          <w:lang w:val="fr-MC"/>
        </w:rPr>
        <w:lastRenderedPageBreak/>
        <w:t>Les modalités de suivi financier</w:t>
      </w:r>
    </w:p>
    <w:p w14:paraId="06187E5D" w14:textId="77777777" w:rsidR="00F94168" w:rsidRDefault="00F94168">
      <w:pPr>
        <w:pStyle w:val="NormalWeb"/>
        <w:spacing w:before="0" w:beforeAutospacing="0" w:after="0" w:afterAutospacing="0" w:line="285" w:lineRule="atLeast"/>
        <w:jc w:val="both"/>
        <w:rPr>
          <w:smallCaps/>
          <w:color w:val="000000"/>
          <w:szCs w:val="22"/>
          <w:lang w:val="fr-MC"/>
        </w:rPr>
      </w:pPr>
    </w:p>
    <w:p w14:paraId="74B47B8A"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Mentionner l’organisation ainsi que les principaux outils mis en place au niveau global et au niveau de chaque structure d’intervention pour assurer le suivi financier du projet.</w:t>
      </w:r>
    </w:p>
    <w:p w14:paraId="4AF46175"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En année 2, il s’agira plus spécifiquement de mentionner les éventuelles modifications ou évolutions intervenues par rapport à la période précédente dans l’organisation et les outils mis en place au niveau de chaque structure.</w:t>
      </w:r>
    </w:p>
    <w:p w14:paraId="1C4B96F4" w14:textId="77777777" w:rsidR="00F94168" w:rsidRDefault="00F94168">
      <w:pPr>
        <w:pStyle w:val="NormalWeb"/>
        <w:spacing w:before="0" w:beforeAutospacing="0" w:after="0" w:afterAutospacing="0" w:line="285" w:lineRule="atLeast"/>
        <w:jc w:val="both"/>
        <w:rPr>
          <w:smallCaps/>
          <w:color w:val="000000"/>
          <w:szCs w:val="22"/>
          <w:lang w:val="fr-MC"/>
        </w:rPr>
      </w:pPr>
    </w:p>
    <w:p w14:paraId="1AEAD321" w14:textId="77777777" w:rsidR="00F94168" w:rsidRDefault="00F94168">
      <w:pPr>
        <w:pStyle w:val="NormalWeb"/>
        <w:spacing w:before="0" w:beforeAutospacing="0" w:after="0" w:afterAutospacing="0" w:line="285" w:lineRule="atLeast"/>
        <w:jc w:val="both"/>
        <w:rPr>
          <w:smallCaps/>
          <w:color w:val="000000"/>
          <w:szCs w:val="22"/>
          <w:lang w:val="fr-MC"/>
        </w:rPr>
      </w:pPr>
    </w:p>
    <w:p w14:paraId="3DB24D37" w14:textId="77777777" w:rsidR="00F94168" w:rsidRDefault="00F94168">
      <w:pPr>
        <w:pStyle w:val="NormalWeb"/>
        <w:spacing w:before="0" w:beforeAutospacing="0" w:after="0" w:afterAutospacing="0" w:line="285" w:lineRule="atLeast"/>
        <w:jc w:val="both"/>
        <w:rPr>
          <w:smallCaps/>
          <w:color w:val="000000"/>
          <w:szCs w:val="22"/>
          <w:lang w:val="fr-MC"/>
        </w:rPr>
      </w:pPr>
    </w:p>
    <w:p w14:paraId="7C49019B" w14:textId="77777777" w:rsidR="00F94168" w:rsidRDefault="00F94168" w:rsidP="00F94168">
      <w:pPr>
        <w:pStyle w:val="NormalWeb"/>
        <w:numPr>
          <w:ilvl w:val="1"/>
          <w:numId w:val="22"/>
        </w:numPr>
        <w:spacing w:before="0" w:beforeAutospacing="0" w:after="0" w:afterAutospacing="0" w:line="285" w:lineRule="atLeast"/>
        <w:jc w:val="both"/>
        <w:rPr>
          <w:b/>
          <w:bCs/>
          <w:smallCaps/>
          <w:color w:val="800000"/>
          <w:szCs w:val="22"/>
          <w:lang w:val="fr-MC"/>
        </w:rPr>
      </w:pPr>
      <w:r>
        <w:rPr>
          <w:b/>
          <w:bCs/>
          <w:smallCaps/>
          <w:color w:val="800000"/>
          <w:szCs w:val="22"/>
          <w:lang w:val="fr-MC"/>
        </w:rPr>
        <w:t>Les évaluations internes et/ou externes réalisées sur la période</w:t>
      </w:r>
    </w:p>
    <w:p w14:paraId="17CF9438" w14:textId="77777777" w:rsidR="00F94168" w:rsidRDefault="00F94168">
      <w:pPr>
        <w:pStyle w:val="NormalWeb"/>
        <w:spacing w:before="0" w:beforeAutospacing="0" w:after="0" w:afterAutospacing="0" w:line="285" w:lineRule="atLeast"/>
        <w:jc w:val="both"/>
        <w:rPr>
          <w:smallCaps/>
          <w:color w:val="000000"/>
          <w:szCs w:val="22"/>
          <w:lang w:val="fr-MC"/>
        </w:rPr>
      </w:pPr>
    </w:p>
    <w:p w14:paraId="1175D408"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Dans le cas où une évaluation interne ou externe aurait été réalisée sur la période, faire une synthèse des principaux aspects de cette évaluation (méthodologie, principaux résultats, recommandations et réajustements retenus) et joindre en annexe le rapport complet de l’évaluation.</w:t>
      </w:r>
    </w:p>
    <w:p w14:paraId="7053E668" w14:textId="77777777" w:rsidR="00F94168" w:rsidRDefault="00F94168">
      <w:pPr>
        <w:pStyle w:val="NormalWeb"/>
        <w:spacing w:before="0" w:beforeAutospacing="0" w:after="0" w:afterAutospacing="0" w:line="285" w:lineRule="atLeast"/>
        <w:jc w:val="both"/>
        <w:rPr>
          <w:smallCaps/>
          <w:color w:val="000000"/>
          <w:szCs w:val="22"/>
          <w:lang w:val="fr-MC"/>
        </w:rPr>
      </w:pPr>
    </w:p>
    <w:p w14:paraId="5DBB2A20" w14:textId="77777777" w:rsidR="00F94168" w:rsidRDefault="00F94168">
      <w:pPr>
        <w:pStyle w:val="NormalWeb"/>
        <w:spacing w:before="0" w:beforeAutospacing="0" w:after="0" w:afterAutospacing="0" w:line="285" w:lineRule="atLeast"/>
        <w:jc w:val="both"/>
        <w:rPr>
          <w:smallCaps/>
          <w:color w:val="000000"/>
          <w:szCs w:val="22"/>
          <w:lang w:val="fr-MC"/>
        </w:rPr>
      </w:pPr>
    </w:p>
    <w:p w14:paraId="704C01B0" w14:textId="77777777" w:rsidR="00F94168" w:rsidRDefault="00F94168">
      <w:pPr>
        <w:pStyle w:val="NormalWeb"/>
        <w:spacing w:before="0" w:beforeAutospacing="0" w:after="0" w:afterAutospacing="0" w:line="285" w:lineRule="atLeast"/>
        <w:jc w:val="both"/>
        <w:rPr>
          <w:smallCaps/>
          <w:color w:val="000000"/>
          <w:szCs w:val="22"/>
          <w:lang w:val="fr-MC"/>
        </w:rPr>
      </w:pPr>
    </w:p>
    <w:p w14:paraId="2EE9A4A4" w14:textId="77777777" w:rsidR="00F94168" w:rsidRDefault="00F94168" w:rsidP="00F94168">
      <w:pPr>
        <w:pStyle w:val="NormalWeb"/>
        <w:numPr>
          <w:ilvl w:val="1"/>
          <w:numId w:val="22"/>
        </w:numPr>
        <w:spacing w:before="0" w:beforeAutospacing="0" w:after="0" w:afterAutospacing="0" w:line="285" w:lineRule="atLeast"/>
        <w:jc w:val="both"/>
        <w:rPr>
          <w:b/>
          <w:bCs/>
          <w:smallCaps/>
          <w:color w:val="800000"/>
          <w:szCs w:val="22"/>
          <w:lang w:val="fr-MC"/>
        </w:rPr>
      </w:pPr>
      <w:r>
        <w:rPr>
          <w:b/>
          <w:bCs/>
          <w:smallCaps/>
          <w:color w:val="800000"/>
          <w:szCs w:val="22"/>
          <w:lang w:val="fr-MC"/>
        </w:rPr>
        <w:t>La capitalisation</w:t>
      </w:r>
    </w:p>
    <w:p w14:paraId="545DEA0A" w14:textId="77777777" w:rsidR="00F94168" w:rsidRDefault="00F94168">
      <w:pPr>
        <w:pStyle w:val="NormalWeb"/>
        <w:spacing w:before="0" w:beforeAutospacing="0" w:after="0" w:afterAutospacing="0" w:line="285" w:lineRule="atLeast"/>
        <w:jc w:val="both"/>
        <w:rPr>
          <w:smallCaps/>
          <w:color w:val="000000"/>
          <w:szCs w:val="22"/>
          <w:lang w:val="fr-MC"/>
        </w:rPr>
      </w:pPr>
    </w:p>
    <w:p w14:paraId="31E85FE5"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Mentionner les processus et/ou actions mis en place sur la période pour capitaliser sur l’expérience réalisée, d’une part, et pérenniser le savoir faire, d’autre part.</w:t>
      </w:r>
    </w:p>
    <w:p w14:paraId="3AB39B00"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S’agissant de la capitalisation, mentionner les enseignements que vous avez pu tirer durant l’année écoulée de déploiement du projet et leurs éventuels impacts sur la poursuite du déploiement du projet.</w:t>
      </w:r>
    </w:p>
    <w:p w14:paraId="174E1B6E"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 xml:space="preserve">Mentionner dans le cas de projets dans lesquels la mise en œuvre est confiée (même si partiellement) à des structures locales, quelles sont les actions et dispositifs mis en œuvre pour assurer le </w:t>
      </w:r>
      <w:r>
        <w:rPr>
          <w:rFonts w:eastAsia="MS Mincho"/>
          <w:b/>
          <w:bCs/>
          <w:i/>
          <w:iCs/>
          <w:szCs w:val="22"/>
          <w:lang w:val="fr-MC" w:eastAsia="ja-JP"/>
        </w:rPr>
        <w:t>transfert de compétences entre le porteur de projet principal et les autres structures de mise en œuvre.</w:t>
      </w:r>
      <w:r>
        <w:rPr>
          <w:rFonts w:eastAsia="MS Mincho"/>
          <w:i/>
          <w:iCs/>
          <w:szCs w:val="22"/>
          <w:lang w:val="fr-MC" w:eastAsia="ja-JP"/>
        </w:rPr>
        <w:t xml:space="preserve"> Dans les autres cas de figure, expliquer comment le savoir faire acquis durant l’implémentation du projet est pérennisé au sein du porteur de projet unique.</w:t>
      </w:r>
    </w:p>
    <w:p w14:paraId="2A7F08EE" w14:textId="77777777" w:rsidR="00F94168" w:rsidRDefault="00F94168">
      <w:pPr>
        <w:pStyle w:val="NormalWeb"/>
        <w:spacing w:before="0" w:beforeAutospacing="0" w:after="0" w:afterAutospacing="0" w:line="285" w:lineRule="atLeast"/>
        <w:jc w:val="both"/>
        <w:rPr>
          <w:smallCaps/>
          <w:color w:val="000000"/>
          <w:szCs w:val="22"/>
          <w:lang w:val="fr-MC"/>
        </w:rPr>
      </w:pPr>
    </w:p>
    <w:p w14:paraId="66864E40" w14:textId="77777777" w:rsidR="00F94168" w:rsidRDefault="00F94168">
      <w:pPr>
        <w:pStyle w:val="NormalWeb"/>
        <w:spacing w:before="0" w:beforeAutospacing="0" w:after="0" w:afterAutospacing="0" w:line="285" w:lineRule="atLeast"/>
        <w:jc w:val="both"/>
        <w:rPr>
          <w:smallCaps/>
          <w:color w:val="000000"/>
          <w:szCs w:val="22"/>
          <w:lang w:val="fr-MC"/>
        </w:rPr>
      </w:pPr>
    </w:p>
    <w:p w14:paraId="4974EB81" w14:textId="77777777" w:rsidR="00F94168" w:rsidRDefault="00F94168">
      <w:pPr>
        <w:pStyle w:val="NormalWeb"/>
        <w:spacing w:before="0" w:beforeAutospacing="0" w:after="0" w:afterAutospacing="0" w:line="285" w:lineRule="atLeast"/>
        <w:jc w:val="both"/>
        <w:rPr>
          <w:smallCaps/>
          <w:color w:val="000000"/>
          <w:szCs w:val="22"/>
          <w:lang w:val="fr-MC"/>
        </w:rPr>
      </w:pPr>
    </w:p>
    <w:p w14:paraId="257B902D" w14:textId="77777777" w:rsidR="00F94168" w:rsidRDefault="00F94168" w:rsidP="00F94168">
      <w:pPr>
        <w:pStyle w:val="NormalWeb"/>
        <w:numPr>
          <w:ilvl w:val="1"/>
          <w:numId w:val="22"/>
        </w:numPr>
        <w:spacing w:before="0" w:beforeAutospacing="0" w:after="0" w:afterAutospacing="0" w:line="285" w:lineRule="atLeast"/>
        <w:jc w:val="both"/>
        <w:rPr>
          <w:b/>
          <w:bCs/>
          <w:smallCaps/>
          <w:color w:val="800000"/>
          <w:szCs w:val="22"/>
          <w:lang w:val="fr-MC"/>
        </w:rPr>
      </w:pPr>
      <w:r>
        <w:rPr>
          <w:b/>
          <w:bCs/>
          <w:smallCaps/>
          <w:color w:val="800000"/>
          <w:szCs w:val="22"/>
          <w:lang w:val="fr-MC"/>
        </w:rPr>
        <w:t>La communication</w:t>
      </w:r>
    </w:p>
    <w:p w14:paraId="1056DFCC" w14:textId="77777777" w:rsidR="00F94168" w:rsidRDefault="00F94168">
      <w:pPr>
        <w:pStyle w:val="NormalWeb"/>
        <w:spacing w:before="0" w:beforeAutospacing="0" w:after="0" w:afterAutospacing="0" w:line="285" w:lineRule="atLeast"/>
        <w:jc w:val="both"/>
        <w:rPr>
          <w:smallCaps/>
          <w:color w:val="000000"/>
          <w:szCs w:val="22"/>
          <w:lang w:val="fr-MC"/>
        </w:rPr>
      </w:pPr>
    </w:p>
    <w:p w14:paraId="6FD45997"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Indiquer toutes les actions de communication externe concernant le projet réalisées sur la période écoulée ; joindre les supports correspondants en annexe et/ou mentionner les liens correspondants.</w:t>
      </w:r>
    </w:p>
    <w:p w14:paraId="407DF6CF" w14:textId="77777777" w:rsidR="00F94168" w:rsidRDefault="00F94168">
      <w:pPr>
        <w:pStyle w:val="NormalWeb"/>
        <w:spacing w:before="0" w:beforeAutospacing="0" w:after="0" w:afterAutospacing="0" w:line="285" w:lineRule="atLeast"/>
        <w:jc w:val="both"/>
        <w:rPr>
          <w:smallCaps/>
          <w:color w:val="000000"/>
          <w:szCs w:val="22"/>
          <w:lang w:val="fr-MC"/>
        </w:rPr>
      </w:pPr>
    </w:p>
    <w:p w14:paraId="3B722DE7" w14:textId="77777777" w:rsidR="00F94168" w:rsidRDefault="00F94168">
      <w:pPr>
        <w:pStyle w:val="NormalWeb"/>
        <w:spacing w:before="0" w:beforeAutospacing="0" w:after="0" w:afterAutospacing="0" w:line="285" w:lineRule="atLeast"/>
        <w:jc w:val="both"/>
        <w:rPr>
          <w:smallCaps/>
          <w:color w:val="000000"/>
          <w:szCs w:val="22"/>
          <w:lang w:val="fr-MC"/>
        </w:rPr>
      </w:pPr>
    </w:p>
    <w:p w14:paraId="2657D46E" w14:textId="77777777" w:rsidR="00F94168" w:rsidRDefault="00F94168">
      <w:pPr>
        <w:pStyle w:val="NormalWeb"/>
        <w:spacing w:before="0" w:beforeAutospacing="0" w:after="0" w:afterAutospacing="0" w:line="285" w:lineRule="atLeast"/>
        <w:jc w:val="both"/>
        <w:rPr>
          <w:smallCaps/>
          <w:color w:val="000000"/>
          <w:szCs w:val="22"/>
          <w:lang w:val="fr-MC"/>
        </w:rPr>
      </w:pPr>
    </w:p>
    <w:p w14:paraId="127D4DD1" w14:textId="77777777" w:rsidR="00F94168" w:rsidRDefault="00F94168">
      <w:pPr>
        <w:pStyle w:val="NormalWeb"/>
        <w:spacing w:before="0" w:beforeAutospacing="0" w:after="0" w:afterAutospacing="0" w:line="285" w:lineRule="atLeast"/>
        <w:jc w:val="both"/>
        <w:rPr>
          <w:smallCaps/>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F94168" w14:paraId="7A7D3952" w14:textId="77777777">
        <w:tblPrEx>
          <w:tblCellMar>
            <w:top w:w="0" w:type="dxa"/>
            <w:bottom w:w="0" w:type="dxa"/>
          </w:tblCellMar>
        </w:tblPrEx>
        <w:tc>
          <w:tcPr>
            <w:tcW w:w="9777" w:type="dxa"/>
            <w:shd w:val="clear" w:color="auto" w:fill="800000"/>
          </w:tcPr>
          <w:p w14:paraId="6C1EF3D6" w14:textId="77777777" w:rsidR="00F94168" w:rsidRDefault="00F94168" w:rsidP="00F94168">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Conclusions sur la mise en œuvre du projet durant la période et les réajustements proposés</w:t>
            </w:r>
          </w:p>
        </w:tc>
      </w:tr>
    </w:tbl>
    <w:p w14:paraId="310D043D" w14:textId="77777777" w:rsidR="00F94168" w:rsidRDefault="00F94168">
      <w:pPr>
        <w:pStyle w:val="NormalWeb"/>
        <w:spacing w:before="0" w:beforeAutospacing="0" w:after="0" w:afterAutospacing="0" w:line="285" w:lineRule="atLeast"/>
        <w:jc w:val="both"/>
        <w:rPr>
          <w:smallCaps/>
          <w:color w:val="000000"/>
          <w:szCs w:val="22"/>
          <w:lang w:val="fr-MC"/>
        </w:rPr>
      </w:pPr>
    </w:p>
    <w:p w14:paraId="5B685EF7" w14:textId="77777777" w:rsidR="00F94168" w:rsidRDefault="00F94168">
      <w:pPr>
        <w:pStyle w:val="NormalWeb"/>
        <w:spacing w:before="0" w:beforeAutospacing="0" w:after="0" w:afterAutospacing="0" w:line="285" w:lineRule="atLeast"/>
        <w:jc w:val="both"/>
        <w:rPr>
          <w:smallCaps/>
          <w:color w:val="000000"/>
          <w:szCs w:val="22"/>
          <w:lang w:val="fr-MC"/>
        </w:rPr>
      </w:pPr>
    </w:p>
    <w:p w14:paraId="4E101C85" w14:textId="77777777" w:rsidR="00F94168" w:rsidRDefault="00F94168">
      <w:pPr>
        <w:pStyle w:val="NormalWeb"/>
        <w:spacing w:before="0" w:beforeAutospacing="0" w:after="0" w:afterAutospacing="0" w:line="285" w:lineRule="atLeast"/>
        <w:jc w:val="both"/>
        <w:rPr>
          <w:smallCaps/>
          <w:color w:val="000000"/>
          <w:szCs w:val="22"/>
          <w:lang w:val="fr-MC"/>
        </w:rPr>
      </w:pPr>
    </w:p>
    <w:p w14:paraId="5B22FEA5" w14:textId="77777777" w:rsidR="00F94168" w:rsidRDefault="00F94168" w:rsidP="00F94168">
      <w:pPr>
        <w:pStyle w:val="NormalWeb"/>
        <w:numPr>
          <w:ilvl w:val="1"/>
          <w:numId w:val="22"/>
        </w:numPr>
        <w:spacing w:before="0" w:beforeAutospacing="0" w:after="0" w:afterAutospacing="0" w:line="285" w:lineRule="atLeast"/>
        <w:jc w:val="both"/>
        <w:rPr>
          <w:b/>
          <w:bCs/>
          <w:smallCaps/>
          <w:color w:val="800000"/>
          <w:szCs w:val="22"/>
          <w:lang w:val="fr-MC"/>
        </w:rPr>
      </w:pPr>
      <w:r>
        <w:rPr>
          <w:b/>
          <w:bCs/>
          <w:smallCaps/>
          <w:color w:val="800000"/>
          <w:szCs w:val="22"/>
          <w:lang w:val="fr-MC"/>
        </w:rPr>
        <w:t>Conclusion et perspectives</w:t>
      </w:r>
    </w:p>
    <w:p w14:paraId="688FE218" w14:textId="77777777" w:rsidR="00F94168" w:rsidRDefault="00F94168">
      <w:pPr>
        <w:pStyle w:val="NormalWeb"/>
        <w:tabs>
          <w:tab w:val="left" w:pos="1575"/>
        </w:tabs>
        <w:spacing w:before="0" w:beforeAutospacing="0" w:after="0" w:afterAutospacing="0" w:line="285" w:lineRule="atLeast"/>
        <w:jc w:val="both"/>
        <w:rPr>
          <w:smallCaps/>
          <w:color w:val="000000"/>
          <w:szCs w:val="22"/>
          <w:lang w:val="fr-MC"/>
        </w:rPr>
      </w:pPr>
    </w:p>
    <w:p w14:paraId="72E1B0F8"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Donner une appréciation globale concernant l’atteinte des objectifs du projet sur la période écoulée ainsi que sur les perspectives sur la période qui suit.</w:t>
      </w:r>
    </w:p>
    <w:p w14:paraId="574F1CC5" w14:textId="77777777" w:rsidR="00F94168" w:rsidRDefault="00F94168">
      <w:pPr>
        <w:pStyle w:val="NormalWeb"/>
        <w:spacing w:before="0" w:beforeAutospacing="0" w:after="0" w:afterAutospacing="0" w:line="285" w:lineRule="atLeast"/>
        <w:jc w:val="both"/>
        <w:rPr>
          <w:rFonts w:eastAsia="MS Mincho"/>
          <w:szCs w:val="22"/>
          <w:lang w:val="fr-MC" w:eastAsia="ja-JP"/>
        </w:rPr>
      </w:pPr>
    </w:p>
    <w:p w14:paraId="110F8304" w14:textId="77777777" w:rsidR="00F94168" w:rsidRDefault="00F94168">
      <w:pPr>
        <w:pStyle w:val="NormalWeb"/>
        <w:spacing w:before="0" w:beforeAutospacing="0" w:after="0" w:afterAutospacing="0" w:line="285" w:lineRule="atLeast"/>
        <w:jc w:val="both"/>
        <w:rPr>
          <w:rFonts w:eastAsia="MS Mincho"/>
          <w:szCs w:val="22"/>
          <w:lang w:val="fr-MC" w:eastAsia="ja-JP"/>
        </w:rPr>
      </w:pPr>
    </w:p>
    <w:p w14:paraId="1B21F4F1" w14:textId="77777777" w:rsidR="00F94168" w:rsidRDefault="00F94168">
      <w:pPr>
        <w:pStyle w:val="NormalWeb"/>
        <w:spacing w:before="0" w:beforeAutospacing="0" w:after="0" w:afterAutospacing="0" w:line="285" w:lineRule="atLeast"/>
        <w:jc w:val="both"/>
        <w:rPr>
          <w:rFonts w:eastAsia="MS Mincho"/>
          <w:szCs w:val="22"/>
          <w:lang w:val="fr-MC" w:eastAsia="ja-JP"/>
        </w:rPr>
      </w:pPr>
    </w:p>
    <w:p w14:paraId="00BE75C8" w14:textId="77777777" w:rsidR="00F94168" w:rsidRDefault="00F94168" w:rsidP="00F94168">
      <w:pPr>
        <w:pStyle w:val="NormalWeb"/>
        <w:numPr>
          <w:ilvl w:val="1"/>
          <w:numId w:val="22"/>
        </w:numPr>
        <w:spacing w:before="0" w:beforeAutospacing="0" w:after="0" w:afterAutospacing="0" w:line="285" w:lineRule="atLeast"/>
        <w:jc w:val="both"/>
        <w:rPr>
          <w:b/>
          <w:bCs/>
          <w:smallCaps/>
          <w:color w:val="800000"/>
          <w:szCs w:val="22"/>
          <w:lang w:val="fr-MC"/>
        </w:rPr>
      </w:pPr>
      <w:r>
        <w:rPr>
          <w:b/>
          <w:bCs/>
          <w:smallCaps/>
          <w:color w:val="800000"/>
          <w:szCs w:val="22"/>
          <w:lang w:val="fr-MC"/>
        </w:rPr>
        <w:t>Synthèse de tous les réajustements proposés</w:t>
      </w:r>
    </w:p>
    <w:p w14:paraId="25B91DEC" w14:textId="77777777" w:rsidR="00F94168" w:rsidRDefault="00F94168">
      <w:pPr>
        <w:pStyle w:val="NormalWeb"/>
        <w:spacing w:before="0" w:beforeAutospacing="0" w:after="0" w:afterAutospacing="0" w:line="285" w:lineRule="atLeast"/>
        <w:jc w:val="both"/>
        <w:rPr>
          <w:smallCaps/>
          <w:color w:val="000000"/>
          <w:szCs w:val="22"/>
          <w:lang w:val="fr-MC"/>
        </w:rPr>
      </w:pPr>
    </w:p>
    <w:p w14:paraId="49BDBD47"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Récapituler, le cas échéant, tous les réajustements proposés concernant le projet sur la prochaine période de déploiement.</w:t>
      </w:r>
    </w:p>
    <w:p w14:paraId="0F132A45"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Dans le cas où les réajustements auraient des conséquences sur le cadre logique ou le chronogramme et/ou le budget du projet, les y intégrer et joindre la version mise à jour des supports correspondants.</w:t>
      </w:r>
    </w:p>
    <w:p w14:paraId="6D495036" w14:textId="77777777" w:rsidR="00F94168" w:rsidRDefault="00F94168">
      <w:pPr>
        <w:pStyle w:val="NormalWeb"/>
        <w:spacing w:before="0" w:beforeAutospacing="0" w:after="0" w:afterAutospacing="0" w:line="285" w:lineRule="atLeast"/>
        <w:jc w:val="both"/>
        <w:rPr>
          <w:smallCaps/>
          <w:color w:val="000000"/>
          <w:szCs w:val="22"/>
          <w:lang w:val="fr-MC"/>
        </w:rPr>
      </w:pPr>
    </w:p>
    <w:p w14:paraId="30971BD5" w14:textId="77777777" w:rsidR="00F94168" w:rsidRDefault="00F94168">
      <w:pPr>
        <w:pStyle w:val="NormalWeb"/>
        <w:spacing w:before="0" w:beforeAutospacing="0" w:after="0" w:afterAutospacing="0" w:line="285" w:lineRule="atLeast"/>
        <w:jc w:val="both"/>
        <w:rPr>
          <w:smallCaps/>
          <w:color w:val="000000"/>
          <w:szCs w:val="22"/>
          <w:lang w:val="fr-MC"/>
        </w:rPr>
      </w:pPr>
    </w:p>
    <w:p w14:paraId="301389BB" w14:textId="77777777" w:rsidR="00F94168" w:rsidRDefault="00F94168">
      <w:pPr>
        <w:pStyle w:val="NormalWeb"/>
        <w:spacing w:before="0" w:beforeAutospacing="0" w:after="0" w:afterAutospacing="0" w:line="285" w:lineRule="atLeast"/>
        <w:jc w:val="both"/>
        <w:rPr>
          <w:smallCaps/>
          <w:color w:val="000000"/>
          <w:szCs w:val="22"/>
          <w:lang w:val="fr-MC"/>
        </w:rPr>
      </w:pPr>
    </w:p>
    <w:p w14:paraId="78978C1E" w14:textId="77777777" w:rsidR="00F94168" w:rsidRDefault="00F94168">
      <w:pPr>
        <w:pStyle w:val="NormalWeb"/>
        <w:spacing w:before="0" w:beforeAutospacing="0" w:after="0" w:afterAutospacing="0" w:line="285" w:lineRule="atLeast"/>
        <w:jc w:val="both"/>
        <w:rPr>
          <w:smallCaps/>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F94168" w14:paraId="0EC70463" w14:textId="77777777">
        <w:tblPrEx>
          <w:tblCellMar>
            <w:top w:w="0" w:type="dxa"/>
            <w:bottom w:w="0" w:type="dxa"/>
          </w:tblCellMar>
        </w:tblPrEx>
        <w:tc>
          <w:tcPr>
            <w:tcW w:w="9777" w:type="dxa"/>
            <w:shd w:val="clear" w:color="auto" w:fill="800000"/>
          </w:tcPr>
          <w:p w14:paraId="68E75C26" w14:textId="77777777" w:rsidR="00F94168" w:rsidRDefault="00F94168" w:rsidP="00F94168">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Les prochaines étapes sur la période à venir</w:t>
            </w:r>
          </w:p>
        </w:tc>
      </w:tr>
    </w:tbl>
    <w:p w14:paraId="03FFF0A2" w14:textId="77777777" w:rsidR="00F94168" w:rsidRDefault="00F94168">
      <w:pPr>
        <w:pStyle w:val="NormalWeb"/>
        <w:spacing w:before="0" w:beforeAutospacing="0" w:after="0" w:afterAutospacing="0" w:line="285" w:lineRule="atLeast"/>
        <w:jc w:val="both"/>
        <w:rPr>
          <w:smallCaps/>
          <w:color w:val="000000"/>
          <w:szCs w:val="22"/>
          <w:lang w:val="fr-MC"/>
        </w:rPr>
      </w:pPr>
    </w:p>
    <w:p w14:paraId="0CBF1FD7"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Mentionner pour toutes les activités du projet prévues sur la période à venir la date planifiée de mise en œuvre ou fournir un plan d’action détaillé.</w:t>
      </w:r>
    </w:p>
    <w:p w14:paraId="1B353C4C" w14:textId="77777777" w:rsidR="00F94168" w:rsidRDefault="00F94168">
      <w:pPr>
        <w:pStyle w:val="NormalWeb"/>
        <w:spacing w:before="0" w:beforeAutospacing="0" w:after="0" w:afterAutospacing="0" w:line="285" w:lineRule="atLeast"/>
        <w:jc w:val="both"/>
        <w:rPr>
          <w:smallCaps/>
          <w:color w:val="000000"/>
          <w:szCs w:val="22"/>
          <w:lang w:val="fr-MC"/>
        </w:rPr>
      </w:pPr>
    </w:p>
    <w:p w14:paraId="6456E422" w14:textId="77777777" w:rsidR="00F94168" w:rsidRDefault="00F94168">
      <w:pPr>
        <w:pStyle w:val="NormalWeb"/>
        <w:spacing w:before="0" w:beforeAutospacing="0" w:after="0" w:afterAutospacing="0" w:line="285" w:lineRule="atLeast"/>
        <w:jc w:val="both"/>
        <w:rPr>
          <w:smallCaps/>
          <w:color w:val="000000"/>
          <w:szCs w:val="22"/>
          <w:lang w:val="fr-MC"/>
        </w:rPr>
      </w:pPr>
    </w:p>
    <w:p w14:paraId="747AD2DA" w14:textId="77777777" w:rsidR="00F94168" w:rsidRDefault="00F94168">
      <w:pPr>
        <w:pStyle w:val="NormalWeb"/>
        <w:spacing w:before="0" w:beforeAutospacing="0" w:after="0" w:afterAutospacing="0" w:line="285" w:lineRule="atLeast"/>
        <w:jc w:val="both"/>
        <w:rPr>
          <w:smallCaps/>
          <w:color w:val="000000"/>
          <w:szCs w:val="22"/>
          <w:lang w:val="fr-MC"/>
        </w:rPr>
      </w:pPr>
    </w:p>
    <w:p w14:paraId="26F7E19E" w14:textId="77777777" w:rsidR="00F94168" w:rsidRDefault="00F94168">
      <w:pPr>
        <w:pStyle w:val="NormalWeb"/>
        <w:spacing w:before="0" w:beforeAutospacing="0" w:after="0" w:afterAutospacing="0" w:line="285" w:lineRule="atLeast"/>
        <w:jc w:val="both"/>
        <w:rPr>
          <w:smallCaps/>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F94168" w14:paraId="5B3034B2" w14:textId="77777777">
        <w:tblPrEx>
          <w:tblCellMar>
            <w:top w:w="0" w:type="dxa"/>
            <w:bottom w:w="0" w:type="dxa"/>
          </w:tblCellMar>
        </w:tblPrEx>
        <w:tc>
          <w:tcPr>
            <w:tcW w:w="9777" w:type="dxa"/>
            <w:shd w:val="clear" w:color="auto" w:fill="800000"/>
          </w:tcPr>
          <w:p w14:paraId="0E973DF2" w14:textId="77777777" w:rsidR="00F94168" w:rsidRDefault="00F94168" w:rsidP="00F94168">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Exécution financière du projet</w:t>
            </w:r>
          </w:p>
        </w:tc>
      </w:tr>
    </w:tbl>
    <w:p w14:paraId="63626AF3" w14:textId="77777777" w:rsidR="00F94168" w:rsidRDefault="00F94168">
      <w:pPr>
        <w:pStyle w:val="NormalWeb"/>
        <w:spacing w:before="0" w:beforeAutospacing="0" w:after="0" w:afterAutospacing="0" w:line="285" w:lineRule="atLeast"/>
        <w:jc w:val="both"/>
        <w:rPr>
          <w:smallCaps/>
          <w:color w:val="000000"/>
          <w:szCs w:val="22"/>
          <w:lang w:val="fr-MC"/>
        </w:rPr>
      </w:pPr>
    </w:p>
    <w:p w14:paraId="51ADE7C2"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Remplir et joindre au présent rapport :</w:t>
      </w:r>
    </w:p>
    <w:p w14:paraId="17A0E481" w14:textId="77777777" w:rsidR="00F94168" w:rsidRDefault="00F94168" w:rsidP="00F94168">
      <w:pPr>
        <w:pStyle w:val="NormalWeb"/>
        <w:numPr>
          <w:ilvl w:val="0"/>
          <w:numId w:val="23"/>
        </w:numPr>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 xml:space="preserve">le </w:t>
      </w:r>
      <w:r>
        <w:rPr>
          <w:rFonts w:eastAsia="MS Mincho"/>
          <w:b/>
          <w:bCs/>
          <w:i/>
          <w:iCs/>
          <w:szCs w:val="22"/>
          <w:lang w:val="fr-MC" w:eastAsia="ja-JP"/>
        </w:rPr>
        <w:t>tableau de suivi des dépenses</w:t>
      </w:r>
      <w:r>
        <w:rPr>
          <w:rFonts w:eastAsia="MS Mincho"/>
          <w:i/>
          <w:iCs/>
          <w:szCs w:val="22"/>
          <w:lang w:val="fr-MC" w:eastAsia="ja-JP"/>
        </w:rPr>
        <w:t xml:space="preserve"> relatif à la période concernée ;</w:t>
      </w:r>
    </w:p>
    <w:p w14:paraId="126AF957" w14:textId="77777777" w:rsidR="00F94168" w:rsidRDefault="00F94168" w:rsidP="00F94168">
      <w:pPr>
        <w:pStyle w:val="NormalWeb"/>
        <w:numPr>
          <w:ilvl w:val="0"/>
          <w:numId w:val="23"/>
        </w:numPr>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 xml:space="preserve">si nécessaire, un </w:t>
      </w:r>
      <w:r>
        <w:rPr>
          <w:rFonts w:eastAsia="MS Mincho"/>
          <w:b/>
          <w:bCs/>
          <w:i/>
          <w:iCs/>
          <w:szCs w:val="22"/>
          <w:lang w:val="fr-MC" w:eastAsia="ja-JP"/>
        </w:rPr>
        <w:t>plan de financement du projet actualisé</w:t>
      </w:r>
      <w:r>
        <w:rPr>
          <w:rFonts w:eastAsia="MS Mincho"/>
          <w:i/>
          <w:iCs/>
          <w:szCs w:val="22"/>
          <w:lang w:val="fr-MC" w:eastAsia="ja-JP"/>
        </w:rPr>
        <w:t> ;</w:t>
      </w:r>
    </w:p>
    <w:p w14:paraId="2CEC353B" w14:textId="77777777" w:rsidR="00F94168" w:rsidRDefault="00F94168" w:rsidP="00F94168">
      <w:pPr>
        <w:pStyle w:val="NormalWeb"/>
        <w:numPr>
          <w:ilvl w:val="0"/>
          <w:numId w:val="23"/>
        </w:numPr>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 xml:space="preserve">si nécessaire, un </w:t>
      </w:r>
      <w:r>
        <w:rPr>
          <w:rFonts w:eastAsia="MS Mincho"/>
          <w:b/>
          <w:bCs/>
          <w:i/>
          <w:iCs/>
          <w:szCs w:val="22"/>
          <w:lang w:val="fr-MC" w:eastAsia="ja-JP"/>
        </w:rPr>
        <w:t>budget du projet actualisé</w:t>
      </w:r>
      <w:r>
        <w:rPr>
          <w:rFonts w:eastAsia="MS Mincho"/>
          <w:i/>
          <w:iCs/>
          <w:szCs w:val="22"/>
          <w:lang w:val="fr-MC" w:eastAsia="ja-JP"/>
        </w:rPr>
        <w:t xml:space="preserve"> accompagné d’une demande de ré-affectations budgétaires argumentée.</w:t>
      </w:r>
    </w:p>
    <w:p w14:paraId="7CC2DBDE"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p>
    <w:p w14:paraId="5A79BFC5"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 xml:space="preserve">Les trames Excel relatives à l’ensemble de ces tableaux sont téléchargeables depuis le site Web public de la Direction de la Coopération Internationale : </w:t>
      </w:r>
      <w:hyperlink r:id="rId14" w:history="1">
        <w:r>
          <w:rPr>
            <w:rStyle w:val="Lienhypertexte0"/>
            <w:rFonts w:eastAsia="MS Mincho"/>
            <w:i/>
            <w:iCs/>
            <w:szCs w:val="22"/>
            <w:lang w:val="fr-MC" w:eastAsia="ja-JP"/>
          </w:rPr>
          <w:t>www.cooperation-monaco.gouv.mc</w:t>
        </w:r>
      </w:hyperlink>
      <w:r>
        <w:rPr>
          <w:rFonts w:eastAsia="MS Mincho"/>
          <w:i/>
          <w:iCs/>
          <w:szCs w:val="22"/>
          <w:lang w:val="fr-MC" w:eastAsia="ja-JP"/>
        </w:rPr>
        <w:t xml:space="preserve">, rubrique « soumission et suivi d’un projet de coopération » </w:t>
      </w:r>
      <w:r>
        <w:rPr>
          <w:i/>
          <w:iCs/>
          <w:color w:val="000000"/>
          <w:szCs w:val="21"/>
          <w:lang w:val="fr-MC"/>
        </w:rPr>
        <w:t>(</w:t>
      </w:r>
      <w:hyperlink r:id="rId15" w:history="1">
        <w:r>
          <w:rPr>
            <w:rStyle w:val="Lienhypertexte0"/>
            <w:i/>
            <w:iCs/>
            <w:szCs w:val="21"/>
            <w:lang w:val="fr-MC"/>
          </w:rPr>
          <w:t>Lien vers le site Web</w:t>
        </w:r>
      </w:hyperlink>
      <w:r>
        <w:rPr>
          <w:i/>
          <w:iCs/>
          <w:szCs w:val="21"/>
          <w:lang w:val="fr-MC"/>
        </w:rPr>
        <w:t>).</w:t>
      </w:r>
    </w:p>
    <w:p w14:paraId="0BBEC69B"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p>
    <w:p w14:paraId="30D5DA36" w14:textId="77777777" w:rsidR="00F94168" w:rsidRDefault="00F94168">
      <w:pPr>
        <w:pStyle w:val="NormalWeb"/>
        <w:spacing w:before="0" w:beforeAutospacing="0" w:after="0" w:afterAutospacing="0" w:line="285" w:lineRule="atLeast"/>
        <w:jc w:val="both"/>
        <w:rPr>
          <w:rFonts w:eastAsia="MS Mincho"/>
          <w:i/>
          <w:iCs/>
          <w:szCs w:val="22"/>
          <w:lang w:val="fr-MC" w:eastAsia="ja-JP"/>
        </w:rPr>
      </w:pPr>
      <w:r>
        <w:rPr>
          <w:rFonts w:eastAsia="MS Mincho"/>
          <w:i/>
          <w:iCs/>
          <w:szCs w:val="22"/>
          <w:lang w:val="fr-MC" w:eastAsia="ja-JP"/>
        </w:rPr>
        <w:t>En cas de besoin, mentionner tous les commentaires qualitatifs relatifs à l’exécution financière du projet sur la période écoulée et sur leurs éventuels impacts sur la période à venir.</w:t>
      </w:r>
    </w:p>
    <w:p w14:paraId="17212269" w14:textId="77777777" w:rsidR="00F94168" w:rsidRDefault="00F94168">
      <w:pPr>
        <w:pStyle w:val="NormalWeb"/>
        <w:spacing w:before="0" w:beforeAutospacing="0" w:after="0" w:afterAutospacing="0" w:line="285" w:lineRule="atLeast"/>
        <w:jc w:val="both"/>
        <w:rPr>
          <w:smallCaps/>
          <w:color w:val="000000"/>
          <w:szCs w:val="22"/>
          <w:lang w:val="fr-MC"/>
        </w:rPr>
      </w:pPr>
    </w:p>
    <w:p w14:paraId="6D31D2FC" w14:textId="77777777" w:rsidR="00F94168" w:rsidRDefault="00F94168">
      <w:pPr>
        <w:pStyle w:val="NormalWeb"/>
        <w:spacing w:before="0" w:beforeAutospacing="0" w:after="0" w:afterAutospacing="0" w:line="285" w:lineRule="atLeast"/>
        <w:jc w:val="both"/>
        <w:rPr>
          <w:smallCaps/>
          <w:color w:val="000000"/>
          <w:szCs w:val="22"/>
          <w:lang w:val="fr-MC"/>
        </w:rPr>
      </w:pPr>
    </w:p>
    <w:p w14:paraId="2B77FA45" w14:textId="77777777" w:rsidR="00F94168" w:rsidRDefault="00F94168">
      <w:pPr>
        <w:pStyle w:val="NormalWeb"/>
        <w:spacing w:before="0" w:beforeAutospacing="0" w:after="0" w:afterAutospacing="0" w:line="285" w:lineRule="atLeast"/>
        <w:jc w:val="both"/>
        <w:rPr>
          <w:smallCaps/>
          <w:color w:val="000000"/>
          <w:szCs w:val="22"/>
          <w:lang w:val="fr-MC"/>
        </w:rPr>
        <w:sectPr w:rsidR="00F94168">
          <w:footnotePr>
            <w:pos w:val="beneathText"/>
          </w:footnotePr>
          <w:pgSz w:w="11905" w:h="16837" w:code="9"/>
          <w:pgMar w:top="1134" w:right="1134" w:bottom="1134" w:left="1134" w:header="851" w:footer="851"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709"/>
      </w:tblGrid>
      <w:tr w:rsidR="00F94168" w14:paraId="64487585" w14:textId="77777777">
        <w:tblPrEx>
          <w:tblCellMar>
            <w:top w:w="0" w:type="dxa"/>
            <w:bottom w:w="0" w:type="dxa"/>
          </w:tblCellMar>
        </w:tblPrEx>
        <w:trPr>
          <w:jc w:val="center"/>
        </w:trPr>
        <w:tc>
          <w:tcPr>
            <w:tcW w:w="14709" w:type="dxa"/>
            <w:shd w:val="clear" w:color="auto" w:fill="D9D9D9"/>
          </w:tcPr>
          <w:p w14:paraId="34C8F21F" w14:textId="77777777" w:rsidR="00F94168" w:rsidRDefault="00F94168">
            <w:pPr>
              <w:pStyle w:val="NormalWeb"/>
              <w:spacing w:before="0" w:beforeAutospacing="0" w:after="0" w:afterAutospacing="0" w:line="285" w:lineRule="atLeast"/>
              <w:jc w:val="center"/>
              <w:rPr>
                <w:b/>
                <w:bCs/>
                <w:smallCaps/>
                <w:color w:val="800000"/>
                <w:szCs w:val="22"/>
                <w:lang w:val="fr-MC"/>
              </w:rPr>
            </w:pPr>
            <w:r>
              <w:rPr>
                <w:b/>
                <w:bCs/>
                <w:smallCaps/>
                <w:color w:val="800000"/>
                <w:szCs w:val="22"/>
                <w:lang w:val="fr-MC"/>
              </w:rPr>
              <w:lastRenderedPageBreak/>
              <w:t>Annexe 1 : Tableau de suivi des résultats du projet</w:t>
            </w:r>
          </w:p>
          <w:p w14:paraId="1BFD6CED" w14:textId="77777777" w:rsidR="00F94168" w:rsidRDefault="00F94168">
            <w:pPr>
              <w:pStyle w:val="NormalWeb"/>
              <w:spacing w:before="0" w:beforeAutospacing="0" w:after="0" w:afterAutospacing="0" w:line="285" w:lineRule="atLeast"/>
              <w:jc w:val="center"/>
              <w:rPr>
                <w:b/>
                <w:bCs/>
                <w:smallCaps/>
                <w:color w:val="FF0000"/>
                <w:szCs w:val="22"/>
                <w:lang w:val="fr-MC"/>
              </w:rPr>
            </w:pPr>
            <w:r>
              <w:rPr>
                <w:b/>
                <w:bCs/>
                <w:smallCaps/>
                <w:color w:val="800000"/>
                <w:szCs w:val="22"/>
                <w:lang w:val="fr-MC"/>
              </w:rPr>
              <w:t>Rapport d’exécution intermédiaire</w:t>
            </w:r>
          </w:p>
        </w:tc>
      </w:tr>
    </w:tbl>
    <w:p w14:paraId="4AD15CB6" w14:textId="77777777" w:rsidR="00F94168" w:rsidRDefault="00F94168">
      <w:pPr>
        <w:pStyle w:val="NormalWeb"/>
        <w:spacing w:before="0" w:beforeAutospacing="0" w:after="0" w:afterAutospacing="0" w:line="285" w:lineRule="atLeast"/>
        <w:jc w:val="both"/>
        <w:rPr>
          <w:smallCaps/>
          <w:color w:val="000000"/>
          <w:szCs w:val="22"/>
          <w:lang w:val="fr-MC"/>
        </w:rPr>
      </w:pPr>
    </w:p>
    <w:p w14:paraId="5CDE9373" w14:textId="77777777" w:rsidR="00F94168" w:rsidRDefault="00F94168">
      <w:pPr>
        <w:pStyle w:val="NormalWeb"/>
        <w:spacing w:before="0" w:beforeAutospacing="0" w:after="0" w:afterAutospacing="0" w:line="285" w:lineRule="atLeast"/>
        <w:jc w:val="both"/>
        <w:rPr>
          <w:smallCaps/>
          <w:color w:val="000000"/>
          <w:szCs w:val="22"/>
          <w:lang w:val="fr-M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1"/>
        <w:gridCol w:w="2942"/>
        <w:gridCol w:w="2942"/>
        <w:gridCol w:w="2942"/>
        <w:gridCol w:w="2942"/>
      </w:tblGrid>
      <w:tr w:rsidR="00F94168" w14:paraId="15A9D29F" w14:textId="77777777">
        <w:tblPrEx>
          <w:tblCellMar>
            <w:top w:w="0" w:type="dxa"/>
            <w:bottom w:w="0" w:type="dxa"/>
          </w:tblCellMar>
        </w:tblPrEx>
        <w:tc>
          <w:tcPr>
            <w:tcW w:w="2941" w:type="dxa"/>
            <w:shd w:val="clear" w:color="auto" w:fill="FFFF99"/>
          </w:tcPr>
          <w:p w14:paraId="61CB7ABE" w14:textId="77777777" w:rsidR="00F94168" w:rsidRDefault="00F94168">
            <w:pPr>
              <w:pStyle w:val="NormalWeb"/>
              <w:spacing w:before="60" w:beforeAutospacing="0" w:after="60" w:afterAutospacing="0"/>
              <w:rPr>
                <w:b/>
                <w:bCs/>
                <w:color w:val="000000"/>
                <w:sz w:val="22"/>
                <w:szCs w:val="22"/>
                <w:lang w:val="fr-MC"/>
              </w:rPr>
            </w:pPr>
            <w:r>
              <w:rPr>
                <w:b/>
                <w:bCs/>
                <w:color w:val="000000"/>
                <w:sz w:val="22"/>
                <w:szCs w:val="22"/>
                <w:lang w:val="fr-MC"/>
              </w:rPr>
              <w:t>Objectifs spécifiques</w:t>
            </w:r>
          </w:p>
        </w:tc>
        <w:tc>
          <w:tcPr>
            <w:tcW w:w="2942" w:type="dxa"/>
            <w:shd w:val="clear" w:color="auto" w:fill="FFFF99"/>
          </w:tcPr>
          <w:p w14:paraId="5630AE4D" w14:textId="77777777" w:rsidR="00F94168" w:rsidRDefault="00F94168">
            <w:pPr>
              <w:pStyle w:val="NormalWeb"/>
              <w:spacing w:before="60" w:beforeAutospacing="0" w:after="60" w:afterAutospacing="0"/>
              <w:rPr>
                <w:b/>
                <w:bCs/>
                <w:color w:val="000000"/>
                <w:sz w:val="22"/>
                <w:szCs w:val="22"/>
                <w:lang w:val="fr-MC"/>
              </w:rPr>
            </w:pPr>
            <w:r>
              <w:rPr>
                <w:b/>
                <w:bCs/>
                <w:color w:val="000000"/>
                <w:sz w:val="22"/>
                <w:szCs w:val="22"/>
                <w:lang w:val="fr-MC"/>
              </w:rPr>
              <w:t>Résultats attendus</w:t>
            </w:r>
          </w:p>
        </w:tc>
        <w:tc>
          <w:tcPr>
            <w:tcW w:w="2942" w:type="dxa"/>
            <w:shd w:val="clear" w:color="auto" w:fill="FFFF99"/>
          </w:tcPr>
          <w:p w14:paraId="249BB3AA" w14:textId="77777777" w:rsidR="00F94168" w:rsidRDefault="00F94168">
            <w:pPr>
              <w:pStyle w:val="NormalWeb"/>
              <w:spacing w:before="60" w:beforeAutospacing="0" w:after="60" w:afterAutospacing="0"/>
              <w:rPr>
                <w:b/>
                <w:bCs/>
                <w:color w:val="000000"/>
                <w:sz w:val="22"/>
                <w:szCs w:val="22"/>
                <w:lang w:val="fr-MC"/>
              </w:rPr>
            </w:pPr>
            <w:r>
              <w:rPr>
                <w:b/>
                <w:bCs/>
                <w:color w:val="000000"/>
                <w:sz w:val="22"/>
                <w:szCs w:val="22"/>
                <w:lang w:val="fr-MC"/>
              </w:rPr>
              <w:t>Indicateurs de résultat prévus sur les 3 ans du projet</w:t>
            </w:r>
          </w:p>
        </w:tc>
        <w:tc>
          <w:tcPr>
            <w:tcW w:w="2942" w:type="dxa"/>
            <w:shd w:val="clear" w:color="auto" w:fill="FFFF99"/>
          </w:tcPr>
          <w:p w14:paraId="0448459F" w14:textId="77777777" w:rsidR="00F94168" w:rsidRDefault="00F94168">
            <w:pPr>
              <w:pStyle w:val="NormalWeb"/>
              <w:spacing w:before="60" w:beforeAutospacing="0" w:after="60" w:afterAutospacing="0"/>
              <w:rPr>
                <w:b/>
                <w:bCs/>
                <w:color w:val="000000"/>
                <w:sz w:val="22"/>
                <w:szCs w:val="22"/>
                <w:lang w:val="fr-MC"/>
              </w:rPr>
            </w:pPr>
            <w:r>
              <w:rPr>
                <w:b/>
                <w:bCs/>
                <w:color w:val="000000"/>
                <w:sz w:val="22"/>
                <w:szCs w:val="22"/>
                <w:lang w:val="fr-MC"/>
              </w:rPr>
              <w:t>Résultats atteints sur l’année écoulée</w:t>
            </w:r>
          </w:p>
        </w:tc>
        <w:tc>
          <w:tcPr>
            <w:tcW w:w="2942" w:type="dxa"/>
            <w:shd w:val="clear" w:color="auto" w:fill="FFFF99"/>
          </w:tcPr>
          <w:p w14:paraId="63A39577" w14:textId="77777777" w:rsidR="00F94168" w:rsidRDefault="00F94168">
            <w:pPr>
              <w:pStyle w:val="NormalWeb"/>
              <w:spacing w:before="60" w:beforeAutospacing="0" w:after="60" w:afterAutospacing="0"/>
              <w:rPr>
                <w:b/>
                <w:bCs/>
                <w:color w:val="000000"/>
                <w:sz w:val="22"/>
                <w:szCs w:val="22"/>
                <w:lang w:val="fr-MC"/>
              </w:rPr>
            </w:pPr>
            <w:r>
              <w:rPr>
                <w:b/>
                <w:bCs/>
                <w:color w:val="000000"/>
                <w:sz w:val="22"/>
                <w:szCs w:val="22"/>
                <w:lang w:val="fr-MC"/>
              </w:rPr>
              <w:t>Degré de réalisation et commentaires</w:t>
            </w:r>
          </w:p>
        </w:tc>
      </w:tr>
      <w:tr w:rsidR="00F94168" w14:paraId="691F5309" w14:textId="77777777">
        <w:tblPrEx>
          <w:tblCellMar>
            <w:top w:w="0" w:type="dxa"/>
            <w:bottom w:w="0" w:type="dxa"/>
          </w:tblCellMar>
        </w:tblPrEx>
        <w:trPr>
          <w:cantSplit/>
        </w:trPr>
        <w:tc>
          <w:tcPr>
            <w:tcW w:w="2941" w:type="dxa"/>
            <w:vMerge w:val="restart"/>
          </w:tcPr>
          <w:p w14:paraId="2F01CFD1" w14:textId="77777777" w:rsidR="00F94168" w:rsidRDefault="00F94168">
            <w:pPr>
              <w:pStyle w:val="NormalWeb"/>
              <w:spacing w:before="60" w:beforeAutospacing="0" w:after="60" w:afterAutospacing="0"/>
              <w:rPr>
                <w:color w:val="000000"/>
                <w:sz w:val="22"/>
                <w:szCs w:val="22"/>
                <w:lang w:val="fr-MC"/>
              </w:rPr>
            </w:pPr>
            <w:r>
              <w:rPr>
                <w:b/>
                <w:bCs/>
                <w:color w:val="000000"/>
                <w:sz w:val="22"/>
                <w:szCs w:val="22"/>
                <w:lang w:val="fr-MC"/>
              </w:rPr>
              <w:t>Objectif spécifique 1 </w:t>
            </w:r>
            <w:r>
              <w:rPr>
                <w:b/>
                <w:bCs/>
                <w:i/>
                <w:iCs/>
                <w:color w:val="000000"/>
                <w:sz w:val="22"/>
                <w:szCs w:val="22"/>
                <w:lang w:val="fr-MC"/>
              </w:rPr>
              <w:t>:</w:t>
            </w:r>
            <w:r>
              <w:rPr>
                <w:i/>
                <w:iCs/>
                <w:color w:val="000000"/>
                <w:sz w:val="22"/>
                <w:szCs w:val="22"/>
                <w:lang w:val="fr-MC"/>
              </w:rPr>
              <w:t>Intitulé objectif spécifique 1</w:t>
            </w:r>
          </w:p>
        </w:tc>
        <w:tc>
          <w:tcPr>
            <w:tcW w:w="2942" w:type="dxa"/>
            <w:vMerge w:val="restart"/>
          </w:tcPr>
          <w:p w14:paraId="738E4549" w14:textId="77777777" w:rsidR="00F94168" w:rsidRDefault="00F94168">
            <w:pPr>
              <w:pStyle w:val="NormalWeb"/>
              <w:spacing w:before="60" w:beforeAutospacing="0" w:after="60" w:afterAutospacing="0"/>
              <w:rPr>
                <w:color w:val="000000"/>
                <w:sz w:val="22"/>
                <w:szCs w:val="22"/>
                <w:u w:val="single"/>
                <w:lang w:val="fr-MC"/>
              </w:rPr>
            </w:pPr>
            <w:r>
              <w:rPr>
                <w:color w:val="000000"/>
                <w:sz w:val="22"/>
                <w:szCs w:val="22"/>
                <w:u w:val="single"/>
                <w:lang w:val="fr-MC"/>
              </w:rPr>
              <w:t>Résultat 1.1 :</w:t>
            </w:r>
          </w:p>
        </w:tc>
        <w:tc>
          <w:tcPr>
            <w:tcW w:w="2942" w:type="dxa"/>
          </w:tcPr>
          <w:p w14:paraId="340502D9" w14:textId="77777777" w:rsidR="00F94168" w:rsidRDefault="00F94168">
            <w:pPr>
              <w:pStyle w:val="NormalWeb"/>
              <w:spacing w:before="60" w:beforeAutospacing="0" w:after="60" w:afterAutospacing="0"/>
              <w:rPr>
                <w:color w:val="000000"/>
                <w:sz w:val="22"/>
                <w:szCs w:val="22"/>
                <w:lang w:val="fr-MC"/>
              </w:rPr>
            </w:pPr>
            <w:r>
              <w:rPr>
                <w:color w:val="000000"/>
                <w:sz w:val="22"/>
                <w:szCs w:val="22"/>
                <w:lang w:val="fr-MC"/>
              </w:rPr>
              <w:t>Indicateur 1.1.1 :</w:t>
            </w:r>
          </w:p>
        </w:tc>
        <w:tc>
          <w:tcPr>
            <w:tcW w:w="2942" w:type="dxa"/>
          </w:tcPr>
          <w:p w14:paraId="3F4B0617" w14:textId="77777777" w:rsidR="00F94168" w:rsidRDefault="00F94168">
            <w:pPr>
              <w:pStyle w:val="NormalWeb"/>
              <w:spacing w:before="60" w:beforeAutospacing="0" w:after="60" w:afterAutospacing="0"/>
              <w:rPr>
                <w:color w:val="000000"/>
                <w:sz w:val="22"/>
                <w:szCs w:val="22"/>
                <w:lang w:val="fr-MC"/>
              </w:rPr>
            </w:pPr>
          </w:p>
        </w:tc>
        <w:tc>
          <w:tcPr>
            <w:tcW w:w="2942" w:type="dxa"/>
          </w:tcPr>
          <w:p w14:paraId="3C35703B" w14:textId="77777777" w:rsidR="00F94168" w:rsidRDefault="00F94168">
            <w:pPr>
              <w:pStyle w:val="NormalWeb"/>
              <w:spacing w:before="60" w:beforeAutospacing="0" w:after="60" w:afterAutospacing="0"/>
              <w:rPr>
                <w:color w:val="000000"/>
                <w:sz w:val="22"/>
                <w:szCs w:val="22"/>
                <w:lang w:val="fr-MC"/>
              </w:rPr>
            </w:pPr>
          </w:p>
        </w:tc>
      </w:tr>
      <w:tr w:rsidR="00F94168" w14:paraId="6A301AEF" w14:textId="77777777">
        <w:tblPrEx>
          <w:tblCellMar>
            <w:top w:w="0" w:type="dxa"/>
            <w:bottom w:w="0" w:type="dxa"/>
          </w:tblCellMar>
        </w:tblPrEx>
        <w:trPr>
          <w:cantSplit/>
        </w:trPr>
        <w:tc>
          <w:tcPr>
            <w:tcW w:w="2941" w:type="dxa"/>
            <w:vMerge/>
          </w:tcPr>
          <w:p w14:paraId="71C164AC" w14:textId="77777777" w:rsidR="00F94168" w:rsidRDefault="00F94168">
            <w:pPr>
              <w:pStyle w:val="NormalWeb"/>
              <w:spacing w:before="60" w:beforeAutospacing="0" w:after="60" w:afterAutospacing="0"/>
              <w:rPr>
                <w:color w:val="000000"/>
                <w:sz w:val="22"/>
                <w:szCs w:val="22"/>
                <w:lang w:val="fr-MC"/>
              </w:rPr>
            </w:pPr>
          </w:p>
        </w:tc>
        <w:tc>
          <w:tcPr>
            <w:tcW w:w="2942" w:type="dxa"/>
            <w:vMerge/>
          </w:tcPr>
          <w:p w14:paraId="2340039C" w14:textId="77777777" w:rsidR="00F94168" w:rsidRDefault="00F94168">
            <w:pPr>
              <w:pStyle w:val="NormalWeb"/>
              <w:spacing w:before="60" w:beforeAutospacing="0" w:after="60" w:afterAutospacing="0"/>
              <w:rPr>
                <w:color w:val="000000"/>
                <w:sz w:val="22"/>
                <w:szCs w:val="22"/>
                <w:u w:val="single"/>
                <w:lang w:val="fr-MC"/>
              </w:rPr>
            </w:pPr>
          </w:p>
        </w:tc>
        <w:tc>
          <w:tcPr>
            <w:tcW w:w="2942" w:type="dxa"/>
          </w:tcPr>
          <w:p w14:paraId="69D74B84" w14:textId="77777777" w:rsidR="00F94168" w:rsidRDefault="00F94168">
            <w:pPr>
              <w:pStyle w:val="NormalWeb"/>
              <w:spacing w:before="60" w:beforeAutospacing="0" w:after="60" w:afterAutospacing="0"/>
              <w:rPr>
                <w:color w:val="000000"/>
                <w:sz w:val="22"/>
                <w:szCs w:val="22"/>
                <w:lang w:val="fr-MC"/>
              </w:rPr>
            </w:pPr>
            <w:r>
              <w:rPr>
                <w:color w:val="000000"/>
                <w:sz w:val="22"/>
                <w:szCs w:val="22"/>
                <w:lang w:val="fr-MC"/>
              </w:rPr>
              <w:t>Indicateur 1.1.2 :</w:t>
            </w:r>
          </w:p>
        </w:tc>
        <w:tc>
          <w:tcPr>
            <w:tcW w:w="2942" w:type="dxa"/>
          </w:tcPr>
          <w:p w14:paraId="0378EA9D" w14:textId="77777777" w:rsidR="00F94168" w:rsidRDefault="00F94168">
            <w:pPr>
              <w:pStyle w:val="NormalWeb"/>
              <w:spacing w:before="60" w:beforeAutospacing="0" w:after="60" w:afterAutospacing="0"/>
              <w:rPr>
                <w:color w:val="000000"/>
                <w:sz w:val="22"/>
                <w:szCs w:val="22"/>
                <w:lang w:val="fr-MC"/>
              </w:rPr>
            </w:pPr>
          </w:p>
        </w:tc>
        <w:tc>
          <w:tcPr>
            <w:tcW w:w="2942" w:type="dxa"/>
          </w:tcPr>
          <w:p w14:paraId="50CD2C7A" w14:textId="77777777" w:rsidR="00F94168" w:rsidRDefault="00F94168">
            <w:pPr>
              <w:pStyle w:val="NormalWeb"/>
              <w:spacing w:before="60" w:beforeAutospacing="0" w:after="60" w:afterAutospacing="0"/>
              <w:rPr>
                <w:color w:val="000000"/>
                <w:sz w:val="22"/>
                <w:szCs w:val="22"/>
                <w:lang w:val="fr-MC"/>
              </w:rPr>
            </w:pPr>
          </w:p>
        </w:tc>
      </w:tr>
      <w:tr w:rsidR="00F94168" w14:paraId="4DD8039B" w14:textId="77777777">
        <w:tblPrEx>
          <w:tblCellMar>
            <w:top w:w="0" w:type="dxa"/>
            <w:bottom w:w="0" w:type="dxa"/>
          </w:tblCellMar>
        </w:tblPrEx>
        <w:trPr>
          <w:cantSplit/>
        </w:trPr>
        <w:tc>
          <w:tcPr>
            <w:tcW w:w="2941" w:type="dxa"/>
            <w:vMerge/>
          </w:tcPr>
          <w:p w14:paraId="52864220" w14:textId="77777777" w:rsidR="00F94168" w:rsidRDefault="00F94168">
            <w:pPr>
              <w:pStyle w:val="NormalWeb"/>
              <w:spacing w:before="60" w:beforeAutospacing="0" w:after="60" w:afterAutospacing="0"/>
              <w:rPr>
                <w:color w:val="000000"/>
                <w:sz w:val="22"/>
                <w:szCs w:val="22"/>
                <w:lang w:val="fr-MC"/>
              </w:rPr>
            </w:pPr>
          </w:p>
        </w:tc>
        <w:tc>
          <w:tcPr>
            <w:tcW w:w="2942" w:type="dxa"/>
            <w:vMerge/>
          </w:tcPr>
          <w:p w14:paraId="03A3B6C5" w14:textId="77777777" w:rsidR="00F94168" w:rsidRDefault="00F94168">
            <w:pPr>
              <w:pStyle w:val="NormalWeb"/>
              <w:spacing w:before="60" w:beforeAutospacing="0" w:after="60" w:afterAutospacing="0"/>
              <w:rPr>
                <w:color w:val="000000"/>
                <w:sz w:val="22"/>
                <w:szCs w:val="22"/>
                <w:u w:val="single"/>
                <w:lang w:val="fr-MC"/>
              </w:rPr>
            </w:pPr>
          </w:p>
        </w:tc>
        <w:tc>
          <w:tcPr>
            <w:tcW w:w="2942" w:type="dxa"/>
          </w:tcPr>
          <w:p w14:paraId="3AA761AF" w14:textId="77777777" w:rsidR="00F94168" w:rsidRDefault="00F94168">
            <w:pPr>
              <w:pStyle w:val="NormalWeb"/>
              <w:spacing w:before="60" w:beforeAutospacing="0" w:after="60" w:afterAutospacing="0"/>
              <w:rPr>
                <w:color w:val="000000"/>
                <w:sz w:val="22"/>
                <w:szCs w:val="22"/>
                <w:lang w:val="fr-MC"/>
              </w:rPr>
            </w:pPr>
            <w:r>
              <w:rPr>
                <w:color w:val="000000"/>
                <w:sz w:val="22"/>
                <w:szCs w:val="22"/>
                <w:lang w:val="fr-MC"/>
              </w:rPr>
              <w:t>Indicateur 1.1.3 :</w:t>
            </w:r>
          </w:p>
        </w:tc>
        <w:tc>
          <w:tcPr>
            <w:tcW w:w="2942" w:type="dxa"/>
          </w:tcPr>
          <w:p w14:paraId="425B404E" w14:textId="77777777" w:rsidR="00F94168" w:rsidRDefault="00F94168">
            <w:pPr>
              <w:pStyle w:val="NormalWeb"/>
              <w:spacing w:before="60" w:beforeAutospacing="0" w:after="60" w:afterAutospacing="0"/>
              <w:rPr>
                <w:color w:val="000000"/>
                <w:sz w:val="22"/>
                <w:szCs w:val="22"/>
                <w:lang w:val="fr-MC"/>
              </w:rPr>
            </w:pPr>
          </w:p>
        </w:tc>
        <w:tc>
          <w:tcPr>
            <w:tcW w:w="2942" w:type="dxa"/>
          </w:tcPr>
          <w:p w14:paraId="41BEBFFC" w14:textId="77777777" w:rsidR="00F94168" w:rsidRDefault="00F94168">
            <w:pPr>
              <w:pStyle w:val="NormalWeb"/>
              <w:spacing w:before="60" w:beforeAutospacing="0" w:after="60" w:afterAutospacing="0"/>
              <w:rPr>
                <w:color w:val="000000"/>
                <w:sz w:val="22"/>
                <w:szCs w:val="22"/>
                <w:lang w:val="fr-MC"/>
              </w:rPr>
            </w:pPr>
          </w:p>
        </w:tc>
      </w:tr>
      <w:tr w:rsidR="00F94168" w14:paraId="0A26C88F" w14:textId="77777777">
        <w:tblPrEx>
          <w:tblCellMar>
            <w:top w:w="0" w:type="dxa"/>
            <w:bottom w:w="0" w:type="dxa"/>
          </w:tblCellMar>
        </w:tblPrEx>
        <w:trPr>
          <w:cantSplit/>
        </w:trPr>
        <w:tc>
          <w:tcPr>
            <w:tcW w:w="2941" w:type="dxa"/>
            <w:vMerge/>
          </w:tcPr>
          <w:p w14:paraId="730F4213" w14:textId="77777777" w:rsidR="00F94168" w:rsidRDefault="00F94168">
            <w:pPr>
              <w:pStyle w:val="NormalWeb"/>
              <w:spacing w:before="60" w:beforeAutospacing="0" w:after="60" w:afterAutospacing="0"/>
              <w:rPr>
                <w:color w:val="000000"/>
                <w:sz w:val="22"/>
                <w:szCs w:val="22"/>
                <w:lang w:val="fr-MC"/>
              </w:rPr>
            </w:pPr>
          </w:p>
        </w:tc>
        <w:tc>
          <w:tcPr>
            <w:tcW w:w="2942" w:type="dxa"/>
            <w:vMerge w:val="restart"/>
          </w:tcPr>
          <w:p w14:paraId="2B66BAE8" w14:textId="77777777" w:rsidR="00F94168" w:rsidRDefault="00F94168">
            <w:pPr>
              <w:pStyle w:val="NormalWeb"/>
              <w:spacing w:before="60" w:beforeAutospacing="0" w:after="60" w:afterAutospacing="0"/>
              <w:rPr>
                <w:color w:val="000000"/>
                <w:sz w:val="22"/>
                <w:szCs w:val="22"/>
                <w:u w:val="single"/>
                <w:lang w:val="fr-MC"/>
              </w:rPr>
            </w:pPr>
            <w:r>
              <w:rPr>
                <w:color w:val="000000"/>
                <w:sz w:val="22"/>
                <w:szCs w:val="22"/>
                <w:u w:val="single"/>
                <w:lang w:val="fr-MC"/>
              </w:rPr>
              <w:t>Résultat 1.2 :</w:t>
            </w:r>
          </w:p>
        </w:tc>
        <w:tc>
          <w:tcPr>
            <w:tcW w:w="2942" w:type="dxa"/>
          </w:tcPr>
          <w:p w14:paraId="1F1D0E41" w14:textId="77777777" w:rsidR="00F94168" w:rsidRDefault="00F94168">
            <w:pPr>
              <w:pStyle w:val="NormalWeb"/>
              <w:spacing w:before="60" w:beforeAutospacing="0" w:after="60" w:afterAutospacing="0"/>
              <w:rPr>
                <w:color w:val="000000"/>
                <w:sz w:val="22"/>
                <w:szCs w:val="22"/>
                <w:lang w:val="fr-MC"/>
              </w:rPr>
            </w:pPr>
            <w:r>
              <w:rPr>
                <w:color w:val="000000"/>
                <w:sz w:val="22"/>
                <w:szCs w:val="22"/>
                <w:lang w:val="fr-MC"/>
              </w:rPr>
              <w:t>Indicateur 1.2.1 :</w:t>
            </w:r>
          </w:p>
        </w:tc>
        <w:tc>
          <w:tcPr>
            <w:tcW w:w="2942" w:type="dxa"/>
          </w:tcPr>
          <w:p w14:paraId="38B8A164" w14:textId="77777777" w:rsidR="00F94168" w:rsidRDefault="00F94168">
            <w:pPr>
              <w:pStyle w:val="NormalWeb"/>
              <w:spacing w:before="60" w:beforeAutospacing="0" w:after="60" w:afterAutospacing="0"/>
              <w:rPr>
                <w:color w:val="000000"/>
                <w:sz w:val="22"/>
                <w:szCs w:val="22"/>
                <w:lang w:val="fr-MC"/>
              </w:rPr>
            </w:pPr>
          </w:p>
        </w:tc>
        <w:tc>
          <w:tcPr>
            <w:tcW w:w="2942" w:type="dxa"/>
          </w:tcPr>
          <w:p w14:paraId="1E1441A3" w14:textId="77777777" w:rsidR="00F94168" w:rsidRDefault="00F94168">
            <w:pPr>
              <w:pStyle w:val="NormalWeb"/>
              <w:spacing w:before="60" w:beforeAutospacing="0" w:after="60" w:afterAutospacing="0"/>
              <w:rPr>
                <w:color w:val="000000"/>
                <w:sz w:val="22"/>
                <w:szCs w:val="22"/>
                <w:lang w:val="fr-MC"/>
              </w:rPr>
            </w:pPr>
          </w:p>
        </w:tc>
      </w:tr>
      <w:tr w:rsidR="00F94168" w14:paraId="737134ED" w14:textId="77777777">
        <w:tblPrEx>
          <w:tblCellMar>
            <w:top w:w="0" w:type="dxa"/>
            <w:bottom w:w="0" w:type="dxa"/>
          </w:tblCellMar>
        </w:tblPrEx>
        <w:trPr>
          <w:cantSplit/>
        </w:trPr>
        <w:tc>
          <w:tcPr>
            <w:tcW w:w="2941" w:type="dxa"/>
            <w:vMerge/>
          </w:tcPr>
          <w:p w14:paraId="0CE8CE39" w14:textId="77777777" w:rsidR="00F94168" w:rsidRDefault="00F94168">
            <w:pPr>
              <w:pStyle w:val="NormalWeb"/>
              <w:spacing w:before="60" w:beforeAutospacing="0" w:after="60" w:afterAutospacing="0"/>
              <w:rPr>
                <w:color w:val="000000"/>
                <w:sz w:val="22"/>
                <w:szCs w:val="22"/>
                <w:lang w:val="fr-MC"/>
              </w:rPr>
            </w:pPr>
          </w:p>
        </w:tc>
        <w:tc>
          <w:tcPr>
            <w:tcW w:w="2942" w:type="dxa"/>
            <w:vMerge/>
          </w:tcPr>
          <w:p w14:paraId="5A3C23FE" w14:textId="77777777" w:rsidR="00F94168" w:rsidRDefault="00F94168">
            <w:pPr>
              <w:pStyle w:val="NormalWeb"/>
              <w:spacing w:before="60" w:beforeAutospacing="0" w:after="60" w:afterAutospacing="0"/>
              <w:rPr>
                <w:color w:val="000000"/>
                <w:sz w:val="22"/>
                <w:szCs w:val="22"/>
                <w:u w:val="single"/>
                <w:lang w:val="fr-MC"/>
              </w:rPr>
            </w:pPr>
          </w:p>
        </w:tc>
        <w:tc>
          <w:tcPr>
            <w:tcW w:w="2942" w:type="dxa"/>
          </w:tcPr>
          <w:p w14:paraId="503DA575" w14:textId="77777777" w:rsidR="00F94168" w:rsidRDefault="00F94168">
            <w:pPr>
              <w:pStyle w:val="NormalWeb"/>
              <w:spacing w:before="60" w:beforeAutospacing="0" w:after="60" w:afterAutospacing="0"/>
              <w:rPr>
                <w:color w:val="000000"/>
                <w:sz w:val="22"/>
                <w:szCs w:val="22"/>
                <w:lang w:val="fr-MC"/>
              </w:rPr>
            </w:pPr>
            <w:r>
              <w:rPr>
                <w:color w:val="000000"/>
                <w:sz w:val="22"/>
                <w:szCs w:val="22"/>
                <w:lang w:val="fr-MC"/>
              </w:rPr>
              <w:t>Indicateur 1.2.2 :</w:t>
            </w:r>
          </w:p>
        </w:tc>
        <w:tc>
          <w:tcPr>
            <w:tcW w:w="2942" w:type="dxa"/>
          </w:tcPr>
          <w:p w14:paraId="68015FB4" w14:textId="77777777" w:rsidR="00F94168" w:rsidRDefault="00F94168">
            <w:pPr>
              <w:pStyle w:val="NormalWeb"/>
              <w:spacing w:before="60" w:beforeAutospacing="0" w:after="60" w:afterAutospacing="0"/>
              <w:rPr>
                <w:color w:val="000000"/>
                <w:sz w:val="22"/>
                <w:szCs w:val="22"/>
                <w:lang w:val="fr-MC"/>
              </w:rPr>
            </w:pPr>
          </w:p>
        </w:tc>
        <w:tc>
          <w:tcPr>
            <w:tcW w:w="2942" w:type="dxa"/>
          </w:tcPr>
          <w:p w14:paraId="17C1734E" w14:textId="77777777" w:rsidR="00F94168" w:rsidRDefault="00F94168">
            <w:pPr>
              <w:pStyle w:val="NormalWeb"/>
              <w:spacing w:before="60" w:beforeAutospacing="0" w:after="60" w:afterAutospacing="0"/>
              <w:rPr>
                <w:color w:val="000000"/>
                <w:sz w:val="22"/>
                <w:szCs w:val="22"/>
                <w:lang w:val="fr-MC"/>
              </w:rPr>
            </w:pPr>
          </w:p>
        </w:tc>
      </w:tr>
      <w:tr w:rsidR="00F94168" w14:paraId="514B62C7" w14:textId="77777777">
        <w:tblPrEx>
          <w:tblCellMar>
            <w:top w:w="0" w:type="dxa"/>
            <w:bottom w:w="0" w:type="dxa"/>
          </w:tblCellMar>
        </w:tblPrEx>
        <w:trPr>
          <w:cantSplit/>
        </w:trPr>
        <w:tc>
          <w:tcPr>
            <w:tcW w:w="2941" w:type="dxa"/>
            <w:vMerge/>
          </w:tcPr>
          <w:p w14:paraId="59084DC6" w14:textId="77777777" w:rsidR="00F94168" w:rsidRDefault="00F94168">
            <w:pPr>
              <w:pStyle w:val="NormalWeb"/>
              <w:spacing w:before="60" w:beforeAutospacing="0" w:after="60" w:afterAutospacing="0"/>
              <w:rPr>
                <w:color w:val="000000"/>
                <w:sz w:val="22"/>
                <w:szCs w:val="22"/>
                <w:lang w:val="fr-MC"/>
              </w:rPr>
            </w:pPr>
          </w:p>
        </w:tc>
        <w:tc>
          <w:tcPr>
            <w:tcW w:w="2942" w:type="dxa"/>
            <w:vMerge/>
          </w:tcPr>
          <w:p w14:paraId="2E9C9181" w14:textId="77777777" w:rsidR="00F94168" w:rsidRDefault="00F94168">
            <w:pPr>
              <w:pStyle w:val="NormalWeb"/>
              <w:spacing w:before="60" w:beforeAutospacing="0" w:after="60" w:afterAutospacing="0"/>
              <w:rPr>
                <w:color w:val="000000"/>
                <w:sz w:val="22"/>
                <w:szCs w:val="22"/>
                <w:u w:val="single"/>
                <w:lang w:val="fr-MC"/>
              </w:rPr>
            </w:pPr>
          </w:p>
        </w:tc>
        <w:tc>
          <w:tcPr>
            <w:tcW w:w="2942" w:type="dxa"/>
          </w:tcPr>
          <w:p w14:paraId="4786BCE8" w14:textId="77777777" w:rsidR="00F94168" w:rsidRDefault="00F94168">
            <w:pPr>
              <w:pStyle w:val="NormalWeb"/>
              <w:spacing w:before="60" w:beforeAutospacing="0" w:after="60" w:afterAutospacing="0"/>
              <w:rPr>
                <w:color w:val="000000"/>
                <w:sz w:val="22"/>
                <w:szCs w:val="22"/>
                <w:lang w:val="fr-MC"/>
              </w:rPr>
            </w:pPr>
            <w:r>
              <w:rPr>
                <w:color w:val="000000"/>
                <w:sz w:val="22"/>
                <w:szCs w:val="22"/>
                <w:lang w:val="fr-MC"/>
              </w:rPr>
              <w:t>Indicateur 1.2.3 :</w:t>
            </w:r>
          </w:p>
        </w:tc>
        <w:tc>
          <w:tcPr>
            <w:tcW w:w="2942" w:type="dxa"/>
          </w:tcPr>
          <w:p w14:paraId="1709EF38" w14:textId="77777777" w:rsidR="00F94168" w:rsidRDefault="00F94168">
            <w:pPr>
              <w:pStyle w:val="NormalWeb"/>
              <w:spacing w:before="60" w:beforeAutospacing="0" w:after="60" w:afterAutospacing="0"/>
              <w:rPr>
                <w:color w:val="000000"/>
                <w:sz w:val="22"/>
                <w:szCs w:val="22"/>
                <w:lang w:val="fr-MC"/>
              </w:rPr>
            </w:pPr>
          </w:p>
        </w:tc>
        <w:tc>
          <w:tcPr>
            <w:tcW w:w="2942" w:type="dxa"/>
          </w:tcPr>
          <w:p w14:paraId="732AF023" w14:textId="77777777" w:rsidR="00F94168" w:rsidRDefault="00F94168">
            <w:pPr>
              <w:pStyle w:val="NormalWeb"/>
              <w:spacing w:before="60" w:beforeAutospacing="0" w:after="60" w:afterAutospacing="0"/>
              <w:rPr>
                <w:color w:val="000000"/>
                <w:sz w:val="22"/>
                <w:szCs w:val="22"/>
                <w:lang w:val="fr-MC"/>
              </w:rPr>
            </w:pPr>
          </w:p>
        </w:tc>
      </w:tr>
      <w:tr w:rsidR="00F94168" w14:paraId="2FAB7715" w14:textId="77777777">
        <w:tblPrEx>
          <w:tblCellMar>
            <w:top w:w="0" w:type="dxa"/>
            <w:bottom w:w="0" w:type="dxa"/>
          </w:tblCellMar>
        </w:tblPrEx>
        <w:trPr>
          <w:cantSplit/>
        </w:trPr>
        <w:tc>
          <w:tcPr>
            <w:tcW w:w="2941" w:type="dxa"/>
            <w:vMerge w:val="restart"/>
          </w:tcPr>
          <w:p w14:paraId="54195411" w14:textId="77777777" w:rsidR="00F94168" w:rsidRDefault="00F94168">
            <w:pPr>
              <w:pStyle w:val="NormalWeb"/>
              <w:spacing w:before="60" w:beforeAutospacing="0" w:after="60" w:afterAutospacing="0"/>
              <w:rPr>
                <w:color w:val="000000"/>
                <w:sz w:val="22"/>
                <w:szCs w:val="22"/>
                <w:lang w:val="fr-MC"/>
              </w:rPr>
            </w:pPr>
            <w:r>
              <w:rPr>
                <w:b/>
                <w:bCs/>
                <w:color w:val="000000"/>
                <w:sz w:val="22"/>
                <w:szCs w:val="22"/>
                <w:lang w:val="fr-MC"/>
              </w:rPr>
              <w:t>Objectif spécifique 2 :</w:t>
            </w:r>
            <w:r>
              <w:rPr>
                <w:color w:val="000000"/>
                <w:sz w:val="22"/>
                <w:szCs w:val="22"/>
                <w:lang w:val="fr-MC"/>
              </w:rPr>
              <w:t xml:space="preserve"> </w:t>
            </w:r>
            <w:r>
              <w:rPr>
                <w:i/>
                <w:iCs/>
                <w:color w:val="000000"/>
                <w:sz w:val="22"/>
                <w:szCs w:val="22"/>
                <w:lang w:val="fr-MC"/>
              </w:rPr>
              <w:t>Intitulé objectif spécifique 2</w:t>
            </w:r>
          </w:p>
        </w:tc>
        <w:tc>
          <w:tcPr>
            <w:tcW w:w="2942" w:type="dxa"/>
            <w:vMerge w:val="restart"/>
          </w:tcPr>
          <w:p w14:paraId="6ABAFFF7" w14:textId="77777777" w:rsidR="00F94168" w:rsidRDefault="00F94168">
            <w:pPr>
              <w:pStyle w:val="NormalWeb"/>
              <w:spacing w:before="60" w:beforeAutospacing="0" w:after="60" w:afterAutospacing="0"/>
              <w:rPr>
                <w:color w:val="000000"/>
                <w:sz w:val="22"/>
                <w:szCs w:val="22"/>
                <w:u w:val="single"/>
                <w:lang w:val="fr-MC"/>
              </w:rPr>
            </w:pPr>
            <w:r>
              <w:rPr>
                <w:color w:val="000000"/>
                <w:sz w:val="22"/>
                <w:szCs w:val="22"/>
                <w:u w:val="single"/>
                <w:lang w:val="fr-MC"/>
              </w:rPr>
              <w:t>Résultat 2.1 :</w:t>
            </w:r>
          </w:p>
        </w:tc>
        <w:tc>
          <w:tcPr>
            <w:tcW w:w="2942" w:type="dxa"/>
          </w:tcPr>
          <w:p w14:paraId="22FAA73C" w14:textId="77777777" w:rsidR="00F94168" w:rsidRDefault="00F94168">
            <w:pPr>
              <w:pStyle w:val="NormalWeb"/>
              <w:spacing w:before="60" w:beforeAutospacing="0" w:after="60" w:afterAutospacing="0"/>
              <w:rPr>
                <w:color w:val="000000"/>
                <w:sz w:val="22"/>
                <w:szCs w:val="22"/>
                <w:lang w:val="fr-MC"/>
              </w:rPr>
            </w:pPr>
            <w:r>
              <w:rPr>
                <w:color w:val="000000"/>
                <w:sz w:val="22"/>
                <w:szCs w:val="22"/>
                <w:lang w:val="fr-MC"/>
              </w:rPr>
              <w:t>Indicateur 2.1.1 :</w:t>
            </w:r>
          </w:p>
        </w:tc>
        <w:tc>
          <w:tcPr>
            <w:tcW w:w="2942" w:type="dxa"/>
          </w:tcPr>
          <w:p w14:paraId="04EE6FFC" w14:textId="77777777" w:rsidR="00F94168" w:rsidRDefault="00F94168">
            <w:pPr>
              <w:pStyle w:val="NormalWeb"/>
              <w:spacing w:before="60" w:beforeAutospacing="0" w:after="60" w:afterAutospacing="0"/>
              <w:rPr>
                <w:color w:val="000000"/>
                <w:sz w:val="22"/>
                <w:szCs w:val="22"/>
                <w:lang w:val="fr-MC"/>
              </w:rPr>
            </w:pPr>
          </w:p>
        </w:tc>
        <w:tc>
          <w:tcPr>
            <w:tcW w:w="2942" w:type="dxa"/>
          </w:tcPr>
          <w:p w14:paraId="4A4AB917" w14:textId="77777777" w:rsidR="00F94168" w:rsidRDefault="00F94168">
            <w:pPr>
              <w:pStyle w:val="NormalWeb"/>
              <w:spacing w:before="60" w:beforeAutospacing="0" w:after="60" w:afterAutospacing="0"/>
              <w:rPr>
                <w:color w:val="000000"/>
                <w:sz w:val="22"/>
                <w:szCs w:val="22"/>
                <w:lang w:val="fr-MC"/>
              </w:rPr>
            </w:pPr>
          </w:p>
        </w:tc>
      </w:tr>
      <w:tr w:rsidR="00F94168" w14:paraId="3B93F15A" w14:textId="77777777">
        <w:tblPrEx>
          <w:tblCellMar>
            <w:top w:w="0" w:type="dxa"/>
            <w:bottom w:w="0" w:type="dxa"/>
          </w:tblCellMar>
        </w:tblPrEx>
        <w:trPr>
          <w:cantSplit/>
        </w:trPr>
        <w:tc>
          <w:tcPr>
            <w:tcW w:w="2941" w:type="dxa"/>
            <w:vMerge/>
          </w:tcPr>
          <w:p w14:paraId="60041E4B" w14:textId="77777777" w:rsidR="00F94168" w:rsidRDefault="00F94168">
            <w:pPr>
              <w:pStyle w:val="NormalWeb"/>
              <w:spacing w:before="60" w:beforeAutospacing="0" w:after="60" w:afterAutospacing="0"/>
              <w:rPr>
                <w:color w:val="000000"/>
                <w:sz w:val="22"/>
                <w:szCs w:val="22"/>
                <w:lang w:val="fr-MC"/>
              </w:rPr>
            </w:pPr>
          </w:p>
        </w:tc>
        <w:tc>
          <w:tcPr>
            <w:tcW w:w="2942" w:type="dxa"/>
            <w:vMerge/>
          </w:tcPr>
          <w:p w14:paraId="190B0FE5" w14:textId="77777777" w:rsidR="00F94168" w:rsidRDefault="00F94168">
            <w:pPr>
              <w:pStyle w:val="NormalWeb"/>
              <w:spacing w:before="60" w:beforeAutospacing="0" w:after="60" w:afterAutospacing="0"/>
              <w:rPr>
                <w:color w:val="000000"/>
                <w:sz w:val="22"/>
                <w:szCs w:val="22"/>
                <w:u w:val="single"/>
                <w:lang w:val="fr-MC"/>
              </w:rPr>
            </w:pPr>
          </w:p>
        </w:tc>
        <w:tc>
          <w:tcPr>
            <w:tcW w:w="2942" w:type="dxa"/>
          </w:tcPr>
          <w:p w14:paraId="586D8634" w14:textId="77777777" w:rsidR="00F94168" w:rsidRDefault="00F94168">
            <w:pPr>
              <w:pStyle w:val="NormalWeb"/>
              <w:spacing w:before="60" w:beforeAutospacing="0" w:after="60" w:afterAutospacing="0"/>
              <w:rPr>
                <w:color w:val="000000"/>
                <w:sz w:val="22"/>
                <w:szCs w:val="22"/>
                <w:lang w:val="fr-MC"/>
              </w:rPr>
            </w:pPr>
            <w:r>
              <w:rPr>
                <w:color w:val="000000"/>
                <w:sz w:val="22"/>
                <w:szCs w:val="22"/>
                <w:lang w:val="fr-MC"/>
              </w:rPr>
              <w:t>Indicateur 2.1.2 :</w:t>
            </w:r>
          </w:p>
        </w:tc>
        <w:tc>
          <w:tcPr>
            <w:tcW w:w="2942" w:type="dxa"/>
          </w:tcPr>
          <w:p w14:paraId="7CC253B3" w14:textId="77777777" w:rsidR="00F94168" w:rsidRDefault="00F94168">
            <w:pPr>
              <w:pStyle w:val="NormalWeb"/>
              <w:spacing w:before="60" w:beforeAutospacing="0" w:after="60" w:afterAutospacing="0"/>
              <w:rPr>
                <w:color w:val="000000"/>
                <w:sz w:val="22"/>
                <w:szCs w:val="22"/>
                <w:lang w:val="fr-MC"/>
              </w:rPr>
            </w:pPr>
          </w:p>
        </w:tc>
        <w:tc>
          <w:tcPr>
            <w:tcW w:w="2942" w:type="dxa"/>
          </w:tcPr>
          <w:p w14:paraId="4611FFED" w14:textId="77777777" w:rsidR="00F94168" w:rsidRDefault="00F94168">
            <w:pPr>
              <w:pStyle w:val="NormalWeb"/>
              <w:spacing w:before="60" w:beforeAutospacing="0" w:after="60" w:afterAutospacing="0"/>
              <w:rPr>
                <w:color w:val="000000"/>
                <w:sz w:val="22"/>
                <w:szCs w:val="22"/>
                <w:lang w:val="fr-MC"/>
              </w:rPr>
            </w:pPr>
          </w:p>
        </w:tc>
      </w:tr>
      <w:tr w:rsidR="00F94168" w14:paraId="79E0DF6C" w14:textId="77777777">
        <w:tblPrEx>
          <w:tblCellMar>
            <w:top w:w="0" w:type="dxa"/>
            <w:bottom w:w="0" w:type="dxa"/>
          </w:tblCellMar>
        </w:tblPrEx>
        <w:trPr>
          <w:cantSplit/>
        </w:trPr>
        <w:tc>
          <w:tcPr>
            <w:tcW w:w="2941" w:type="dxa"/>
            <w:vMerge/>
          </w:tcPr>
          <w:p w14:paraId="359EE3C3" w14:textId="77777777" w:rsidR="00F94168" w:rsidRDefault="00F94168">
            <w:pPr>
              <w:pStyle w:val="NormalWeb"/>
              <w:spacing w:before="60" w:beforeAutospacing="0" w:after="60" w:afterAutospacing="0"/>
              <w:rPr>
                <w:color w:val="000000"/>
                <w:sz w:val="22"/>
                <w:szCs w:val="22"/>
                <w:lang w:val="fr-MC"/>
              </w:rPr>
            </w:pPr>
          </w:p>
        </w:tc>
        <w:tc>
          <w:tcPr>
            <w:tcW w:w="2942" w:type="dxa"/>
            <w:vMerge/>
          </w:tcPr>
          <w:p w14:paraId="2B94700E" w14:textId="77777777" w:rsidR="00F94168" w:rsidRDefault="00F94168">
            <w:pPr>
              <w:pStyle w:val="NormalWeb"/>
              <w:spacing w:before="60" w:beforeAutospacing="0" w:after="60" w:afterAutospacing="0"/>
              <w:rPr>
                <w:color w:val="000000"/>
                <w:sz w:val="22"/>
                <w:szCs w:val="22"/>
                <w:u w:val="single"/>
                <w:lang w:val="fr-MC"/>
              </w:rPr>
            </w:pPr>
          </w:p>
        </w:tc>
        <w:tc>
          <w:tcPr>
            <w:tcW w:w="2942" w:type="dxa"/>
          </w:tcPr>
          <w:p w14:paraId="789B961C" w14:textId="77777777" w:rsidR="00F94168" w:rsidRDefault="00F94168">
            <w:pPr>
              <w:pStyle w:val="NormalWeb"/>
              <w:spacing w:before="60" w:beforeAutospacing="0" w:after="60" w:afterAutospacing="0"/>
              <w:rPr>
                <w:color w:val="000000"/>
                <w:sz w:val="22"/>
                <w:szCs w:val="22"/>
                <w:lang w:val="fr-MC"/>
              </w:rPr>
            </w:pPr>
            <w:r>
              <w:rPr>
                <w:color w:val="000000"/>
                <w:sz w:val="22"/>
                <w:szCs w:val="22"/>
                <w:lang w:val="fr-MC"/>
              </w:rPr>
              <w:t>Indicateur 2.1.3 :</w:t>
            </w:r>
          </w:p>
        </w:tc>
        <w:tc>
          <w:tcPr>
            <w:tcW w:w="2942" w:type="dxa"/>
          </w:tcPr>
          <w:p w14:paraId="03DAA5E3" w14:textId="77777777" w:rsidR="00F94168" w:rsidRDefault="00F94168">
            <w:pPr>
              <w:pStyle w:val="NormalWeb"/>
              <w:spacing w:before="60" w:beforeAutospacing="0" w:after="60" w:afterAutospacing="0"/>
              <w:rPr>
                <w:color w:val="000000"/>
                <w:sz w:val="22"/>
                <w:szCs w:val="22"/>
                <w:lang w:val="fr-MC"/>
              </w:rPr>
            </w:pPr>
          </w:p>
        </w:tc>
        <w:tc>
          <w:tcPr>
            <w:tcW w:w="2942" w:type="dxa"/>
          </w:tcPr>
          <w:p w14:paraId="761AB6B9" w14:textId="77777777" w:rsidR="00F94168" w:rsidRDefault="00F94168">
            <w:pPr>
              <w:pStyle w:val="NormalWeb"/>
              <w:spacing w:before="60" w:beforeAutospacing="0" w:after="60" w:afterAutospacing="0"/>
              <w:rPr>
                <w:color w:val="000000"/>
                <w:sz w:val="22"/>
                <w:szCs w:val="22"/>
                <w:lang w:val="fr-MC"/>
              </w:rPr>
            </w:pPr>
          </w:p>
        </w:tc>
      </w:tr>
      <w:tr w:rsidR="00F94168" w14:paraId="60740F35" w14:textId="77777777">
        <w:tblPrEx>
          <w:tblCellMar>
            <w:top w:w="0" w:type="dxa"/>
            <w:bottom w:w="0" w:type="dxa"/>
          </w:tblCellMar>
        </w:tblPrEx>
        <w:trPr>
          <w:cantSplit/>
        </w:trPr>
        <w:tc>
          <w:tcPr>
            <w:tcW w:w="2941" w:type="dxa"/>
            <w:vMerge/>
          </w:tcPr>
          <w:p w14:paraId="42E83B21" w14:textId="77777777" w:rsidR="00F94168" w:rsidRDefault="00F94168">
            <w:pPr>
              <w:pStyle w:val="NormalWeb"/>
              <w:spacing w:before="60" w:beforeAutospacing="0" w:after="60" w:afterAutospacing="0"/>
              <w:rPr>
                <w:color w:val="000000"/>
                <w:sz w:val="22"/>
                <w:szCs w:val="22"/>
                <w:lang w:val="fr-MC"/>
              </w:rPr>
            </w:pPr>
          </w:p>
        </w:tc>
        <w:tc>
          <w:tcPr>
            <w:tcW w:w="2942" w:type="dxa"/>
            <w:vMerge w:val="restart"/>
          </w:tcPr>
          <w:p w14:paraId="6231356E" w14:textId="77777777" w:rsidR="00F94168" w:rsidRDefault="00F94168">
            <w:pPr>
              <w:pStyle w:val="NormalWeb"/>
              <w:spacing w:before="60" w:beforeAutospacing="0" w:after="60" w:afterAutospacing="0"/>
              <w:rPr>
                <w:color w:val="000000"/>
                <w:sz w:val="22"/>
                <w:szCs w:val="22"/>
                <w:u w:val="single"/>
                <w:lang w:val="fr-MC"/>
              </w:rPr>
            </w:pPr>
            <w:r>
              <w:rPr>
                <w:color w:val="000000"/>
                <w:sz w:val="22"/>
                <w:szCs w:val="22"/>
                <w:u w:val="single"/>
                <w:lang w:val="fr-MC"/>
              </w:rPr>
              <w:t>Résultat 2.2 :</w:t>
            </w:r>
          </w:p>
        </w:tc>
        <w:tc>
          <w:tcPr>
            <w:tcW w:w="2942" w:type="dxa"/>
          </w:tcPr>
          <w:p w14:paraId="14DBB200" w14:textId="77777777" w:rsidR="00F94168" w:rsidRDefault="00F94168">
            <w:pPr>
              <w:pStyle w:val="NormalWeb"/>
              <w:spacing w:before="60" w:beforeAutospacing="0" w:after="60" w:afterAutospacing="0"/>
              <w:rPr>
                <w:color w:val="000000"/>
                <w:sz w:val="22"/>
                <w:szCs w:val="22"/>
                <w:lang w:val="fr-MC"/>
              </w:rPr>
            </w:pPr>
            <w:r>
              <w:rPr>
                <w:color w:val="000000"/>
                <w:sz w:val="22"/>
                <w:szCs w:val="22"/>
                <w:lang w:val="fr-MC"/>
              </w:rPr>
              <w:t>Indicateur 2.2.1 :</w:t>
            </w:r>
          </w:p>
        </w:tc>
        <w:tc>
          <w:tcPr>
            <w:tcW w:w="2942" w:type="dxa"/>
          </w:tcPr>
          <w:p w14:paraId="4B487933" w14:textId="77777777" w:rsidR="00F94168" w:rsidRDefault="00F94168">
            <w:pPr>
              <w:pStyle w:val="NormalWeb"/>
              <w:spacing w:before="60" w:beforeAutospacing="0" w:after="60" w:afterAutospacing="0"/>
              <w:rPr>
                <w:color w:val="000000"/>
                <w:sz w:val="22"/>
                <w:szCs w:val="22"/>
                <w:lang w:val="fr-MC"/>
              </w:rPr>
            </w:pPr>
          </w:p>
        </w:tc>
        <w:tc>
          <w:tcPr>
            <w:tcW w:w="2942" w:type="dxa"/>
          </w:tcPr>
          <w:p w14:paraId="365E7324" w14:textId="77777777" w:rsidR="00F94168" w:rsidRDefault="00F94168">
            <w:pPr>
              <w:pStyle w:val="NormalWeb"/>
              <w:spacing w:before="60" w:beforeAutospacing="0" w:after="60" w:afterAutospacing="0"/>
              <w:rPr>
                <w:color w:val="000000"/>
                <w:sz w:val="22"/>
                <w:szCs w:val="22"/>
                <w:lang w:val="fr-MC"/>
              </w:rPr>
            </w:pPr>
          </w:p>
        </w:tc>
      </w:tr>
      <w:tr w:rsidR="00F94168" w14:paraId="511A9F7F" w14:textId="77777777">
        <w:tblPrEx>
          <w:tblCellMar>
            <w:top w:w="0" w:type="dxa"/>
            <w:bottom w:w="0" w:type="dxa"/>
          </w:tblCellMar>
        </w:tblPrEx>
        <w:trPr>
          <w:cantSplit/>
        </w:trPr>
        <w:tc>
          <w:tcPr>
            <w:tcW w:w="2941" w:type="dxa"/>
            <w:vMerge/>
          </w:tcPr>
          <w:p w14:paraId="5F784A01" w14:textId="77777777" w:rsidR="00F94168" w:rsidRDefault="00F94168">
            <w:pPr>
              <w:pStyle w:val="NormalWeb"/>
              <w:spacing w:before="60" w:beforeAutospacing="0" w:after="60" w:afterAutospacing="0"/>
              <w:rPr>
                <w:color w:val="000000"/>
                <w:sz w:val="22"/>
                <w:szCs w:val="22"/>
                <w:lang w:val="fr-MC"/>
              </w:rPr>
            </w:pPr>
          </w:p>
        </w:tc>
        <w:tc>
          <w:tcPr>
            <w:tcW w:w="2942" w:type="dxa"/>
            <w:vMerge/>
          </w:tcPr>
          <w:p w14:paraId="24BBFBD4" w14:textId="77777777" w:rsidR="00F94168" w:rsidRDefault="00F94168">
            <w:pPr>
              <w:pStyle w:val="NormalWeb"/>
              <w:spacing w:before="60" w:beforeAutospacing="0" w:after="60" w:afterAutospacing="0"/>
              <w:rPr>
                <w:color w:val="000000"/>
                <w:sz w:val="22"/>
                <w:szCs w:val="22"/>
                <w:lang w:val="fr-MC"/>
              </w:rPr>
            </w:pPr>
          </w:p>
        </w:tc>
        <w:tc>
          <w:tcPr>
            <w:tcW w:w="2942" w:type="dxa"/>
          </w:tcPr>
          <w:p w14:paraId="5AB8CA55" w14:textId="77777777" w:rsidR="00F94168" w:rsidRDefault="00F94168">
            <w:pPr>
              <w:pStyle w:val="NormalWeb"/>
              <w:spacing w:before="60" w:beforeAutospacing="0" w:after="60" w:afterAutospacing="0"/>
              <w:rPr>
                <w:color w:val="000000"/>
                <w:sz w:val="22"/>
                <w:szCs w:val="22"/>
                <w:lang w:val="fr-MC"/>
              </w:rPr>
            </w:pPr>
            <w:r>
              <w:rPr>
                <w:color w:val="000000"/>
                <w:sz w:val="22"/>
                <w:szCs w:val="22"/>
                <w:lang w:val="fr-MC"/>
              </w:rPr>
              <w:t>Indicateur 2.2.2 :</w:t>
            </w:r>
          </w:p>
        </w:tc>
        <w:tc>
          <w:tcPr>
            <w:tcW w:w="2942" w:type="dxa"/>
          </w:tcPr>
          <w:p w14:paraId="7E37024E" w14:textId="77777777" w:rsidR="00F94168" w:rsidRDefault="00F94168">
            <w:pPr>
              <w:pStyle w:val="NormalWeb"/>
              <w:spacing w:before="60" w:beforeAutospacing="0" w:after="60" w:afterAutospacing="0"/>
              <w:rPr>
                <w:color w:val="000000"/>
                <w:sz w:val="22"/>
                <w:szCs w:val="22"/>
                <w:lang w:val="fr-MC"/>
              </w:rPr>
            </w:pPr>
          </w:p>
        </w:tc>
        <w:tc>
          <w:tcPr>
            <w:tcW w:w="2942" w:type="dxa"/>
          </w:tcPr>
          <w:p w14:paraId="1F606BF7" w14:textId="77777777" w:rsidR="00F94168" w:rsidRDefault="00F94168">
            <w:pPr>
              <w:pStyle w:val="NormalWeb"/>
              <w:spacing w:before="60" w:beforeAutospacing="0" w:after="60" w:afterAutospacing="0"/>
              <w:rPr>
                <w:color w:val="000000"/>
                <w:sz w:val="22"/>
                <w:szCs w:val="22"/>
                <w:lang w:val="fr-MC"/>
              </w:rPr>
            </w:pPr>
          </w:p>
        </w:tc>
      </w:tr>
      <w:tr w:rsidR="00F94168" w14:paraId="150CD694" w14:textId="77777777">
        <w:tblPrEx>
          <w:tblCellMar>
            <w:top w:w="0" w:type="dxa"/>
            <w:bottom w:w="0" w:type="dxa"/>
          </w:tblCellMar>
        </w:tblPrEx>
        <w:trPr>
          <w:cantSplit/>
        </w:trPr>
        <w:tc>
          <w:tcPr>
            <w:tcW w:w="2941" w:type="dxa"/>
            <w:vMerge/>
          </w:tcPr>
          <w:p w14:paraId="0565B0E5" w14:textId="77777777" w:rsidR="00F94168" w:rsidRDefault="00F94168">
            <w:pPr>
              <w:pStyle w:val="NormalWeb"/>
              <w:spacing w:before="60" w:beforeAutospacing="0" w:after="60" w:afterAutospacing="0"/>
              <w:rPr>
                <w:color w:val="000000"/>
                <w:sz w:val="22"/>
                <w:szCs w:val="22"/>
                <w:lang w:val="fr-MC"/>
              </w:rPr>
            </w:pPr>
          </w:p>
        </w:tc>
        <w:tc>
          <w:tcPr>
            <w:tcW w:w="2942" w:type="dxa"/>
            <w:vMerge/>
          </w:tcPr>
          <w:p w14:paraId="293FE7EE" w14:textId="77777777" w:rsidR="00F94168" w:rsidRDefault="00F94168">
            <w:pPr>
              <w:pStyle w:val="NormalWeb"/>
              <w:spacing w:before="60" w:beforeAutospacing="0" w:after="60" w:afterAutospacing="0"/>
              <w:rPr>
                <w:color w:val="000000"/>
                <w:sz w:val="22"/>
                <w:szCs w:val="22"/>
                <w:lang w:val="fr-MC"/>
              </w:rPr>
            </w:pPr>
          </w:p>
        </w:tc>
        <w:tc>
          <w:tcPr>
            <w:tcW w:w="2942" w:type="dxa"/>
          </w:tcPr>
          <w:p w14:paraId="13B16BC8" w14:textId="77777777" w:rsidR="00F94168" w:rsidRDefault="00F94168">
            <w:pPr>
              <w:pStyle w:val="NormalWeb"/>
              <w:spacing w:before="60" w:beforeAutospacing="0" w:after="60" w:afterAutospacing="0"/>
              <w:rPr>
                <w:color w:val="000000"/>
                <w:sz w:val="22"/>
                <w:szCs w:val="22"/>
                <w:lang w:val="fr-MC"/>
              </w:rPr>
            </w:pPr>
            <w:r>
              <w:rPr>
                <w:color w:val="000000"/>
                <w:sz w:val="22"/>
                <w:szCs w:val="22"/>
                <w:lang w:val="fr-MC"/>
              </w:rPr>
              <w:t>Indicateur 2.2.3 :</w:t>
            </w:r>
          </w:p>
        </w:tc>
        <w:tc>
          <w:tcPr>
            <w:tcW w:w="2942" w:type="dxa"/>
          </w:tcPr>
          <w:p w14:paraId="188094BA" w14:textId="77777777" w:rsidR="00F94168" w:rsidRDefault="00F94168">
            <w:pPr>
              <w:pStyle w:val="NormalWeb"/>
              <w:spacing w:before="60" w:beforeAutospacing="0" w:after="60" w:afterAutospacing="0"/>
              <w:rPr>
                <w:color w:val="000000"/>
                <w:sz w:val="22"/>
                <w:szCs w:val="22"/>
                <w:lang w:val="fr-MC"/>
              </w:rPr>
            </w:pPr>
          </w:p>
        </w:tc>
        <w:tc>
          <w:tcPr>
            <w:tcW w:w="2942" w:type="dxa"/>
          </w:tcPr>
          <w:p w14:paraId="17D65879" w14:textId="77777777" w:rsidR="00F94168" w:rsidRDefault="00F94168">
            <w:pPr>
              <w:pStyle w:val="NormalWeb"/>
              <w:spacing w:before="60" w:beforeAutospacing="0" w:after="60" w:afterAutospacing="0"/>
              <w:rPr>
                <w:color w:val="000000"/>
                <w:sz w:val="22"/>
                <w:szCs w:val="22"/>
                <w:lang w:val="fr-MC"/>
              </w:rPr>
            </w:pPr>
          </w:p>
        </w:tc>
      </w:tr>
    </w:tbl>
    <w:p w14:paraId="28909D38" w14:textId="77777777" w:rsidR="00F94168" w:rsidRDefault="00F94168">
      <w:pPr>
        <w:pStyle w:val="NormalWeb"/>
        <w:spacing w:before="0" w:beforeAutospacing="0" w:after="0" w:afterAutospacing="0" w:line="285" w:lineRule="atLeast"/>
        <w:jc w:val="both"/>
        <w:rPr>
          <w:smallCaps/>
          <w:color w:val="000000"/>
          <w:szCs w:val="22"/>
          <w:lang w:val="fr-MC"/>
        </w:rPr>
      </w:pPr>
    </w:p>
    <w:p w14:paraId="4EEC42B0" w14:textId="77777777" w:rsidR="00F94168" w:rsidRDefault="00F94168">
      <w:pPr>
        <w:pStyle w:val="NormalWeb"/>
        <w:spacing w:before="0" w:beforeAutospacing="0" w:after="0" w:afterAutospacing="0" w:line="285" w:lineRule="atLeast"/>
        <w:jc w:val="both"/>
        <w:rPr>
          <w:smallCaps/>
          <w:color w:val="000000"/>
          <w:szCs w:val="22"/>
          <w:lang w:val="fr-MC"/>
        </w:rPr>
        <w:sectPr w:rsidR="00F94168">
          <w:footnotePr>
            <w:pos w:val="beneathText"/>
          </w:footnotePr>
          <w:pgSz w:w="16837" w:h="11905" w:orient="landscape" w:code="9"/>
          <w:pgMar w:top="1134" w:right="1134" w:bottom="1134" w:left="1134" w:header="851" w:footer="851"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777"/>
      </w:tblGrid>
      <w:tr w:rsidR="00F94168" w14:paraId="12418B5B" w14:textId="77777777">
        <w:tblPrEx>
          <w:tblCellMar>
            <w:top w:w="0" w:type="dxa"/>
            <w:bottom w:w="0" w:type="dxa"/>
          </w:tblCellMar>
        </w:tblPrEx>
        <w:trPr>
          <w:jc w:val="center"/>
        </w:trPr>
        <w:tc>
          <w:tcPr>
            <w:tcW w:w="14709" w:type="dxa"/>
            <w:shd w:val="clear" w:color="auto" w:fill="D9D9D9"/>
          </w:tcPr>
          <w:p w14:paraId="58C72F81" w14:textId="77777777" w:rsidR="00F94168" w:rsidRDefault="00F94168">
            <w:pPr>
              <w:pStyle w:val="NormalWeb"/>
              <w:spacing w:before="0" w:beforeAutospacing="0" w:after="0" w:afterAutospacing="0" w:line="285" w:lineRule="atLeast"/>
              <w:jc w:val="center"/>
              <w:rPr>
                <w:b/>
                <w:bCs/>
                <w:smallCaps/>
                <w:color w:val="800000"/>
                <w:szCs w:val="22"/>
                <w:lang w:val="fr-MC"/>
              </w:rPr>
            </w:pPr>
            <w:r>
              <w:rPr>
                <w:b/>
                <w:bCs/>
                <w:smallCaps/>
                <w:color w:val="800000"/>
                <w:szCs w:val="22"/>
                <w:lang w:val="fr-MC"/>
              </w:rPr>
              <w:lastRenderedPageBreak/>
              <w:t>Annexe 2 :</w:t>
            </w:r>
          </w:p>
          <w:p w14:paraId="6C765256" w14:textId="77777777" w:rsidR="00F94168" w:rsidRDefault="00F94168">
            <w:pPr>
              <w:pStyle w:val="NormalWeb"/>
              <w:spacing w:before="0" w:beforeAutospacing="0" w:after="0" w:afterAutospacing="0" w:line="285" w:lineRule="atLeast"/>
              <w:jc w:val="center"/>
              <w:rPr>
                <w:b/>
                <w:bCs/>
                <w:smallCaps/>
                <w:color w:val="FF0000"/>
                <w:szCs w:val="22"/>
                <w:lang w:val="fr-MC"/>
              </w:rPr>
            </w:pPr>
            <w:r>
              <w:rPr>
                <w:b/>
                <w:bCs/>
                <w:smallCaps/>
                <w:color w:val="800000"/>
                <w:szCs w:val="22"/>
                <w:lang w:val="fr-MC"/>
              </w:rPr>
              <w:t>Exemple de remplissage de la partie du rapport d’exécution intermédiaire relative au déroulement détaillé de la mise en œuvre des activités</w:t>
            </w:r>
          </w:p>
        </w:tc>
      </w:tr>
    </w:tbl>
    <w:p w14:paraId="778BDAED" w14:textId="77777777" w:rsidR="00F94168" w:rsidRDefault="00F94168">
      <w:pPr>
        <w:pStyle w:val="NormalWeb"/>
        <w:spacing w:before="0" w:beforeAutospacing="0" w:after="0" w:afterAutospacing="0" w:line="285" w:lineRule="atLeast"/>
        <w:jc w:val="both"/>
        <w:rPr>
          <w:smallCaps/>
          <w:color w:val="000000"/>
          <w:szCs w:val="22"/>
          <w:lang w:val="fr-MC"/>
        </w:rPr>
      </w:pPr>
    </w:p>
    <w:p w14:paraId="4B5AB121" w14:textId="77777777" w:rsidR="00F94168" w:rsidRDefault="00F94168">
      <w:pPr>
        <w:pStyle w:val="NormalWeb"/>
        <w:spacing w:before="0" w:beforeAutospacing="0" w:after="0" w:afterAutospacing="0" w:line="285" w:lineRule="atLeast"/>
        <w:jc w:val="both"/>
        <w:rPr>
          <w:smallCaps/>
          <w:color w:val="000000"/>
          <w:szCs w:val="22"/>
          <w:lang w:val="fr-MC"/>
        </w:rPr>
      </w:pPr>
    </w:p>
    <w:p w14:paraId="714A22B7" w14:textId="77777777" w:rsidR="00F94168" w:rsidRDefault="00F94168">
      <w:pPr>
        <w:jc w:val="both"/>
        <w:rPr>
          <w:rFonts w:ascii="Times New Roman" w:eastAsia="MS Mincho" w:hAnsi="Times New Roman"/>
          <w:sz w:val="24"/>
          <w:szCs w:val="22"/>
          <w:lang w:eastAsia="ja-JP"/>
        </w:rPr>
      </w:pPr>
    </w:p>
    <w:p w14:paraId="4422BD9E" w14:textId="77777777" w:rsidR="00F94168" w:rsidRDefault="00F94168" w:rsidP="00F94168">
      <w:pPr>
        <w:numPr>
          <w:ilvl w:val="0"/>
          <w:numId w:val="25"/>
        </w:numPr>
        <w:jc w:val="both"/>
        <w:rPr>
          <w:rFonts w:ascii="Times New Roman" w:eastAsia="MS Mincho" w:hAnsi="Times New Roman"/>
          <w:b/>
          <w:bCs/>
          <w:sz w:val="24"/>
          <w:lang w:val="fr-MC" w:eastAsia="ja-JP"/>
        </w:rPr>
      </w:pPr>
      <w:r>
        <w:rPr>
          <w:rFonts w:ascii="Times New Roman" w:eastAsia="MS Mincho" w:hAnsi="Times New Roman"/>
          <w:b/>
          <w:bCs/>
          <w:sz w:val="24"/>
          <w:lang w:val="fr-MC" w:eastAsia="ja-JP"/>
        </w:rPr>
        <w:t>LES CARACTERISTIQUES DU PROJET OBJET DE L’EXEMPLE</w:t>
      </w:r>
    </w:p>
    <w:p w14:paraId="03D1290C" w14:textId="77777777" w:rsidR="00F94168" w:rsidRDefault="00F94168">
      <w:pPr>
        <w:jc w:val="both"/>
        <w:rPr>
          <w:rFonts w:ascii="Times New Roman" w:eastAsia="MS Mincho" w:hAnsi="Times New Roman"/>
          <w:sz w:val="24"/>
          <w:szCs w:val="22"/>
          <w:lang w:val="fr-MC" w:eastAsia="ja-JP"/>
        </w:rPr>
      </w:pPr>
    </w:p>
    <w:p w14:paraId="0A207240" w14:textId="77777777" w:rsidR="00F94168" w:rsidRDefault="00F94168">
      <w:pPr>
        <w:pStyle w:val="TITRE0"/>
        <w:keepNext w:val="0"/>
        <w:suppressAutoHyphens/>
        <w:spacing w:before="0" w:after="0"/>
        <w:outlineLvl w:val="9"/>
        <w:rPr>
          <w:rFonts w:eastAsia="MS Mincho"/>
          <w:bCs/>
          <w:smallCaps w:val="0"/>
          <w:snapToGrid/>
          <w:kern w:val="0"/>
          <w:szCs w:val="22"/>
          <w:lang w:val="fr-MC" w:eastAsia="ja-JP"/>
        </w:rPr>
      </w:pPr>
      <w:r>
        <w:rPr>
          <w:rFonts w:eastAsia="MS Mincho"/>
          <w:bCs/>
          <w:smallCaps w:val="0"/>
          <w:snapToGrid/>
          <w:kern w:val="0"/>
          <w:szCs w:val="22"/>
          <w:lang w:val="fr-MC" w:eastAsia="ja-JP"/>
        </w:rPr>
        <w:t>Objectif général du projet :</w:t>
      </w:r>
    </w:p>
    <w:p w14:paraId="19CBC044" w14:textId="77777777" w:rsidR="00F94168" w:rsidRDefault="00F94168">
      <w:pPr>
        <w:jc w:val="both"/>
        <w:rPr>
          <w:rFonts w:ascii="Times New Roman" w:eastAsia="MS Mincho" w:hAnsi="Times New Roman"/>
          <w:sz w:val="24"/>
          <w:szCs w:val="22"/>
          <w:lang w:val="fr-MC" w:eastAsia="ja-JP"/>
        </w:rPr>
      </w:pPr>
      <w:r>
        <w:rPr>
          <w:rFonts w:ascii="Times New Roman" w:eastAsia="MS Mincho" w:hAnsi="Times New Roman"/>
          <w:sz w:val="24"/>
          <w:szCs w:val="22"/>
          <w:lang w:val="fr-MC" w:eastAsia="ja-JP"/>
        </w:rPr>
        <w:t>Favoriser l’insertion socio-professionnelle des jeunes en situation précaire dans le pays X.</w:t>
      </w:r>
    </w:p>
    <w:p w14:paraId="389BC154" w14:textId="77777777" w:rsidR="00F94168" w:rsidRDefault="00F94168">
      <w:pPr>
        <w:jc w:val="both"/>
        <w:rPr>
          <w:rFonts w:ascii="Times New Roman" w:eastAsia="MS Mincho" w:hAnsi="Times New Roman"/>
          <w:sz w:val="24"/>
          <w:szCs w:val="22"/>
          <w:lang w:val="fr-MC" w:eastAsia="ja-JP"/>
        </w:rPr>
      </w:pPr>
    </w:p>
    <w:p w14:paraId="4A547813" w14:textId="77777777" w:rsidR="00F94168" w:rsidRDefault="00F94168">
      <w:pPr>
        <w:pBdr>
          <w:top w:val="single" w:sz="4" w:space="1" w:color="FF6600"/>
          <w:left w:val="single" w:sz="4" w:space="4" w:color="FF6600"/>
          <w:bottom w:val="single" w:sz="4" w:space="1" w:color="FF6600"/>
          <w:right w:val="single" w:sz="4" w:space="4" w:color="FF6600"/>
        </w:pBdr>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Objectif spécifique 1 (unique) : Renforcer les compétences des jeunes en situation précaire</w:t>
      </w:r>
    </w:p>
    <w:p w14:paraId="258F5276" w14:textId="77777777" w:rsidR="00F94168" w:rsidRDefault="00F94168">
      <w:pPr>
        <w:jc w:val="both"/>
        <w:rPr>
          <w:rFonts w:ascii="Times New Roman" w:eastAsia="MS Mincho" w:hAnsi="Times New Roman"/>
          <w:sz w:val="24"/>
          <w:szCs w:val="22"/>
          <w:lang w:val="fr-MC" w:eastAsia="ja-JP"/>
        </w:rPr>
      </w:pPr>
    </w:p>
    <w:p w14:paraId="065B3F61" w14:textId="77777777" w:rsidR="00F94168" w:rsidRDefault="00F94168">
      <w:pPr>
        <w:jc w:val="both"/>
        <w:rPr>
          <w:rFonts w:ascii="Times New Roman" w:eastAsia="MS Mincho" w:hAnsi="Times New Roman"/>
          <w:b/>
          <w:bCs/>
          <w:color w:val="008080"/>
          <w:sz w:val="24"/>
          <w:szCs w:val="22"/>
          <w:lang w:val="fr-MC" w:eastAsia="ja-JP"/>
        </w:rPr>
      </w:pPr>
      <w:r>
        <w:rPr>
          <w:rFonts w:ascii="Times New Roman" w:eastAsia="MS Mincho" w:hAnsi="Times New Roman"/>
          <w:b/>
          <w:bCs/>
          <w:color w:val="008080"/>
          <w:sz w:val="24"/>
          <w:szCs w:val="22"/>
          <w:u w:val="single"/>
          <w:lang w:val="fr-MC" w:eastAsia="ja-JP"/>
        </w:rPr>
        <w:t>Résultat attendu 1.1</w:t>
      </w:r>
      <w:r>
        <w:rPr>
          <w:rFonts w:ascii="Times New Roman" w:eastAsia="MS Mincho" w:hAnsi="Times New Roman"/>
          <w:b/>
          <w:bCs/>
          <w:color w:val="008080"/>
          <w:sz w:val="24"/>
          <w:szCs w:val="22"/>
          <w:lang w:val="fr-MC" w:eastAsia="ja-JP"/>
        </w:rPr>
        <w:t> : 150 jeunes en situation précaire ont identifié le métier qu’ils souhaitent exercer</w:t>
      </w:r>
    </w:p>
    <w:p w14:paraId="759B1CCA" w14:textId="77777777" w:rsidR="00F94168" w:rsidRDefault="00F94168">
      <w:pPr>
        <w:jc w:val="both"/>
        <w:rPr>
          <w:rFonts w:ascii="Times New Roman" w:eastAsia="MS Mincho" w:hAnsi="Times New Roman"/>
          <w:b/>
          <w:bCs/>
          <w:sz w:val="24"/>
          <w:szCs w:val="22"/>
          <w:lang w:val="fr-MC" w:eastAsia="ja-JP"/>
        </w:rPr>
      </w:pPr>
    </w:p>
    <w:p w14:paraId="5AAC6632" w14:textId="77777777" w:rsidR="00F94168" w:rsidRDefault="00F94168">
      <w:pPr>
        <w:jc w:val="both"/>
        <w:rPr>
          <w:rFonts w:ascii="Times New Roman" w:eastAsia="MS Mincho" w:hAnsi="Times New Roman"/>
          <w:b/>
          <w:bCs/>
          <w:color w:val="800080"/>
          <w:sz w:val="24"/>
          <w:szCs w:val="22"/>
          <w:lang w:val="fr-MC" w:eastAsia="ja-JP"/>
        </w:rPr>
      </w:pPr>
      <w:r>
        <w:rPr>
          <w:rFonts w:ascii="Times New Roman" w:eastAsia="MS Mincho" w:hAnsi="Times New Roman"/>
          <w:b/>
          <w:bCs/>
          <w:color w:val="800080"/>
          <w:sz w:val="24"/>
          <w:szCs w:val="22"/>
          <w:lang w:val="fr-MC" w:eastAsia="ja-JP"/>
        </w:rPr>
        <w:t>Activité 1.1.1 :</w:t>
      </w:r>
    </w:p>
    <w:p w14:paraId="22D96CE6" w14:textId="77777777" w:rsidR="00F94168" w:rsidRDefault="00F94168">
      <w:pPr>
        <w:jc w:val="both"/>
        <w:rPr>
          <w:rFonts w:ascii="Times New Roman" w:eastAsia="MS Mincho" w:hAnsi="Times New Roman"/>
          <w:sz w:val="24"/>
          <w:szCs w:val="22"/>
          <w:lang w:val="fr-MC" w:eastAsia="ja-JP"/>
        </w:rPr>
      </w:pPr>
      <w:r>
        <w:rPr>
          <w:rFonts w:ascii="Times New Roman" w:eastAsia="MS Mincho" w:hAnsi="Times New Roman"/>
          <w:sz w:val="24"/>
          <w:szCs w:val="22"/>
          <w:lang w:val="fr-MC" w:eastAsia="ja-JP"/>
        </w:rPr>
        <w:t>Mise en place d’ateliers d’orientation en faveur des jeunes ciblés : visites de centres de formation professionnelle, intervention d’une conseillère d’orientation, visite d’entreprises</w:t>
      </w:r>
    </w:p>
    <w:p w14:paraId="0A337A24" w14:textId="77777777" w:rsidR="00F94168" w:rsidRDefault="00F94168">
      <w:pPr>
        <w:jc w:val="both"/>
        <w:rPr>
          <w:rFonts w:ascii="Times New Roman" w:eastAsia="MS Mincho" w:hAnsi="Times New Roman"/>
          <w:sz w:val="24"/>
          <w:szCs w:val="22"/>
          <w:lang w:val="fr-MC" w:eastAsia="ja-JP"/>
        </w:rPr>
      </w:pPr>
    </w:p>
    <w:p w14:paraId="73E16E99" w14:textId="77777777" w:rsidR="00F94168" w:rsidRDefault="00F94168">
      <w:pPr>
        <w:jc w:val="both"/>
        <w:rPr>
          <w:rFonts w:ascii="Times New Roman" w:eastAsia="MS Mincho" w:hAnsi="Times New Roman"/>
          <w:b/>
          <w:bCs/>
          <w:color w:val="008080"/>
          <w:sz w:val="24"/>
          <w:szCs w:val="22"/>
          <w:lang w:val="fr-MC" w:eastAsia="ja-JP"/>
        </w:rPr>
      </w:pPr>
      <w:r>
        <w:rPr>
          <w:rFonts w:ascii="Times New Roman" w:eastAsia="MS Mincho" w:hAnsi="Times New Roman"/>
          <w:b/>
          <w:bCs/>
          <w:color w:val="008080"/>
          <w:sz w:val="24"/>
          <w:szCs w:val="22"/>
          <w:u w:val="single"/>
          <w:lang w:val="fr-MC" w:eastAsia="ja-JP"/>
        </w:rPr>
        <w:t>Résultat attendu 1.2</w:t>
      </w:r>
      <w:r>
        <w:rPr>
          <w:rFonts w:ascii="Times New Roman" w:eastAsia="MS Mincho" w:hAnsi="Times New Roman"/>
          <w:b/>
          <w:bCs/>
          <w:color w:val="008080"/>
          <w:sz w:val="24"/>
          <w:szCs w:val="22"/>
          <w:lang w:val="fr-MC" w:eastAsia="ja-JP"/>
        </w:rPr>
        <w:t> : 140 jeunes ont renforcé leurs compétences techniques et comportementales</w:t>
      </w:r>
    </w:p>
    <w:p w14:paraId="2A5CD447" w14:textId="77777777" w:rsidR="00F94168" w:rsidRDefault="00F94168">
      <w:pPr>
        <w:jc w:val="both"/>
        <w:rPr>
          <w:rFonts w:ascii="Times New Roman" w:eastAsia="MS Mincho" w:hAnsi="Times New Roman"/>
          <w:b/>
          <w:bCs/>
          <w:color w:val="800080"/>
          <w:sz w:val="24"/>
          <w:szCs w:val="22"/>
          <w:lang w:val="fr-MC" w:eastAsia="ja-JP"/>
        </w:rPr>
      </w:pPr>
    </w:p>
    <w:p w14:paraId="46486276" w14:textId="77777777" w:rsidR="00F94168" w:rsidRDefault="00F94168">
      <w:pPr>
        <w:jc w:val="both"/>
        <w:rPr>
          <w:rFonts w:ascii="Times New Roman" w:eastAsia="MS Mincho" w:hAnsi="Times New Roman"/>
          <w:b/>
          <w:bCs/>
          <w:color w:val="800080"/>
          <w:sz w:val="24"/>
          <w:szCs w:val="22"/>
          <w:lang w:val="fr-MC" w:eastAsia="ja-JP"/>
        </w:rPr>
      </w:pPr>
      <w:r>
        <w:rPr>
          <w:rFonts w:ascii="Times New Roman" w:eastAsia="MS Mincho" w:hAnsi="Times New Roman"/>
          <w:b/>
          <w:bCs/>
          <w:color w:val="800080"/>
          <w:sz w:val="24"/>
          <w:szCs w:val="22"/>
          <w:lang w:val="fr-MC" w:eastAsia="ja-JP"/>
        </w:rPr>
        <w:t>Activité 1.2.1 :</w:t>
      </w:r>
    </w:p>
    <w:p w14:paraId="61F62B52" w14:textId="77777777" w:rsidR="00F94168" w:rsidRDefault="00F94168">
      <w:pPr>
        <w:jc w:val="both"/>
        <w:rPr>
          <w:rFonts w:ascii="Times New Roman" w:eastAsia="MS Mincho" w:hAnsi="Times New Roman"/>
          <w:sz w:val="24"/>
          <w:szCs w:val="22"/>
          <w:lang w:val="fr-MC" w:eastAsia="ja-JP"/>
        </w:rPr>
      </w:pPr>
      <w:r>
        <w:rPr>
          <w:rFonts w:ascii="Times New Roman" w:eastAsia="MS Mincho" w:hAnsi="Times New Roman"/>
          <w:sz w:val="24"/>
          <w:szCs w:val="22"/>
          <w:lang w:val="fr-MC" w:eastAsia="ja-JP"/>
        </w:rPr>
        <w:t>Formation professionnelle des jeunes, en conformité avec les orientations décidées pour chacun et accompagnement des jeunes durant la formation.</w:t>
      </w:r>
    </w:p>
    <w:p w14:paraId="3BE8DC8E" w14:textId="77777777" w:rsidR="00F94168" w:rsidRDefault="00F94168">
      <w:pPr>
        <w:jc w:val="both"/>
        <w:rPr>
          <w:rFonts w:ascii="Times New Roman" w:eastAsia="MS Mincho" w:hAnsi="Times New Roman"/>
          <w:b/>
          <w:bCs/>
          <w:color w:val="800080"/>
          <w:sz w:val="24"/>
          <w:szCs w:val="22"/>
          <w:lang w:val="fr-MC" w:eastAsia="ja-JP"/>
        </w:rPr>
      </w:pPr>
    </w:p>
    <w:p w14:paraId="6F61FF69" w14:textId="77777777" w:rsidR="00F94168" w:rsidRDefault="00F94168">
      <w:pPr>
        <w:jc w:val="both"/>
        <w:rPr>
          <w:rFonts w:ascii="Times New Roman" w:eastAsia="MS Mincho" w:hAnsi="Times New Roman"/>
          <w:b/>
          <w:bCs/>
          <w:color w:val="800080"/>
          <w:sz w:val="24"/>
          <w:szCs w:val="22"/>
          <w:lang w:val="fr-MC" w:eastAsia="ja-JP"/>
        </w:rPr>
      </w:pPr>
      <w:r>
        <w:rPr>
          <w:rFonts w:ascii="Times New Roman" w:eastAsia="MS Mincho" w:hAnsi="Times New Roman"/>
          <w:b/>
          <w:bCs/>
          <w:color w:val="800080"/>
          <w:sz w:val="24"/>
          <w:szCs w:val="22"/>
          <w:lang w:val="fr-MC" w:eastAsia="ja-JP"/>
        </w:rPr>
        <w:t>Activité 1.2.2 :</w:t>
      </w:r>
    </w:p>
    <w:p w14:paraId="1D905875" w14:textId="77777777" w:rsidR="00F94168" w:rsidRDefault="00F94168">
      <w:pPr>
        <w:jc w:val="both"/>
        <w:rPr>
          <w:rFonts w:ascii="Times New Roman" w:eastAsia="MS Mincho" w:hAnsi="Times New Roman"/>
          <w:sz w:val="24"/>
          <w:szCs w:val="22"/>
          <w:lang w:val="fr-MC" w:eastAsia="ja-JP"/>
        </w:rPr>
      </w:pPr>
      <w:r>
        <w:rPr>
          <w:rFonts w:ascii="Times New Roman" w:eastAsia="MS Mincho" w:hAnsi="Times New Roman"/>
          <w:sz w:val="24"/>
          <w:szCs w:val="22"/>
          <w:lang w:val="fr-MC" w:eastAsia="ja-JP"/>
        </w:rPr>
        <w:t>Mise en place d’ateliers de renforcement des compétences destinés à développer les compétences comportementales des jeunes</w:t>
      </w:r>
    </w:p>
    <w:p w14:paraId="459E36FA" w14:textId="77777777" w:rsidR="00F94168" w:rsidRDefault="00F94168">
      <w:pPr>
        <w:jc w:val="both"/>
        <w:rPr>
          <w:rFonts w:ascii="Times New Roman" w:eastAsia="MS Mincho" w:hAnsi="Times New Roman"/>
          <w:sz w:val="24"/>
          <w:szCs w:val="22"/>
          <w:lang w:val="fr-MC" w:eastAsia="ja-JP"/>
        </w:rPr>
      </w:pPr>
    </w:p>
    <w:p w14:paraId="61AFF0AE" w14:textId="77777777" w:rsidR="00F94168" w:rsidRDefault="00F94168">
      <w:pPr>
        <w:jc w:val="both"/>
        <w:rPr>
          <w:rFonts w:ascii="Times New Roman" w:eastAsia="MS Mincho" w:hAnsi="Times New Roman"/>
          <w:sz w:val="24"/>
          <w:szCs w:val="22"/>
          <w:lang w:val="fr-MC" w:eastAsia="ja-JP"/>
        </w:rPr>
      </w:pPr>
      <w:r>
        <w:rPr>
          <w:rFonts w:ascii="Times New Roman" w:eastAsia="MS Mincho" w:hAnsi="Times New Roman"/>
          <w:b/>
          <w:bCs/>
          <w:color w:val="008080"/>
          <w:sz w:val="24"/>
          <w:szCs w:val="22"/>
          <w:u w:val="single"/>
          <w:lang w:val="fr-MC" w:eastAsia="ja-JP"/>
        </w:rPr>
        <w:t>Résultat attendu 1.3</w:t>
      </w:r>
      <w:r>
        <w:rPr>
          <w:rFonts w:ascii="Times New Roman" w:eastAsia="MS Mincho" w:hAnsi="Times New Roman"/>
          <w:b/>
          <w:bCs/>
          <w:color w:val="008080"/>
          <w:sz w:val="24"/>
          <w:szCs w:val="22"/>
          <w:lang w:val="fr-MC" w:eastAsia="ja-JP"/>
        </w:rPr>
        <w:t> : 120 jeunes ont pu faire l’expérience d’un stage d’une durée minimale de 3 mois qui soit en rapport avec leur formation professionnelle</w:t>
      </w:r>
    </w:p>
    <w:p w14:paraId="35B13793" w14:textId="77777777" w:rsidR="00F94168" w:rsidRDefault="00F94168">
      <w:pPr>
        <w:jc w:val="both"/>
        <w:rPr>
          <w:rFonts w:ascii="Times New Roman" w:eastAsia="MS Mincho" w:hAnsi="Times New Roman"/>
          <w:sz w:val="24"/>
          <w:szCs w:val="22"/>
          <w:lang w:val="fr-MC" w:eastAsia="ja-JP"/>
        </w:rPr>
      </w:pPr>
    </w:p>
    <w:p w14:paraId="6AADDF9C" w14:textId="77777777" w:rsidR="00F94168" w:rsidRDefault="00F94168">
      <w:pPr>
        <w:jc w:val="both"/>
        <w:rPr>
          <w:rFonts w:ascii="Times New Roman" w:eastAsia="MS Mincho" w:hAnsi="Times New Roman"/>
          <w:b/>
          <w:bCs/>
          <w:color w:val="800080"/>
          <w:sz w:val="24"/>
          <w:szCs w:val="22"/>
          <w:lang w:eastAsia="ja-JP"/>
        </w:rPr>
      </w:pPr>
      <w:r>
        <w:rPr>
          <w:rFonts w:ascii="Times New Roman" w:eastAsia="MS Mincho" w:hAnsi="Times New Roman"/>
          <w:b/>
          <w:bCs/>
          <w:color w:val="800080"/>
          <w:sz w:val="24"/>
          <w:szCs w:val="22"/>
          <w:lang w:eastAsia="ja-JP"/>
        </w:rPr>
        <w:t>Activité 1.3.1 :</w:t>
      </w:r>
    </w:p>
    <w:p w14:paraId="2B686261" w14:textId="77777777" w:rsidR="00F94168" w:rsidRDefault="00F94168">
      <w:pPr>
        <w:jc w:val="both"/>
        <w:rPr>
          <w:rFonts w:ascii="Times New Roman" w:eastAsia="MS Mincho" w:hAnsi="Times New Roman"/>
          <w:sz w:val="24"/>
          <w:szCs w:val="22"/>
          <w:lang w:val="fr-MC" w:eastAsia="ja-JP"/>
        </w:rPr>
      </w:pPr>
      <w:r>
        <w:rPr>
          <w:rFonts w:ascii="Times New Roman" w:eastAsia="MS Mincho" w:hAnsi="Times New Roman"/>
          <w:sz w:val="24"/>
          <w:szCs w:val="22"/>
          <w:lang w:val="fr-MC" w:eastAsia="ja-JP"/>
        </w:rPr>
        <w:t>Programme d’accompagnement des jeunes à l’élaboration d’un CV, de préparation à l’entretien et à la recherche d’emploi.</w:t>
      </w:r>
    </w:p>
    <w:p w14:paraId="5E92DCA2" w14:textId="77777777" w:rsidR="00F94168" w:rsidRDefault="00F94168">
      <w:pPr>
        <w:jc w:val="both"/>
        <w:rPr>
          <w:rFonts w:ascii="Times New Roman" w:eastAsia="MS Mincho" w:hAnsi="Times New Roman"/>
          <w:sz w:val="24"/>
          <w:szCs w:val="22"/>
          <w:lang w:val="fr-MC" w:eastAsia="ja-JP"/>
        </w:rPr>
      </w:pPr>
    </w:p>
    <w:p w14:paraId="432711F0" w14:textId="77777777" w:rsidR="00F94168" w:rsidRDefault="00F94168">
      <w:pPr>
        <w:jc w:val="both"/>
        <w:rPr>
          <w:rFonts w:ascii="Times New Roman" w:eastAsia="MS Mincho" w:hAnsi="Times New Roman"/>
          <w:b/>
          <w:bCs/>
          <w:color w:val="800080"/>
          <w:sz w:val="24"/>
          <w:szCs w:val="22"/>
          <w:lang w:val="fr-MC" w:eastAsia="ja-JP"/>
        </w:rPr>
      </w:pPr>
      <w:r>
        <w:rPr>
          <w:rFonts w:ascii="Times New Roman" w:eastAsia="MS Mincho" w:hAnsi="Times New Roman"/>
          <w:b/>
          <w:bCs/>
          <w:color w:val="800080"/>
          <w:sz w:val="24"/>
          <w:szCs w:val="22"/>
          <w:lang w:val="fr-MC" w:eastAsia="ja-JP"/>
        </w:rPr>
        <w:t>Activité 1.3.2 :</w:t>
      </w:r>
    </w:p>
    <w:p w14:paraId="4CE7EAEB" w14:textId="77777777" w:rsidR="00F94168" w:rsidRDefault="00F94168">
      <w:pPr>
        <w:jc w:val="both"/>
        <w:rPr>
          <w:rFonts w:ascii="Times New Roman" w:eastAsia="MS Mincho" w:hAnsi="Times New Roman"/>
          <w:sz w:val="24"/>
          <w:szCs w:val="22"/>
          <w:lang w:val="fr-MC" w:eastAsia="ja-JP"/>
        </w:rPr>
      </w:pPr>
      <w:r>
        <w:rPr>
          <w:rFonts w:ascii="Times New Roman" w:eastAsia="MS Mincho" w:hAnsi="Times New Roman"/>
          <w:sz w:val="24"/>
          <w:szCs w:val="22"/>
          <w:lang w:val="fr-MC" w:eastAsia="ja-JP"/>
        </w:rPr>
        <w:t>Suivi des jeunes durant leur stage en entreprise.</w:t>
      </w:r>
    </w:p>
    <w:p w14:paraId="782C2531" w14:textId="77777777" w:rsidR="00F94168" w:rsidRDefault="00F94168" w:rsidP="00F94168">
      <w:pPr>
        <w:numPr>
          <w:ilvl w:val="0"/>
          <w:numId w:val="25"/>
        </w:numPr>
        <w:jc w:val="both"/>
        <w:rPr>
          <w:rFonts w:ascii="Times New Roman" w:eastAsia="MS Mincho" w:hAnsi="Times New Roman"/>
          <w:b/>
          <w:bCs/>
          <w:sz w:val="24"/>
          <w:lang w:val="fr-MC" w:eastAsia="ja-JP"/>
        </w:rPr>
      </w:pPr>
      <w:r>
        <w:rPr>
          <w:rFonts w:ascii="Times New Roman" w:eastAsia="MS Mincho" w:hAnsi="Times New Roman"/>
          <w:sz w:val="24"/>
          <w:szCs w:val="22"/>
          <w:lang w:val="fr-MC" w:eastAsia="ja-JP"/>
        </w:rPr>
        <w:br w:type="page"/>
      </w:r>
      <w:r>
        <w:rPr>
          <w:rFonts w:ascii="Times New Roman" w:eastAsia="MS Mincho" w:hAnsi="Times New Roman"/>
          <w:b/>
          <w:bCs/>
          <w:sz w:val="24"/>
          <w:lang w:val="fr-MC" w:eastAsia="ja-JP"/>
        </w:rPr>
        <w:lastRenderedPageBreak/>
        <w:t>ORDRE ET LOGIQUE DE REMPLISSAGE DU RAPPORT D’EXECUTION</w:t>
      </w:r>
    </w:p>
    <w:p w14:paraId="509BB140" w14:textId="77777777" w:rsidR="00F94168" w:rsidRDefault="00F94168">
      <w:pPr>
        <w:jc w:val="both"/>
        <w:rPr>
          <w:rFonts w:ascii="Times New Roman" w:eastAsia="MS Mincho" w:hAnsi="Times New Roman"/>
          <w:sz w:val="24"/>
          <w:szCs w:val="22"/>
          <w:lang w:val="fr-MC" w:eastAsia="ja-JP"/>
        </w:rPr>
      </w:pPr>
    </w:p>
    <w:p w14:paraId="7FEBC62D" w14:textId="77777777" w:rsidR="00F94168" w:rsidRDefault="00F94168" w:rsidP="00F94168">
      <w:pPr>
        <w:numPr>
          <w:ilvl w:val="1"/>
          <w:numId w:val="24"/>
        </w:numPr>
        <w:jc w:val="both"/>
        <w:rPr>
          <w:rFonts w:ascii="Times New Roman" w:eastAsia="MS Mincho" w:hAnsi="Times New Roman"/>
          <w:b/>
          <w:bCs/>
          <w:color w:val="800080"/>
          <w:sz w:val="24"/>
          <w:szCs w:val="22"/>
          <w:lang w:val="fr-MC" w:eastAsia="ja-JP"/>
        </w:rPr>
      </w:pPr>
      <w:r>
        <w:rPr>
          <w:rFonts w:ascii="Times New Roman" w:eastAsia="MS Mincho" w:hAnsi="Times New Roman"/>
          <w:b/>
          <w:bCs/>
          <w:color w:val="800080"/>
          <w:sz w:val="24"/>
          <w:szCs w:val="22"/>
          <w:lang w:val="fr-MC" w:eastAsia="ja-JP"/>
        </w:rPr>
        <w:t>Activité 1.1.1 : Mise en place d’ateliers d’orientation en faveur des jeunes ciblés : visites de centres de formation professionnelle, intervention d’une conseillère d’orientation, visite d’entreprises</w:t>
      </w:r>
    </w:p>
    <w:p w14:paraId="131EBC10" w14:textId="77777777" w:rsidR="00F94168" w:rsidRDefault="00F94168">
      <w:pPr>
        <w:jc w:val="both"/>
        <w:rPr>
          <w:rFonts w:ascii="Times New Roman" w:eastAsia="MS Mincho" w:hAnsi="Times New Roman"/>
          <w:b/>
          <w:bCs/>
          <w:color w:val="800080"/>
          <w:sz w:val="24"/>
          <w:szCs w:val="22"/>
          <w:lang w:val="fr-MC" w:eastAsia="ja-JP"/>
        </w:rPr>
      </w:pPr>
    </w:p>
    <w:p w14:paraId="1D217447" w14:textId="77777777" w:rsidR="00F94168" w:rsidRDefault="00F94168">
      <w:pPr>
        <w:ind w:left="708"/>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a) Rappel de ce qui était prévu dans le formulaire initial</w:t>
      </w:r>
    </w:p>
    <w:p w14:paraId="27767FB1" w14:textId="77777777" w:rsidR="00F94168" w:rsidRDefault="00F94168">
      <w:pPr>
        <w:jc w:val="both"/>
        <w:rPr>
          <w:rFonts w:ascii="Times New Roman" w:eastAsia="MS Mincho" w:hAnsi="Times New Roman"/>
          <w:b/>
          <w:bCs/>
          <w:color w:val="800080"/>
          <w:sz w:val="24"/>
          <w:szCs w:val="16"/>
          <w:lang w:val="fr-MC" w:eastAsia="ja-JP"/>
        </w:rPr>
      </w:pPr>
    </w:p>
    <w:p w14:paraId="080D701D" w14:textId="77777777" w:rsidR="00F94168" w:rsidRDefault="00F94168">
      <w:pPr>
        <w:ind w:left="708"/>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b) Ce qui a été réalisé durant la période</w:t>
      </w:r>
    </w:p>
    <w:p w14:paraId="0692AE9A" w14:textId="77777777" w:rsidR="00F94168" w:rsidRDefault="00F94168">
      <w:pPr>
        <w:jc w:val="both"/>
        <w:rPr>
          <w:rFonts w:ascii="Times New Roman" w:eastAsia="MS Mincho" w:hAnsi="Times New Roman"/>
          <w:b/>
          <w:bCs/>
          <w:color w:val="800080"/>
          <w:sz w:val="24"/>
          <w:szCs w:val="16"/>
          <w:lang w:val="fr-MC" w:eastAsia="ja-JP"/>
        </w:rPr>
      </w:pPr>
    </w:p>
    <w:p w14:paraId="444107E9" w14:textId="77777777" w:rsidR="00F94168" w:rsidRDefault="00F94168">
      <w:pPr>
        <w:ind w:left="708"/>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c) Résultat obtenu</w:t>
      </w:r>
    </w:p>
    <w:p w14:paraId="0DD957CE" w14:textId="77777777" w:rsidR="00F94168" w:rsidRDefault="00F94168">
      <w:pPr>
        <w:jc w:val="both"/>
        <w:rPr>
          <w:rFonts w:ascii="Times New Roman" w:eastAsia="MS Mincho" w:hAnsi="Times New Roman"/>
          <w:b/>
          <w:bCs/>
          <w:color w:val="800080"/>
          <w:sz w:val="24"/>
          <w:szCs w:val="16"/>
          <w:lang w:val="fr-MC" w:eastAsia="ja-JP"/>
        </w:rPr>
      </w:pPr>
    </w:p>
    <w:p w14:paraId="660A2B5D" w14:textId="77777777" w:rsidR="00F94168" w:rsidRDefault="00F94168">
      <w:pPr>
        <w:ind w:left="708"/>
        <w:jc w:val="both"/>
        <w:rPr>
          <w:rFonts w:ascii="Times New Roman" w:eastAsia="MS Mincho" w:hAnsi="Times New Roman"/>
          <w:sz w:val="24"/>
          <w:szCs w:val="22"/>
          <w:lang w:val="fr-MC" w:eastAsia="ja-JP"/>
        </w:rPr>
      </w:pPr>
      <w:r>
        <w:rPr>
          <w:rFonts w:ascii="Times New Roman" w:eastAsia="MS Mincho" w:hAnsi="Times New Roman"/>
          <w:sz w:val="24"/>
          <w:szCs w:val="22"/>
          <w:u w:val="single"/>
          <w:lang w:val="fr-MC" w:eastAsia="ja-JP"/>
        </w:rPr>
        <w:t>Résultat attendu 1.1</w:t>
      </w:r>
      <w:r>
        <w:rPr>
          <w:rFonts w:ascii="Times New Roman" w:eastAsia="MS Mincho" w:hAnsi="Times New Roman"/>
          <w:sz w:val="24"/>
          <w:szCs w:val="22"/>
          <w:lang w:val="fr-MC" w:eastAsia="ja-JP"/>
        </w:rPr>
        <w:t> : 150 jeunes en situation précaire ont identifié le métier qu’ils souhaitent exercer</w:t>
      </w:r>
    </w:p>
    <w:p w14:paraId="2F2E6B19" w14:textId="77777777" w:rsidR="00F94168" w:rsidRDefault="00F94168">
      <w:pPr>
        <w:ind w:left="708"/>
        <w:jc w:val="both"/>
        <w:rPr>
          <w:rFonts w:ascii="Times New Roman" w:eastAsia="MS Mincho" w:hAnsi="Times New Roman"/>
          <w:sz w:val="24"/>
          <w:szCs w:val="22"/>
          <w:lang w:val="fr-MC" w:eastAsia="ja-JP"/>
        </w:rPr>
      </w:pPr>
    </w:p>
    <w:p w14:paraId="22CF6F88" w14:textId="77777777" w:rsidR="00F94168" w:rsidRDefault="00F94168">
      <w:pPr>
        <w:ind w:left="708"/>
        <w:jc w:val="both"/>
        <w:rPr>
          <w:rFonts w:ascii="Times New Roman" w:eastAsia="MS Mincho" w:hAnsi="Times New Roman"/>
          <w:sz w:val="24"/>
          <w:szCs w:val="22"/>
          <w:u w:val="single"/>
          <w:lang w:val="fr-MC" w:eastAsia="ja-JP"/>
        </w:rPr>
      </w:pPr>
      <w:r>
        <w:rPr>
          <w:rFonts w:ascii="Times New Roman" w:eastAsia="MS Mincho" w:hAnsi="Times New Roman"/>
          <w:sz w:val="24"/>
          <w:szCs w:val="22"/>
          <w:u w:val="single"/>
          <w:lang w:val="fr-MC" w:eastAsia="ja-JP"/>
        </w:rPr>
        <w:t>Les résultats obtenus :</w:t>
      </w:r>
    </w:p>
    <w:p w14:paraId="0AF678E5" w14:textId="77777777" w:rsidR="00F94168" w:rsidRDefault="00F94168">
      <w:pPr>
        <w:jc w:val="both"/>
        <w:rPr>
          <w:rFonts w:ascii="Times New Roman" w:eastAsia="MS Mincho" w:hAnsi="Times New Roman"/>
          <w:b/>
          <w:bCs/>
          <w:color w:val="800080"/>
          <w:sz w:val="24"/>
          <w:szCs w:val="16"/>
          <w:lang w:val="fr-MC" w:eastAsia="ja-JP"/>
        </w:rPr>
      </w:pPr>
    </w:p>
    <w:p w14:paraId="2C889D6B" w14:textId="77777777" w:rsidR="00F94168" w:rsidRDefault="00F94168">
      <w:pPr>
        <w:ind w:left="709"/>
        <w:jc w:val="both"/>
        <w:rPr>
          <w:rFonts w:ascii="Times New Roman" w:eastAsia="MS Mincho" w:hAnsi="Times New Roman"/>
          <w:color w:val="993366"/>
          <w:sz w:val="24"/>
          <w:szCs w:val="22"/>
          <w:lang w:val="fr-MC" w:eastAsia="ja-JP"/>
        </w:rPr>
      </w:pPr>
      <w:r>
        <w:rPr>
          <w:rFonts w:ascii="Times New Roman" w:eastAsia="MS Mincho" w:hAnsi="Times New Roman"/>
          <w:color w:val="993366"/>
          <w:sz w:val="24"/>
          <w:szCs w:val="22"/>
          <w:lang w:val="fr-MC" w:eastAsia="ja-JP"/>
        </w:rPr>
        <w:t xml:space="preserve">N.B. : il se peut qu’un résultat soit la résultante de 2 ou 3 activités, auquel cas consolider </w:t>
      </w:r>
      <w:r>
        <w:rPr>
          <w:rFonts w:ascii="Times New Roman" w:eastAsia="MS Mincho" w:hAnsi="Times New Roman"/>
          <w:color w:val="993366"/>
          <w:sz w:val="24"/>
          <w:szCs w:val="22"/>
          <w:lang w:val="fr-MC" w:eastAsia="ja-JP"/>
        </w:rPr>
        <w:tab/>
        <w:t>les résultats obtenus à la fin des activités concernées.</w:t>
      </w:r>
    </w:p>
    <w:p w14:paraId="100BDC81" w14:textId="77777777" w:rsidR="00F94168" w:rsidRDefault="00F94168">
      <w:pPr>
        <w:jc w:val="both"/>
        <w:rPr>
          <w:rFonts w:ascii="Times New Roman" w:eastAsia="MS Mincho" w:hAnsi="Times New Roman"/>
          <w:b/>
          <w:bCs/>
          <w:color w:val="800080"/>
          <w:sz w:val="24"/>
          <w:szCs w:val="16"/>
          <w:lang w:val="fr-MC" w:eastAsia="ja-JP"/>
        </w:rPr>
      </w:pPr>
    </w:p>
    <w:p w14:paraId="3216F10B" w14:textId="77777777" w:rsidR="00F94168" w:rsidRDefault="00F94168">
      <w:pPr>
        <w:ind w:left="708"/>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d) Difficultés et/ou contraintes rencontrées</w:t>
      </w:r>
    </w:p>
    <w:p w14:paraId="352A04F8" w14:textId="77777777" w:rsidR="00F94168" w:rsidRDefault="00F94168">
      <w:pPr>
        <w:jc w:val="both"/>
        <w:rPr>
          <w:rFonts w:ascii="Times New Roman" w:eastAsia="MS Mincho" w:hAnsi="Times New Roman"/>
          <w:b/>
          <w:bCs/>
          <w:sz w:val="24"/>
          <w:szCs w:val="16"/>
          <w:lang w:val="fr-MC" w:eastAsia="ja-JP"/>
        </w:rPr>
      </w:pPr>
    </w:p>
    <w:p w14:paraId="280D6CFF" w14:textId="77777777" w:rsidR="00F94168" w:rsidRDefault="00F94168">
      <w:pPr>
        <w:ind w:left="708"/>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e) Conclusion</w:t>
      </w:r>
    </w:p>
    <w:p w14:paraId="261B3061" w14:textId="77777777" w:rsidR="00F94168" w:rsidRDefault="00F94168">
      <w:pPr>
        <w:jc w:val="both"/>
        <w:rPr>
          <w:rFonts w:ascii="Times New Roman" w:eastAsia="MS Mincho" w:hAnsi="Times New Roman"/>
          <w:b/>
          <w:bCs/>
          <w:color w:val="800080"/>
          <w:sz w:val="24"/>
          <w:szCs w:val="22"/>
          <w:lang w:val="fr-MC" w:eastAsia="ja-JP"/>
        </w:rPr>
      </w:pPr>
    </w:p>
    <w:p w14:paraId="7C1BC67C" w14:textId="77777777" w:rsidR="00F94168" w:rsidRDefault="00F94168">
      <w:pPr>
        <w:jc w:val="both"/>
        <w:rPr>
          <w:rFonts w:ascii="Times New Roman" w:eastAsia="MS Mincho" w:hAnsi="Times New Roman"/>
          <w:b/>
          <w:bCs/>
          <w:color w:val="800080"/>
          <w:sz w:val="24"/>
          <w:szCs w:val="22"/>
          <w:lang w:val="fr-MC" w:eastAsia="ja-JP"/>
        </w:rPr>
      </w:pPr>
    </w:p>
    <w:p w14:paraId="509A8DAA" w14:textId="77777777" w:rsidR="00F94168" w:rsidRDefault="00F94168" w:rsidP="00F94168">
      <w:pPr>
        <w:numPr>
          <w:ilvl w:val="1"/>
          <w:numId w:val="24"/>
        </w:numPr>
        <w:jc w:val="both"/>
        <w:rPr>
          <w:rFonts w:ascii="Times New Roman" w:eastAsia="MS Mincho" w:hAnsi="Times New Roman"/>
          <w:b/>
          <w:bCs/>
          <w:color w:val="800080"/>
          <w:sz w:val="24"/>
          <w:szCs w:val="22"/>
          <w:lang w:val="fr-MC" w:eastAsia="ja-JP"/>
        </w:rPr>
      </w:pPr>
      <w:r>
        <w:rPr>
          <w:rFonts w:ascii="Times New Roman" w:eastAsia="MS Mincho" w:hAnsi="Times New Roman"/>
          <w:b/>
          <w:bCs/>
          <w:color w:val="800080"/>
          <w:sz w:val="24"/>
          <w:szCs w:val="22"/>
          <w:lang w:val="fr-MC" w:eastAsia="ja-JP"/>
        </w:rPr>
        <w:t>Activité 1.2.1 : Formation professionnelle des jeunes, en conformité avec les orientations décidées pour chacun et accompagnement des jeunes durant la formation</w:t>
      </w:r>
    </w:p>
    <w:p w14:paraId="54398E18" w14:textId="77777777" w:rsidR="00F94168" w:rsidRDefault="00F94168">
      <w:pPr>
        <w:jc w:val="both"/>
        <w:rPr>
          <w:rFonts w:ascii="Times New Roman" w:eastAsia="MS Mincho" w:hAnsi="Times New Roman"/>
          <w:b/>
          <w:bCs/>
          <w:color w:val="800080"/>
          <w:sz w:val="24"/>
          <w:szCs w:val="22"/>
          <w:lang w:val="fr-MC" w:eastAsia="ja-JP"/>
        </w:rPr>
      </w:pPr>
    </w:p>
    <w:p w14:paraId="3F0D18AB" w14:textId="77777777" w:rsidR="00F94168" w:rsidRDefault="00F94168">
      <w:pPr>
        <w:ind w:left="708"/>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a) Rappel de ce qui était prévu dans le formulaire initial</w:t>
      </w:r>
    </w:p>
    <w:p w14:paraId="74782BD0" w14:textId="77777777" w:rsidR="00F94168" w:rsidRDefault="00F94168">
      <w:pPr>
        <w:jc w:val="both"/>
        <w:rPr>
          <w:rFonts w:ascii="Times New Roman" w:eastAsia="MS Mincho" w:hAnsi="Times New Roman"/>
          <w:b/>
          <w:bCs/>
          <w:color w:val="800080"/>
          <w:sz w:val="24"/>
          <w:szCs w:val="16"/>
          <w:lang w:val="fr-MC" w:eastAsia="ja-JP"/>
        </w:rPr>
      </w:pPr>
    </w:p>
    <w:p w14:paraId="4135C6A5" w14:textId="77777777" w:rsidR="00F94168" w:rsidRDefault="00F94168">
      <w:pPr>
        <w:ind w:left="708"/>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b) Ce qui a été réalisé durant la période</w:t>
      </w:r>
    </w:p>
    <w:p w14:paraId="471279FD" w14:textId="77777777" w:rsidR="00F94168" w:rsidRDefault="00F94168">
      <w:pPr>
        <w:jc w:val="both"/>
        <w:rPr>
          <w:rFonts w:ascii="Times New Roman" w:eastAsia="MS Mincho" w:hAnsi="Times New Roman"/>
          <w:b/>
          <w:bCs/>
          <w:color w:val="800080"/>
          <w:sz w:val="24"/>
          <w:szCs w:val="16"/>
          <w:lang w:val="fr-MC" w:eastAsia="ja-JP"/>
        </w:rPr>
      </w:pPr>
    </w:p>
    <w:p w14:paraId="2ADEB4C8" w14:textId="77777777" w:rsidR="00F94168" w:rsidRDefault="00F94168">
      <w:pPr>
        <w:ind w:left="708"/>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c) Résultat obtenu : consolidé à l’issue de l’activité 1.2.2</w:t>
      </w:r>
    </w:p>
    <w:p w14:paraId="3CCA1647" w14:textId="77777777" w:rsidR="00F94168" w:rsidRDefault="00F94168">
      <w:pPr>
        <w:jc w:val="both"/>
        <w:rPr>
          <w:rFonts w:ascii="Times New Roman" w:eastAsia="MS Mincho" w:hAnsi="Times New Roman"/>
          <w:b/>
          <w:bCs/>
          <w:color w:val="800080"/>
          <w:sz w:val="24"/>
          <w:szCs w:val="16"/>
          <w:lang w:val="fr-MC" w:eastAsia="ja-JP"/>
        </w:rPr>
      </w:pPr>
    </w:p>
    <w:p w14:paraId="2FC56F6C" w14:textId="77777777" w:rsidR="00F94168" w:rsidRDefault="00F94168">
      <w:pPr>
        <w:ind w:left="708"/>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d) Difficultés et/ou contraintes rencontrées</w:t>
      </w:r>
    </w:p>
    <w:p w14:paraId="44503C9B" w14:textId="77777777" w:rsidR="00F94168" w:rsidRDefault="00F94168">
      <w:pPr>
        <w:jc w:val="both"/>
        <w:rPr>
          <w:rFonts w:ascii="Times New Roman" w:eastAsia="MS Mincho" w:hAnsi="Times New Roman"/>
          <w:b/>
          <w:bCs/>
          <w:sz w:val="24"/>
          <w:szCs w:val="16"/>
          <w:lang w:val="fr-MC" w:eastAsia="ja-JP"/>
        </w:rPr>
      </w:pPr>
    </w:p>
    <w:p w14:paraId="5531CCE4" w14:textId="77777777" w:rsidR="00F94168" w:rsidRDefault="00F94168">
      <w:pPr>
        <w:ind w:left="708"/>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e) Conclusion</w:t>
      </w:r>
    </w:p>
    <w:p w14:paraId="728E24B6" w14:textId="77777777" w:rsidR="00F94168" w:rsidRDefault="00F94168">
      <w:pPr>
        <w:jc w:val="both"/>
        <w:rPr>
          <w:rFonts w:ascii="Times New Roman" w:eastAsia="MS Mincho" w:hAnsi="Times New Roman"/>
          <w:b/>
          <w:bCs/>
          <w:color w:val="800080"/>
          <w:sz w:val="24"/>
          <w:szCs w:val="22"/>
          <w:lang w:val="fr-MC" w:eastAsia="ja-JP"/>
        </w:rPr>
      </w:pPr>
    </w:p>
    <w:p w14:paraId="52234ACF" w14:textId="77777777" w:rsidR="00F94168" w:rsidRDefault="00F94168">
      <w:pPr>
        <w:jc w:val="both"/>
        <w:rPr>
          <w:rFonts w:ascii="Times New Roman" w:eastAsia="MS Mincho" w:hAnsi="Times New Roman"/>
          <w:b/>
          <w:bCs/>
          <w:color w:val="800080"/>
          <w:sz w:val="24"/>
          <w:szCs w:val="22"/>
          <w:lang w:val="fr-MC" w:eastAsia="ja-JP"/>
        </w:rPr>
      </w:pPr>
    </w:p>
    <w:p w14:paraId="2EF9C83C" w14:textId="77777777" w:rsidR="00F94168" w:rsidRDefault="00F94168" w:rsidP="00F94168">
      <w:pPr>
        <w:numPr>
          <w:ilvl w:val="1"/>
          <w:numId w:val="24"/>
        </w:numPr>
        <w:jc w:val="both"/>
        <w:rPr>
          <w:rFonts w:ascii="Times New Roman" w:eastAsia="MS Mincho" w:hAnsi="Times New Roman"/>
          <w:b/>
          <w:bCs/>
          <w:color w:val="800080"/>
          <w:sz w:val="24"/>
          <w:szCs w:val="22"/>
          <w:lang w:val="fr-MC" w:eastAsia="ja-JP"/>
        </w:rPr>
      </w:pPr>
      <w:r>
        <w:rPr>
          <w:rFonts w:ascii="Times New Roman" w:eastAsia="MS Mincho" w:hAnsi="Times New Roman"/>
          <w:b/>
          <w:bCs/>
          <w:color w:val="800080"/>
          <w:sz w:val="24"/>
          <w:szCs w:val="22"/>
          <w:lang w:val="fr-MC" w:eastAsia="ja-JP"/>
        </w:rPr>
        <w:t>Activité 1.2.2 : Mise en place d’ateliers de renforcement des compétences destinés à développer les compétences comportementales des jeunes</w:t>
      </w:r>
    </w:p>
    <w:p w14:paraId="3F8361E4" w14:textId="77777777" w:rsidR="00F94168" w:rsidRDefault="00F94168">
      <w:pPr>
        <w:jc w:val="both"/>
        <w:rPr>
          <w:rFonts w:ascii="Times New Roman" w:eastAsia="MS Mincho" w:hAnsi="Times New Roman"/>
          <w:sz w:val="24"/>
          <w:szCs w:val="22"/>
          <w:lang w:val="fr-MC" w:eastAsia="ja-JP"/>
        </w:rPr>
      </w:pPr>
    </w:p>
    <w:p w14:paraId="2E4F353B" w14:textId="77777777" w:rsidR="00F94168" w:rsidRDefault="00F94168">
      <w:pPr>
        <w:ind w:left="708"/>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a) Rappel de ce qui était prévu dans le formulaire initial</w:t>
      </w:r>
    </w:p>
    <w:p w14:paraId="2FB9E443" w14:textId="77777777" w:rsidR="00F94168" w:rsidRDefault="00F94168">
      <w:pPr>
        <w:jc w:val="both"/>
        <w:rPr>
          <w:rFonts w:ascii="Times New Roman" w:eastAsia="MS Mincho" w:hAnsi="Times New Roman"/>
          <w:b/>
          <w:bCs/>
          <w:color w:val="800080"/>
          <w:sz w:val="24"/>
          <w:szCs w:val="16"/>
          <w:lang w:val="fr-MC" w:eastAsia="ja-JP"/>
        </w:rPr>
      </w:pPr>
    </w:p>
    <w:p w14:paraId="0976B14A" w14:textId="77777777" w:rsidR="00F94168" w:rsidRDefault="00F94168">
      <w:pPr>
        <w:ind w:left="708"/>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b) Ce qui a été réalisé durant la période</w:t>
      </w:r>
    </w:p>
    <w:p w14:paraId="297C1A48" w14:textId="77777777" w:rsidR="00F94168" w:rsidRDefault="00F94168">
      <w:pPr>
        <w:jc w:val="both"/>
        <w:rPr>
          <w:rFonts w:ascii="Times New Roman" w:eastAsia="MS Mincho" w:hAnsi="Times New Roman"/>
          <w:b/>
          <w:bCs/>
          <w:color w:val="800080"/>
          <w:sz w:val="24"/>
          <w:szCs w:val="16"/>
          <w:lang w:val="fr-MC" w:eastAsia="ja-JP"/>
        </w:rPr>
      </w:pPr>
    </w:p>
    <w:p w14:paraId="1909110D" w14:textId="77777777" w:rsidR="00F94168" w:rsidRDefault="00F94168">
      <w:pPr>
        <w:ind w:left="708"/>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c) Résultat obtenu : consolidé à l’issue de l’activité 1.2.2</w:t>
      </w:r>
    </w:p>
    <w:p w14:paraId="0BDFF1D9" w14:textId="77777777" w:rsidR="00F94168" w:rsidRDefault="00F94168">
      <w:pPr>
        <w:jc w:val="both"/>
        <w:rPr>
          <w:rFonts w:ascii="Times New Roman" w:eastAsia="MS Mincho" w:hAnsi="Times New Roman"/>
          <w:b/>
          <w:bCs/>
          <w:color w:val="800080"/>
          <w:sz w:val="24"/>
          <w:szCs w:val="16"/>
          <w:lang w:val="fr-MC" w:eastAsia="ja-JP"/>
        </w:rPr>
      </w:pPr>
    </w:p>
    <w:p w14:paraId="294DC84E" w14:textId="77777777" w:rsidR="00F94168" w:rsidRDefault="00F94168">
      <w:pPr>
        <w:ind w:left="708"/>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d) Difficultés et/ou contraintes rencontrées</w:t>
      </w:r>
    </w:p>
    <w:p w14:paraId="280A3433" w14:textId="77777777" w:rsidR="00F94168" w:rsidRDefault="00F94168">
      <w:pPr>
        <w:ind w:left="708"/>
        <w:jc w:val="both"/>
        <w:rPr>
          <w:rFonts w:ascii="Times New Roman" w:eastAsia="MS Mincho" w:hAnsi="Times New Roman"/>
          <w:b/>
          <w:bCs/>
          <w:sz w:val="24"/>
          <w:szCs w:val="16"/>
          <w:lang w:val="fr-MC" w:eastAsia="ja-JP"/>
        </w:rPr>
      </w:pPr>
    </w:p>
    <w:p w14:paraId="2A815688" w14:textId="77777777" w:rsidR="00F94168" w:rsidRDefault="00F94168">
      <w:pPr>
        <w:ind w:left="708"/>
        <w:jc w:val="both"/>
        <w:rPr>
          <w:rFonts w:ascii="Times New Roman" w:eastAsia="MS Mincho" w:hAnsi="Times New Roman"/>
          <w:b/>
          <w:bCs/>
          <w:sz w:val="24"/>
          <w:szCs w:val="22"/>
          <w:lang w:val="fr-MC" w:eastAsia="ja-JP"/>
        </w:rPr>
      </w:pPr>
      <w:r>
        <w:rPr>
          <w:rFonts w:ascii="Times New Roman" w:eastAsia="MS Mincho" w:hAnsi="Times New Roman"/>
          <w:b/>
          <w:bCs/>
          <w:sz w:val="24"/>
          <w:szCs w:val="22"/>
          <w:lang w:val="fr-MC" w:eastAsia="ja-JP"/>
        </w:rPr>
        <w:t>e) Conclusion</w:t>
      </w:r>
    </w:p>
    <w:p w14:paraId="3EE15641" w14:textId="77777777" w:rsidR="00F94168" w:rsidRDefault="00F94168">
      <w:pPr>
        <w:jc w:val="both"/>
        <w:rPr>
          <w:rFonts w:ascii="Times New Roman" w:eastAsia="MS Mincho" w:hAnsi="Times New Roman"/>
          <w:sz w:val="24"/>
          <w:szCs w:val="22"/>
          <w:lang w:val="fr-MC" w:eastAsia="ja-JP"/>
        </w:rPr>
      </w:pPr>
    </w:p>
    <w:p w14:paraId="65B6D3F4" w14:textId="77777777" w:rsidR="00F94168" w:rsidRDefault="00F94168">
      <w:pPr>
        <w:jc w:val="both"/>
        <w:rPr>
          <w:rFonts w:ascii="Times New Roman" w:eastAsia="MS Mincho" w:hAnsi="Times New Roman"/>
          <w:sz w:val="24"/>
          <w:szCs w:val="22"/>
          <w:lang w:val="fr-MC" w:eastAsia="ja-JP"/>
        </w:rPr>
      </w:pPr>
    </w:p>
    <w:p w14:paraId="31EE1766" w14:textId="77777777" w:rsidR="00F94168" w:rsidRDefault="00F94168">
      <w:pPr>
        <w:jc w:val="both"/>
        <w:rPr>
          <w:rFonts w:ascii="Times New Roman" w:eastAsia="MS Mincho" w:hAnsi="Times New Roman"/>
          <w:sz w:val="24"/>
          <w:szCs w:val="22"/>
          <w:lang w:val="fr-MC" w:eastAsia="ja-JP"/>
        </w:rPr>
      </w:pPr>
      <w:r>
        <w:rPr>
          <w:rFonts w:ascii="Times New Roman" w:eastAsia="MS Mincho" w:hAnsi="Times New Roman"/>
          <w:b/>
          <w:bCs/>
          <w:sz w:val="24"/>
          <w:szCs w:val="22"/>
          <w:u w:val="single"/>
          <w:lang w:val="fr-MC" w:eastAsia="ja-JP"/>
        </w:rPr>
        <w:t>c) Le résultat attendu 1.2</w:t>
      </w:r>
      <w:r>
        <w:rPr>
          <w:rFonts w:ascii="Times New Roman" w:eastAsia="MS Mincho" w:hAnsi="Times New Roman"/>
          <w:sz w:val="24"/>
          <w:szCs w:val="22"/>
          <w:lang w:val="fr-MC" w:eastAsia="ja-JP"/>
        </w:rPr>
        <w:t> : les jeunes ont renforcé leurs compétences techniques et comportementales est commun aux activités 1.2.1 et 1.2.2.</w:t>
      </w:r>
    </w:p>
    <w:p w14:paraId="16048324" w14:textId="77777777" w:rsidR="00F94168" w:rsidRDefault="00F94168">
      <w:pPr>
        <w:jc w:val="both"/>
        <w:rPr>
          <w:rFonts w:ascii="Times New Roman" w:eastAsia="MS Mincho" w:hAnsi="Times New Roman"/>
          <w:sz w:val="24"/>
          <w:szCs w:val="22"/>
          <w:lang w:val="fr-MC" w:eastAsia="ja-JP"/>
        </w:rPr>
      </w:pPr>
    </w:p>
    <w:p w14:paraId="4627C2CF" w14:textId="77777777" w:rsidR="00F94168" w:rsidRDefault="00F94168">
      <w:pPr>
        <w:jc w:val="both"/>
        <w:rPr>
          <w:rFonts w:ascii="Times New Roman" w:eastAsia="MS Mincho" w:hAnsi="Times New Roman"/>
          <w:sz w:val="24"/>
          <w:szCs w:val="22"/>
          <w:lang w:val="fr-MC" w:eastAsia="ja-JP"/>
        </w:rPr>
      </w:pPr>
      <w:r>
        <w:rPr>
          <w:rFonts w:ascii="Times New Roman" w:eastAsia="MS Mincho" w:hAnsi="Times New Roman"/>
          <w:sz w:val="24"/>
          <w:szCs w:val="22"/>
          <w:lang w:val="fr-MC" w:eastAsia="ja-JP"/>
        </w:rPr>
        <w:t>Nous présentons ci-après les résultats obtenus consolidés :</w:t>
      </w:r>
    </w:p>
    <w:p w14:paraId="7E696B04" w14:textId="77777777" w:rsidR="00F94168" w:rsidRDefault="00F94168">
      <w:pPr>
        <w:jc w:val="both"/>
        <w:rPr>
          <w:rFonts w:ascii="Times New Roman" w:eastAsia="MS Mincho" w:hAnsi="Times New Roman"/>
          <w:sz w:val="24"/>
          <w:szCs w:val="22"/>
          <w:u w:val="single"/>
          <w:lang w:val="fr-MC" w:eastAsia="ja-JP"/>
        </w:rPr>
      </w:pPr>
    </w:p>
    <w:p w14:paraId="2D3B8745" w14:textId="77777777" w:rsidR="00F94168" w:rsidRDefault="00F94168">
      <w:pPr>
        <w:jc w:val="both"/>
        <w:rPr>
          <w:rFonts w:ascii="Times New Roman" w:eastAsia="MS Mincho" w:hAnsi="Times New Roman"/>
          <w:sz w:val="24"/>
          <w:szCs w:val="22"/>
          <w:u w:val="single"/>
          <w:lang w:val="fr-MC" w:eastAsia="ja-JP"/>
        </w:rPr>
      </w:pPr>
    </w:p>
    <w:p w14:paraId="5FC11DA2" w14:textId="77777777" w:rsidR="00F94168" w:rsidRDefault="00F94168">
      <w:pPr>
        <w:jc w:val="both"/>
        <w:rPr>
          <w:rFonts w:ascii="Times New Roman" w:eastAsia="MS Mincho" w:hAnsi="Times New Roman"/>
          <w:sz w:val="24"/>
          <w:szCs w:val="22"/>
          <w:u w:val="single"/>
          <w:lang w:val="fr-MC" w:eastAsia="ja-JP"/>
        </w:rPr>
      </w:pPr>
    </w:p>
    <w:p w14:paraId="0E9AB934" w14:textId="77777777" w:rsidR="00F94168" w:rsidRDefault="00F94168">
      <w:pPr>
        <w:jc w:val="both"/>
        <w:rPr>
          <w:rFonts w:ascii="Times New Roman" w:eastAsia="MS Mincho" w:hAnsi="Times New Roman"/>
          <w:sz w:val="24"/>
          <w:szCs w:val="22"/>
          <w:u w:val="single"/>
          <w:lang w:val="fr-MC" w:eastAsia="ja-JP"/>
        </w:rPr>
      </w:pPr>
    </w:p>
    <w:p w14:paraId="60BFC233" w14:textId="77777777" w:rsidR="00F94168" w:rsidRDefault="00F94168">
      <w:pPr>
        <w:jc w:val="both"/>
        <w:rPr>
          <w:rFonts w:ascii="Times New Roman" w:hAnsi="Times New Roman"/>
          <w:i/>
          <w:iCs/>
          <w:sz w:val="24"/>
          <w:lang w:val="fr-MC"/>
        </w:rPr>
      </w:pPr>
      <w:r>
        <w:rPr>
          <w:rFonts w:ascii="Times New Roman" w:eastAsia="MS Mincho" w:hAnsi="Times New Roman"/>
          <w:i/>
          <w:iCs/>
          <w:sz w:val="24"/>
          <w:szCs w:val="22"/>
          <w:lang w:val="fr-MC" w:eastAsia="ja-JP"/>
        </w:rPr>
        <w:t>Et ainsi de suite pour les autres activités du projet.</w:t>
      </w:r>
    </w:p>
    <w:p w14:paraId="378A1537" w14:textId="77777777" w:rsidR="00F94168" w:rsidRDefault="00F94168">
      <w:pPr>
        <w:pStyle w:val="NormalWeb"/>
        <w:spacing w:before="0" w:beforeAutospacing="0" w:after="0" w:afterAutospacing="0" w:line="285" w:lineRule="atLeast"/>
        <w:jc w:val="both"/>
        <w:rPr>
          <w:smallCaps/>
          <w:color w:val="000000"/>
          <w:szCs w:val="22"/>
          <w:lang w:val="fr-MC"/>
        </w:rPr>
      </w:pPr>
    </w:p>
    <w:p w14:paraId="475CAE08" w14:textId="77777777" w:rsidR="00F94168" w:rsidRDefault="00F94168">
      <w:pPr>
        <w:pStyle w:val="NormalWeb"/>
        <w:spacing w:before="0" w:beforeAutospacing="0" w:after="0" w:afterAutospacing="0" w:line="285" w:lineRule="atLeast"/>
        <w:jc w:val="both"/>
        <w:rPr>
          <w:smallCaps/>
          <w:color w:val="000000"/>
          <w:szCs w:val="22"/>
          <w:lang w:val="fr-MC"/>
        </w:rPr>
      </w:pPr>
    </w:p>
    <w:p w14:paraId="498D3495" w14:textId="77777777" w:rsidR="00F94168" w:rsidRDefault="00F94168">
      <w:pPr>
        <w:pStyle w:val="NormalWeb"/>
        <w:spacing w:before="0" w:beforeAutospacing="0" w:after="0" w:afterAutospacing="0" w:line="285" w:lineRule="atLeast"/>
        <w:jc w:val="both"/>
        <w:rPr>
          <w:smallCaps/>
          <w:color w:val="000000"/>
          <w:szCs w:val="22"/>
          <w:lang w:val="fr-MC"/>
        </w:rPr>
      </w:pPr>
    </w:p>
    <w:sectPr w:rsidR="00F94168">
      <w:footnotePr>
        <w:pos w:val="beneathText"/>
      </w:footnotePr>
      <w:pgSz w:w="11905" w:h="16837" w:code="9"/>
      <w:pgMar w:top="1134" w:right="1134" w:bottom="1134" w:left="1134" w:header="851" w:footer="851"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2"/>
    </wne:keymap>
    <wne:keymap wne:kcmPrimary="0432">
      <wne:acd wne:acdName="acd3"/>
    </wne:keymap>
    <wne:keymap wne:kcmPrimary="0433">
      <wne:acd wne:acdName="acd4"/>
    </wne:keymap>
    <wne:keymap wne:kcmPrimary="0434">
      <wne:acd wne:acdName="acd5"/>
    </wne:keymap>
    <wne:keymap wne:kcmPrimary="0435">
      <wne:acd wne:acdName="acd6"/>
    </wne:keymap>
    <wne:keymap wne:kcmPrimary="0436">
      <wne:acd wne:acdName="acd7"/>
    </wne:keymap>
    <wne:keymap wne:kcmPrimary="0437">
      <wne:acd wne:acdName="acd8"/>
    </wne:keymap>
    <wne:keymap wne:kcmPrimary="0438">
      <wne:acd wne:acdName="acd9"/>
    </wne:keymap>
    <wne:keymap wne:kcmPrimary="0439">
      <wne:acd wne:acdName="acd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QAAAAAA" wne:acdName="acd0" wne:fciIndexBasedOn="0065"/>
    <wne:acd wne:argValue="AQAAAB4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95A0" w14:textId="77777777" w:rsidR="00C11157" w:rsidRDefault="00C11157">
      <w:r>
        <w:separator/>
      </w:r>
    </w:p>
  </w:endnote>
  <w:endnote w:type="continuationSeparator" w:id="0">
    <w:p w14:paraId="5BD43811" w14:textId="77777777" w:rsidR="00C11157" w:rsidRDefault="00C1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E0AD" w14:textId="77777777" w:rsidR="00F94168" w:rsidRDefault="00F9416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1E80E44" w14:textId="77777777" w:rsidR="00F94168" w:rsidRDefault="00F9416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04B6" w14:textId="77777777" w:rsidR="00F94168" w:rsidRDefault="00F94168">
    <w:pPr>
      <w:pStyle w:val="Pieddepage"/>
      <w:framePr w:wrap="around" w:vAnchor="text" w:hAnchor="margin" w:xAlign="right" w:y="1"/>
      <w:rPr>
        <w:rStyle w:val="Numrodepage"/>
        <w:rFonts w:ascii="Times New Roman" w:hAnsi="Times New Roman"/>
        <w:sz w:val="20"/>
      </w:rPr>
    </w:pPr>
    <w:r>
      <w:rPr>
        <w:rStyle w:val="Numrodepage"/>
        <w:rFonts w:ascii="Times New Roman" w:hAnsi="Times New Roman"/>
        <w:sz w:val="20"/>
      </w:rPr>
      <w:fldChar w:fldCharType="begin"/>
    </w:r>
    <w:r>
      <w:rPr>
        <w:rStyle w:val="Numrodepage"/>
        <w:rFonts w:ascii="Times New Roman" w:hAnsi="Times New Roman"/>
        <w:sz w:val="20"/>
      </w:rPr>
      <w:instrText xml:space="preserve">PAGE  </w:instrText>
    </w:r>
    <w:r>
      <w:rPr>
        <w:rStyle w:val="Numrodepage"/>
        <w:rFonts w:ascii="Times New Roman" w:hAnsi="Times New Roman"/>
        <w:sz w:val="20"/>
      </w:rPr>
      <w:fldChar w:fldCharType="separate"/>
    </w:r>
    <w:r w:rsidR="00905F36">
      <w:rPr>
        <w:rStyle w:val="Numrodepage"/>
        <w:rFonts w:ascii="Times New Roman" w:hAnsi="Times New Roman"/>
        <w:noProof/>
        <w:sz w:val="20"/>
      </w:rPr>
      <w:t>2</w:t>
    </w:r>
    <w:r>
      <w:rPr>
        <w:rStyle w:val="Numrodepage"/>
        <w:rFonts w:ascii="Times New Roman" w:hAnsi="Times New Roman"/>
        <w:sz w:val="20"/>
      </w:rPr>
      <w:fldChar w:fldCharType="end"/>
    </w:r>
  </w:p>
  <w:p w14:paraId="2DD171F1" w14:textId="77777777" w:rsidR="00F94168" w:rsidRDefault="00F94168">
    <w:pPr>
      <w:pStyle w:val="Pieddepage"/>
      <w:pBdr>
        <w:top w:val="single" w:sz="4" w:space="1" w:color="auto"/>
      </w:pBdr>
      <w:ind w:right="360"/>
      <w:rPr>
        <w:rFonts w:ascii="Times New Roman" w:hAnsi="Times New Roman"/>
        <w:sz w:val="20"/>
        <w:lang w:val="fr-MC"/>
      </w:rPr>
    </w:pPr>
    <w:r>
      <w:rPr>
        <w:rFonts w:ascii="Times New Roman" w:hAnsi="Times New Roman"/>
        <w:sz w:val="20"/>
        <w:lang w:val="fr-MC"/>
      </w:rPr>
      <w:t xml:space="preserve">Rapport d’exécution </w:t>
    </w:r>
    <w:r w:rsidR="00905F36">
      <w:rPr>
        <w:rFonts w:ascii="Times New Roman" w:hAnsi="Times New Roman"/>
        <w:sz w:val="20"/>
        <w:lang w:val="fr-MC"/>
      </w:rPr>
      <w:t xml:space="preserve">intermédiaire DCI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C50C" w14:textId="77777777" w:rsidR="00F94168" w:rsidRDefault="00F94168">
    <w:pPr>
      <w:pStyle w:val="Pieddepage"/>
      <w:pBdr>
        <w:top w:val="single" w:sz="4" w:space="1" w:color="auto"/>
        <w:left w:val="single" w:sz="4" w:space="4" w:color="auto"/>
        <w:bottom w:val="single" w:sz="4" w:space="1" w:color="auto"/>
        <w:right w:val="single" w:sz="4" w:space="4" w:color="auto"/>
      </w:pBdr>
      <w:rPr>
        <w:rFonts w:ascii="Times New Roman" w:hAnsi="Times New Roman"/>
        <w:color w:val="C0C0C0"/>
        <w:lang w:val="fr-FR"/>
      </w:rPr>
    </w:pPr>
    <w:r>
      <w:rPr>
        <w:rFonts w:ascii="Times New Roman" w:hAnsi="Times New Roman"/>
        <w:color w:val="C0C0C0"/>
        <w:lang w:val="fr-FR"/>
      </w:rPr>
      <w:t>Département des Relations Extérieures et de la Coopération</w:t>
    </w:r>
  </w:p>
  <w:p w14:paraId="627D406A" w14:textId="77777777" w:rsidR="00F94168" w:rsidRDefault="00F94168">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Direction de la Coopération Internationale</w:t>
    </w:r>
  </w:p>
  <w:p w14:paraId="7A1D014A" w14:textId="77777777" w:rsidR="00F94168" w:rsidRDefault="00F94168">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Athos Palace, 2 rue de Lüjerneta</w:t>
    </w:r>
  </w:p>
  <w:p w14:paraId="45C76B78" w14:textId="77777777" w:rsidR="00F94168" w:rsidRDefault="00F94168">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MC 98000 MONACO</w:t>
    </w:r>
  </w:p>
  <w:p w14:paraId="0E72B08A" w14:textId="77777777" w:rsidR="00F94168" w:rsidRDefault="00F94168">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Té l. : (+377) 98 98 44 88</w:t>
    </w:r>
  </w:p>
  <w:p w14:paraId="60EB5EB8" w14:textId="77777777" w:rsidR="00F94168" w:rsidRDefault="00F94168">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coopint@troisseptsept.mc</w:t>
    </w:r>
  </w:p>
  <w:p w14:paraId="409DA8B6" w14:textId="77777777" w:rsidR="00F94168" w:rsidRDefault="00F94168">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www.cooperation-monaco.gouv.mc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3647" w14:textId="77777777" w:rsidR="00C11157" w:rsidRDefault="00C11157">
      <w:r>
        <w:separator/>
      </w:r>
    </w:p>
  </w:footnote>
  <w:footnote w:type="continuationSeparator" w:id="0">
    <w:p w14:paraId="2A6BB0C4" w14:textId="77777777" w:rsidR="00C11157" w:rsidRDefault="00C11157">
      <w:r>
        <w:continuationSeparator/>
      </w:r>
    </w:p>
  </w:footnote>
  <w:footnote w:id="1">
    <w:p w14:paraId="7917AEEC" w14:textId="77777777" w:rsidR="00F94168" w:rsidRDefault="00F94168">
      <w:pPr>
        <w:pStyle w:val="Notedebasdepage"/>
        <w:spacing w:after="0"/>
        <w:ind w:left="0" w:firstLine="0"/>
        <w:rPr>
          <w:szCs w:val="18"/>
          <w:lang w:val="fr-MC"/>
        </w:rPr>
      </w:pPr>
      <w:r>
        <w:rPr>
          <w:rStyle w:val="Appelnotedebasdep"/>
          <w:rFonts w:ascii="Times New Roman" w:hAnsi="Times New Roman"/>
          <w:sz w:val="20"/>
          <w:szCs w:val="18"/>
        </w:rPr>
        <w:footnoteRef/>
      </w:r>
      <w:r>
        <w:rPr>
          <w:szCs w:val="18"/>
          <w:lang w:val="fr-MC"/>
        </w:rPr>
        <w:t xml:space="preserve"> Lorsque des activités réalisées correspondent à des activités non prévues initialement, le mentionner explicitement dans le titre du sous paragraphe « Activité ……………………., non prévue dans le projet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A0FE" w14:textId="77777777" w:rsidR="00905F36" w:rsidRDefault="00905F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19EB" w14:textId="77777777" w:rsidR="00905F36" w:rsidRDefault="00905F3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7" w:type="dxa"/>
      <w:tblInd w:w="-1063" w:type="dxa"/>
      <w:tblLayout w:type="fixed"/>
      <w:tblCellMar>
        <w:left w:w="71" w:type="dxa"/>
        <w:right w:w="71" w:type="dxa"/>
      </w:tblCellMar>
      <w:tblLook w:val="01E0" w:firstRow="1" w:lastRow="1" w:firstColumn="1" w:lastColumn="1" w:noHBand="0" w:noVBand="0"/>
    </w:tblPr>
    <w:tblGrid>
      <w:gridCol w:w="11907"/>
    </w:tblGrid>
    <w:tr w:rsidR="00F94168" w14:paraId="0C754B55" w14:textId="77777777">
      <w:tblPrEx>
        <w:tblCellMar>
          <w:top w:w="0" w:type="dxa"/>
          <w:bottom w:w="0" w:type="dxa"/>
        </w:tblCellMar>
      </w:tblPrEx>
      <w:trPr>
        <w:cantSplit/>
        <w:trHeight w:hRule="exact" w:val="1256"/>
      </w:trPr>
      <w:tc>
        <w:tcPr>
          <w:tcW w:w="11907" w:type="dxa"/>
        </w:tcPr>
        <w:p w14:paraId="2588CEE1" w14:textId="77777777" w:rsidR="00F94168" w:rsidRDefault="00F94168">
          <w:r>
            <w:rPr>
              <w:noProof/>
              <w:lang w:val="fr-FR" w:eastAsia="fr-FR"/>
            </w:rPr>
            <w:pict w14:anchorId="17BAE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55pt;margin-top:-42.55pt;width:595.5pt;height:108pt;z-index:1">
                <v:imagedata r:id="rId1" o:title=""/>
              </v:shape>
            </w:pict>
          </w:r>
        </w:p>
      </w:tc>
    </w:tr>
  </w:tbl>
  <w:p w14:paraId="0AD7BB32" w14:textId="77777777" w:rsidR="00F94168" w:rsidRDefault="00F941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96394"/>
    <w:multiLevelType w:val="hybridMultilevel"/>
    <w:tmpl w:val="4D984F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A8260C2"/>
    <w:lvl w:ilvl="0">
      <w:start w:val="1"/>
      <w:numFmt w:val="decimal"/>
      <w:pStyle w:val="Listenumros5"/>
      <w:lvlText w:val="%1."/>
      <w:lvlJc w:val="left"/>
      <w:pPr>
        <w:tabs>
          <w:tab w:val="num" w:pos="1492"/>
        </w:tabs>
        <w:ind w:left="1492" w:hanging="360"/>
      </w:pPr>
    </w:lvl>
  </w:abstractNum>
  <w:abstractNum w:abstractNumId="2" w15:restartNumberingAfterBreak="0">
    <w:nsid w:val="FFFFFF80"/>
    <w:multiLevelType w:val="singleLevel"/>
    <w:tmpl w:val="0818F2E4"/>
    <w:lvl w:ilvl="0">
      <w:start w:val="1"/>
      <w:numFmt w:val="bullet"/>
      <w:pStyle w:val="Listepuces5"/>
      <w:lvlText w:val=""/>
      <w:lvlJc w:val="left"/>
      <w:pPr>
        <w:tabs>
          <w:tab w:val="num" w:pos="1492"/>
        </w:tabs>
        <w:ind w:left="1492" w:hanging="360"/>
      </w:pPr>
      <w:rPr>
        <w:rFonts w:ascii="Symbol" w:hAnsi="Symbol" w:hint="default"/>
      </w:rPr>
    </w:lvl>
  </w:abstractNum>
  <w:abstractNum w:abstractNumId="3"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55652B5"/>
    <w:multiLevelType w:val="multilevel"/>
    <w:tmpl w:val="39247F5A"/>
    <w:lvl w:ilvl="0">
      <w:start w:val="1"/>
      <w:numFmt w:val="decimal"/>
      <w:pStyle w:val="Listenumro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4D5278"/>
    <w:multiLevelType w:val="hybridMultilevel"/>
    <w:tmpl w:val="556696E8"/>
    <w:name w:val="4.12"/>
    <w:lvl w:ilvl="0" w:tplc="08090001">
      <w:start w:val="1"/>
      <w:numFmt w:val="bullet"/>
      <w:lvlText w:val=""/>
      <w:lvlJc w:val="left"/>
      <w:pPr>
        <w:tabs>
          <w:tab w:val="num" w:pos="720"/>
        </w:tabs>
        <w:ind w:left="720" w:hanging="360"/>
      </w:pPr>
      <w:rPr>
        <w:rFonts w:ascii="Symbol" w:hAnsi="Symbol" w:hint="default"/>
      </w:rPr>
    </w:lvl>
    <w:lvl w:ilvl="1" w:tplc="CDEC6616">
      <w:start w:val="3"/>
      <w:numFmt w:val="bullet"/>
      <w:lvlText w:val="-"/>
      <w:lvlJc w:val="left"/>
      <w:pPr>
        <w:tabs>
          <w:tab w:val="num" w:pos="1440"/>
        </w:tabs>
        <w:ind w:left="1440" w:hanging="360"/>
      </w:pPr>
      <w:rPr>
        <w:rFonts w:ascii="Times New Roman" w:eastAsia="Times New Roman" w:hAnsi="Times New Roman" w:cs="Times New Roman" w:hint="default"/>
      </w:rPr>
    </w:lvl>
    <w:lvl w:ilvl="2" w:tplc="3EE8A668">
      <w:numFmt w:val="bullet"/>
      <w:lvlText w:val="-"/>
      <w:lvlJc w:val="left"/>
      <w:pPr>
        <w:tabs>
          <w:tab w:val="num" w:pos="2160"/>
        </w:tabs>
        <w:ind w:left="2160" w:hanging="360"/>
      </w:pPr>
      <w:rPr>
        <w:rFonts w:ascii="Times New Roman" w:eastAsia="PMingLiU"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2685D"/>
    <w:multiLevelType w:val="singleLevel"/>
    <w:tmpl w:val="8E748EDC"/>
    <w:lvl w:ilvl="0">
      <w:start w:val="1"/>
      <w:numFmt w:val="bullet"/>
      <w:pStyle w:val="Listepuces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F404AA2"/>
    <w:lvl w:ilvl="0">
      <w:start w:val="1"/>
      <w:numFmt w:val="bullet"/>
      <w:pStyle w:val="Listepuces3"/>
      <w:lvlText w:val=""/>
      <w:lvlJc w:val="left"/>
      <w:pPr>
        <w:tabs>
          <w:tab w:val="num" w:pos="2199"/>
        </w:tabs>
        <w:ind w:left="2199" w:hanging="283"/>
      </w:pPr>
      <w:rPr>
        <w:rFonts w:ascii="Symbol" w:hAnsi="Symbol"/>
      </w:rPr>
    </w:lvl>
  </w:abstractNum>
  <w:abstractNum w:abstractNumId="8" w15:restartNumberingAfterBreak="0">
    <w:nsid w:val="24225E59"/>
    <w:multiLevelType w:val="singleLevel"/>
    <w:tmpl w:val="1D941862"/>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4BB43ED"/>
    <w:multiLevelType w:val="hybridMultilevel"/>
    <w:tmpl w:val="3B3CDEBA"/>
    <w:lvl w:ilvl="0" w:tplc="C0168432">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D5AD3"/>
    <w:multiLevelType w:val="singleLevel"/>
    <w:tmpl w:val="3320D2D0"/>
    <w:lvl w:ilvl="0">
      <w:start w:val="1"/>
      <w:numFmt w:val="bullet"/>
      <w:pStyle w:val="Listepuces2"/>
      <w:lvlText w:val=""/>
      <w:lvlJc w:val="left"/>
      <w:pPr>
        <w:tabs>
          <w:tab w:val="num" w:pos="1360"/>
        </w:tabs>
        <w:ind w:left="1360" w:hanging="283"/>
      </w:pPr>
      <w:rPr>
        <w:rFonts w:ascii="Symbol" w:hAnsi="Symbol"/>
      </w:rPr>
    </w:lvl>
  </w:abstractNum>
  <w:abstractNum w:abstractNumId="11"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3A7730C4"/>
    <w:multiLevelType w:val="singleLevel"/>
    <w:tmpl w:val="AD226932"/>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3E2A0C0F"/>
    <w:multiLevelType w:val="hybridMultilevel"/>
    <w:tmpl w:val="783E7636"/>
    <w:lvl w:ilvl="0" w:tplc="6C6E2064">
      <w:numFmt w:val="bullet"/>
      <w:lvlText w:val=""/>
      <w:lvlJc w:val="left"/>
      <w:pPr>
        <w:tabs>
          <w:tab w:val="num" w:pos="910"/>
        </w:tabs>
        <w:ind w:left="910" w:hanging="360"/>
      </w:pPr>
      <w:rPr>
        <w:rFonts w:ascii="Symbol" w:eastAsia="MS Mincho"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415E7"/>
    <w:multiLevelType w:val="multilevel"/>
    <w:tmpl w:val="22AC6FDA"/>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5481EA4"/>
    <w:multiLevelType w:val="multilevel"/>
    <w:tmpl w:val="20942E4A"/>
    <w:lvl w:ilvl="0">
      <w:start w:val="1"/>
      <w:numFmt w:val="decimal"/>
      <w:pStyle w:val="Listenum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5D172F"/>
    <w:multiLevelType w:val="multilevel"/>
    <w:tmpl w:val="9DE27C9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7B13D7"/>
    <w:multiLevelType w:val="hybridMultilevel"/>
    <w:tmpl w:val="AC06EA9C"/>
    <w:name w:val="4.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860AAB"/>
    <w:multiLevelType w:val="multilevel"/>
    <w:tmpl w:val="4532F8D2"/>
    <w:lvl w:ilvl="0">
      <w:start w:val="1"/>
      <w:numFmt w:val="decimal"/>
      <w:pStyle w:val="Listenum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BD0BEC"/>
    <w:multiLevelType w:val="singleLevel"/>
    <w:tmpl w:val="AC188228"/>
    <w:lvl w:ilvl="0">
      <w:start w:val="1"/>
      <w:numFmt w:val="bullet"/>
      <w:pStyle w:val="Listepuces"/>
      <w:lvlText w:val=""/>
      <w:lvlJc w:val="left"/>
      <w:pPr>
        <w:tabs>
          <w:tab w:val="num" w:pos="283"/>
        </w:tabs>
        <w:ind w:left="283" w:hanging="283"/>
      </w:pPr>
      <w:rPr>
        <w:rFonts w:ascii="Symbol" w:hAnsi="Symbol"/>
      </w:rPr>
    </w:lvl>
  </w:abstractNum>
  <w:abstractNum w:abstractNumId="20" w15:restartNumberingAfterBreak="0">
    <w:nsid w:val="60D93706"/>
    <w:multiLevelType w:val="hybridMultilevel"/>
    <w:tmpl w:val="62605164"/>
    <w:lvl w:ilvl="0" w:tplc="FFFFFFFF">
      <w:start w:val="1"/>
      <w:numFmt w:val="bullet"/>
      <w:pStyle w:val="Strich6v"/>
      <w:lvlText w:val="―"/>
      <w:lvlJc w:val="left"/>
      <w:pPr>
        <w:tabs>
          <w:tab w:val="num" w:pos="360"/>
        </w:tabs>
        <w:ind w:left="360" w:hanging="360"/>
      </w:pPr>
      <w:rPr>
        <w:rFonts w:ascii="Times New Roman" w:hAnsi="Times New Roman" w:cs="Times New Roman"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2B5C67"/>
    <w:multiLevelType w:val="singleLevel"/>
    <w:tmpl w:val="F4F4B7B0"/>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668A10F7"/>
    <w:multiLevelType w:val="singleLevel"/>
    <w:tmpl w:val="7AA44454"/>
    <w:lvl w:ilvl="0">
      <w:start w:val="1"/>
      <w:numFmt w:val="bullet"/>
      <w:pStyle w:val="ListDash2"/>
      <w:lvlText w:val="–"/>
      <w:lvlJc w:val="left"/>
      <w:pPr>
        <w:tabs>
          <w:tab w:val="num" w:pos="1360"/>
        </w:tabs>
        <w:ind w:left="1360" w:hanging="283"/>
      </w:pPr>
      <w:rPr>
        <w:rFonts w:ascii="Times New Roman" w:hAnsi="Times New Roman"/>
      </w:rPr>
    </w:lvl>
  </w:abstractNum>
  <w:abstractNum w:abstractNumId="23" w15:restartNumberingAfterBreak="0">
    <w:nsid w:val="67671EEF"/>
    <w:multiLevelType w:val="singleLevel"/>
    <w:tmpl w:val="5BB25036"/>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BBC5186"/>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E5C21E3"/>
    <w:multiLevelType w:val="singleLevel"/>
    <w:tmpl w:val="98AEFB80"/>
    <w:lvl w:ilvl="0">
      <w:start w:val="1"/>
      <w:numFmt w:val="bullet"/>
      <w:pStyle w:val="ListDash3"/>
      <w:lvlText w:val="–"/>
      <w:lvlJc w:val="left"/>
      <w:pPr>
        <w:tabs>
          <w:tab w:val="num" w:pos="2199"/>
        </w:tabs>
        <w:ind w:left="2199" w:hanging="283"/>
      </w:pPr>
      <w:rPr>
        <w:rFonts w:ascii="Times New Roman" w:hAnsi="Times New Roman"/>
      </w:rPr>
    </w:lvl>
  </w:abstractNum>
  <w:abstractNum w:abstractNumId="26" w15:restartNumberingAfterBreak="0">
    <w:nsid w:val="6E8A7ABC"/>
    <w:multiLevelType w:val="hybridMultilevel"/>
    <w:tmpl w:val="5074EC9A"/>
    <w:lvl w:ilvl="0" w:tplc="040C0019">
      <w:start w:val="1"/>
      <w:numFmt w:val="lowerLetter"/>
      <w:lvlText w:val="%1."/>
      <w:lvlJc w:val="left"/>
      <w:pPr>
        <w:tabs>
          <w:tab w:val="num" w:pos="360"/>
        </w:tabs>
        <w:ind w:left="360" w:hanging="360"/>
      </w:pPr>
    </w:lvl>
    <w:lvl w:ilvl="1" w:tplc="61EC3768">
      <w:start w:val="1"/>
      <w:numFmt w:val="decimal"/>
      <w:lvlText w:val="%2)"/>
      <w:lvlJc w:val="left"/>
      <w:pPr>
        <w:tabs>
          <w:tab w:val="num" w:pos="360"/>
        </w:tabs>
        <w:ind w:left="360" w:hanging="360"/>
      </w:pPr>
      <w:rPr>
        <w:rFonts w:hint="default"/>
      </w:rPr>
    </w:lvl>
    <w:lvl w:ilvl="2" w:tplc="040C001B">
      <w:start w:val="1"/>
      <w:numFmt w:val="lowerRoman"/>
      <w:lvlText w:val="%3."/>
      <w:lvlJc w:val="right"/>
      <w:pPr>
        <w:tabs>
          <w:tab w:val="num" w:pos="1080"/>
        </w:tabs>
        <w:ind w:left="1080" w:hanging="180"/>
      </w:pPr>
    </w:lvl>
    <w:lvl w:ilvl="3" w:tplc="040C000F" w:tentative="1">
      <w:start w:val="1"/>
      <w:numFmt w:val="decimal"/>
      <w:lvlText w:val="%4."/>
      <w:lvlJc w:val="left"/>
      <w:pPr>
        <w:tabs>
          <w:tab w:val="num" w:pos="1800"/>
        </w:tabs>
        <w:ind w:left="1800" w:hanging="360"/>
      </w:p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num w:numId="1" w16cid:durableId="820537601">
    <w:abstractNumId w:val="3"/>
  </w:num>
  <w:num w:numId="2" w16cid:durableId="427506060">
    <w:abstractNumId w:val="20"/>
  </w:num>
  <w:num w:numId="3" w16cid:durableId="2041664944">
    <w:abstractNumId w:val="0"/>
  </w:num>
  <w:num w:numId="4" w16cid:durableId="2021658198">
    <w:abstractNumId w:val="11"/>
  </w:num>
  <w:num w:numId="5" w16cid:durableId="699625324">
    <w:abstractNumId w:val="19"/>
  </w:num>
  <w:num w:numId="6" w16cid:durableId="1381443916">
    <w:abstractNumId w:val="12"/>
  </w:num>
  <w:num w:numId="7" w16cid:durableId="11343832">
    <w:abstractNumId w:val="10"/>
  </w:num>
  <w:num w:numId="8" w16cid:durableId="1789396891">
    <w:abstractNumId w:val="7"/>
  </w:num>
  <w:num w:numId="9" w16cid:durableId="2130971661">
    <w:abstractNumId w:val="6"/>
  </w:num>
  <w:num w:numId="10" w16cid:durableId="278681175">
    <w:abstractNumId w:val="2"/>
  </w:num>
  <w:num w:numId="11" w16cid:durableId="337659829">
    <w:abstractNumId w:val="21"/>
  </w:num>
  <w:num w:numId="12" w16cid:durableId="774399396">
    <w:abstractNumId w:val="23"/>
  </w:num>
  <w:num w:numId="13" w16cid:durableId="479343517">
    <w:abstractNumId w:val="22"/>
  </w:num>
  <w:num w:numId="14" w16cid:durableId="1391686283">
    <w:abstractNumId w:val="25"/>
  </w:num>
  <w:num w:numId="15" w16cid:durableId="343750343">
    <w:abstractNumId w:val="8"/>
  </w:num>
  <w:num w:numId="16" w16cid:durableId="541527076">
    <w:abstractNumId w:val="14"/>
  </w:num>
  <w:num w:numId="17" w16cid:durableId="2086801652">
    <w:abstractNumId w:val="16"/>
  </w:num>
  <w:num w:numId="18" w16cid:durableId="617225240">
    <w:abstractNumId w:val="15"/>
  </w:num>
  <w:num w:numId="19" w16cid:durableId="26688716">
    <w:abstractNumId w:val="4"/>
  </w:num>
  <w:num w:numId="20" w16cid:durableId="741559968">
    <w:abstractNumId w:val="18"/>
  </w:num>
  <w:num w:numId="21" w16cid:durableId="98454498">
    <w:abstractNumId w:val="1"/>
  </w:num>
  <w:num w:numId="22" w16cid:durableId="1932279140">
    <w:abstractNumId w:val="24"/>
  </w:num>
  <w:num w:numId="23" w16cid:durableId="1816408085">
    <w:abstractNumId w:val="9"/>
  </w:num>
  <w:num w:numId="24" w16cid:durableId="1132678100">
    <w:abstractNumId w:val="26"/>
  </w:num>
  <w:num w:numId="25" w16cid:durableId="120432055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drawingGridHorizontalSpacing w:val="57"/>
  <w:drawingGridVerticalSpacing w:val="57"/>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AAE"/>
    <w:rsid w:val="002B7AAE"/>
    <w:rsid w:val="00905F36"/>
    <w:rsid w:val="00934D97"/>
    <w:rsid w:val="00C11157"/>
    <w:rsid w:val="00F71F49"/>
    <w:rsid w:val="00F941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58564"/>
  <w15:chartTrackingRefBased/>
  <w15:docId w15:val="{EB9F301E-DE16-41BC-A551-1E13C76F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PMingLiU" w:hAnsi="Arial"/>
      <w:lang w:val="de-CH" w:eastAsia="ar-SA"/>
    </w:rPr>
  </w:style>
  <w:style w:type="paragraph" w:styleId="Titre1">
    <w:name w:val="heading 1"/>
    <w:aliases w:val="H1"/>
    <w:basedOn w:val="Normal"/>
    <w:next w:val="Normal"/>
    <w:qFormat/>
    <w:pPr>
      <w:keepNext/>
      <w:numPr>
        <w:numId w:val="1"/>
      </w:numPr>
      <w:outlineLvl w:val="0"/>
    </w:pPr>
    <w:rPr>
      <w:rFonts w:cs="Arial"/>
      <w:b/>
      <w:bCs/>
      <w:kern w:val="1"/>
      <w:sz w:val="24"/>
      <w:szCs w:val="32"/>
    </w:rPr>
  </w:style>
  <w:style w:type="paragraph" w:styleId="Titre2">
    <w:name w:val="heading 2"/>
    <w:aliases w:val="level 2,Subhead A,H2,Titre m"/>
    <w:basedOn w:val="Normal"/>
    <w:next w:val="Normal"/>
    <w:qFormat/>
    <w:pPr>
      <w:keepNext/>
      <w:numPr>
        <w:ilvl w:val="1"/>
        <w:numId w:val="1"/>
      </w:numPr>
      <w:outlineLvl w:val="1"/>
    </w:pPr>
    <w:rPr>
      <w:rFonts w:cs="Arial"/>
      <w:b/>
      <w:bCs/>
      <w:iCs/>
      <w:kern w:val="1"/>
      <w:szCs w:val="28"/>
    </w:rPr>
  </w:style>
  <w:style w:type="paragraph" w:styleId="Titre3">
    <w:name w:val="heading 3"/>
    <w:aliases w:val="level 3,Subhead B,H3"/>
    <w:basedOn w:val="Normal"/>
    <w:next w:val="Normal"/>
    <w:qFormat/>
    <w:pPr>
      <w:keepNext/>
      <w:numPr>
        <w:ilvl w:val="2"/>
        <w:numId w:val="1"/>
      </w:numPr>
      <w:outlineLvl w:val="2"/>
    </w:pPr>
    <w:rPr>
      <w:rFonts w:cs="Arial"/>
      <w:bCs/>
      <w:kern w:val="1"/>
      <w:szCs w:val="26"/>
    </w:rPr>
  </w:style>
  <w:style w:type="paragraph" w:styleId="Titre4">
    <w:name w:val="heading 4"/>
    <w:basedOn w:val="Normal"/>
    <w:next w:val="Normal"/>
    <w:qFormat/>
    <w:pPr>
      <w:keepNext/>
      <w:numPr>
        <w:ilvl w:val="3"/>
        <w:numId w:val="1"/>
      </w:numPr>
      <w:outlineLvl w:val="3"/>
    </w:pPr>
    <w:rPr>
      <w:bCs/>
      <w:kern w:val="1"/>
      <w:szCs w:val="28"/>
    </w:rPr>
  </w:style>
  <w:style w:type="paragraph" w:styleId="Titre5">
    <w:name w:val="heading 5"/>
    <w:basedOn w:val="Normal"/>
    <w:next w:val="Normal"/>
    <w:qFormat/>
    <w:pPr>
      <w:keepNext/>
      <w:numPr>
        <w:ilvl w:val="4"/>
        <w:numId w:val="1"/>
      </w:numPr>
      <w:outlineLvl w:val="4"/>
    </w:pPr>
    <w:rPr>
      <w:bCs/>
      <w:iCs/>
      <w:kern w:val="1"/>
      <w:szCs w:val="26"/>
    </w:rPr>
  </w:style>
  <w:style w:type="paragraph" w:styleId="Titre6">
    <w:name w:val="heading 6"/>
    <w:basedOn w:val="Normal"/>
    <w:next w:val="Normal"/>
    <w:qFormat/>
    <w:pPr>
      <w:keepNext/>
      <w:numPr>
        <w:ilvl w:val="5"/>
        <w:numId w:val="1"/>
      </w:numPr>
      <w:outlineLvl w:val="5"/>
    </w:pPr>
    <w:rPr>
      <w:bCs/>
      <w:kern w:val="1"/>
      <w:szCs w:val="22"/>
    </w:rPr>
  </w:style>
  <w:style w:type="paragraph" w:styleId="Titre7">
    <w:name w:val="heading 7"/>
    <w:basedOn w:val="Normal"/>
    <w:next w:val="Normal"/>
    <w:qFormat/>
    <w:pPr>
      <w:keepNext/>
      <w:numPr>
        <w:ilvl w:val="6"/>
        <w:numId w:val="1"/>
      </w:numPr>
      <w:outlineLvl w:val="6"/>
    </w:pPr>
    <w:rPr>
      <w:kern w:val="1"/>
    </w:rPr>
  </w:style>
  <w:style w:type="paragraph" w:styleId="Titre8">
    <w:name w:val="heading 8"/>
    <w:basedOn w:val="Normal"/>
    <w:next w:val="Normal"/>
    <w:qFormat/>
    <w:pPr>
      <w:keepNext/>
      <w:numPr>
        <w:ilvl w:val="7"/>
        <w:numId w:val="1"/>
      </w:numPr>
      <w:outlineLvl w:val="7"/>
    </w:pPr>
    <w:rPr>
      <w:iCs/>
      <w:kern w:val="1"/>
    </w:rPr>
  </w:style>
  <w:style w:type="paragraph" w:styleId="Titre9">
    <w:name w:val="heading 9"/>
    <w:basedOn w:val="Normal"/>
    <w:next w:val="Normal"/>
    <w:qFormat/>
    <w:pPr>
      <w:keepNext/>
      <w:numPr>
        <w:ilvl w:val="8"/>
        <w:numId w:val="1"/>
      </w:numPr>
      <w:outlineLvl w:val="8"/>
    </w:pPr>
    <w:rPr>
      <w:rFonts w:cs="Arial"/>
      <w:kern w:val="1"/>
      <w:szCs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1">
    <w:name w:val="Absatz-Standardschriftart1"/>
  </w:style>
  <w:style w:type="character" w:styleId="Numrodepage">
    <w:name w:val="page number"/>
    <w:basedOn w:val="Absatz-Standardschriftart1"/>
    <w:semiHidden/>
  </w:style>
  <w:style w:type="character" w:customStyle="1" w:styleId="Kommentarzeichen1">
    <w:name w:val="Kommentarzeichen1"/>
    <w:rPr>
      <w:sz w:val="16"/>
      <w:szCs w:val="16"/>
    </w:rPr>
  </w:style>
  <w:style w:type="character" w:customStyle="1" w:styleId="Car">
    <w:name w:val=" Car"/>
    <w:rPr>
      <w:rFonts w:ascii="Arial" w:eastAsia="PMingLiU" w:hAnsi="Arial" w:cs="Arial"/>
      <w:b/>
      <w:bCs/>
      <w:kern w:val="1"/>
      <w:sz w:val="24"/>
      <w:szCs w:val="32"/>
      <w:lang w:val="fr-CH" w:eastAsia="ar-SA" w:bidi="ar-SA"/>
    </w:rPr>
  </w:style>
  <w:style w:type="paragraph" w:customStyle="1" w:styleId="berschrift">
    <w:name w:val="Überschrift"/>
    <w:basedOn w:val="Normal"/>
    <w:next w:val="Corpsdetexte"/>
    <w:pPr>
      <w:keepNext/>
      <w:spacing w:before="240" w:after="120"/>
    </w:pPr>
    <w:rPr>
      <w:rFonts w:eastAsia="Lucida Sans Unicode"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Beschriftung1">
    <w:name w:val="Beschriftung1"/>
    <w:basedOn w:val="Normal"/>
    <w:pPr>
      <w:suppressLineNumbers/>
      <w:spacing w:before="120" w:after="120"/>
    </w:pPr>
    <w:rPr>
      <w:rFonts w:cs="Tahoma"/>
      <w:i/>
      <w:iCs/>
      <w:sz w:val="24"/>
      <w:szCs w:val="24"/>
    </w:rPr>
  </w:style>
  <w:style w:type="paragraph" w:customStyle="1" w:styleId="Verzeichnis">
    <w:name w:val="Verzeichnis"/>
    <w:basedOn w:val="Normal"/>
    <w:pPr>
      <w:suppressLineNumbers/>
    </w:pPr>
    <w:rPr>
      <w:rFonts w:cs="Tahoma"/>
    </w:rPr>
  </w:style>
  <w:style w:type="paragraph" w:customStyle="1" w:styleId="Kommentartext1">
    <w:name w:val="Kommentartext1"/>
    <w:basedOn w:val="Normal"/>
    <w:next w:val="Normal"/>
    <w:rPr>
      <w:color w:val="000080"/>
      <w:u w:val="dotted"/>
    </w:rPr>
  </w:style>
  <w:style w:type="paragraph" w:styleId="En-tte">
    <w:name w:val="header"/>
    <w:basedOn w:val="Normal"/>
    <w:semiHidden/>
    <w:rPr>
      <w:sz w:val="16"/>
    </w:rPr>
  </w:style>
  <w:style w:type="paragraph" w:styleId="Titre">
    <w:name w:val="Title"/>
    <w:basedOn w:val="Normal"/>
    <w:next w:val="Normal"/>
    <w:qFormat/>
    <w:pPr>
      <w:keepNext/>
    </w:pPr>
    <w:rPr>
      <w:rFonts w:cs="Arial"/>
      <w:b/>
      <w:bCs/>
      <w:kern w:val="1"/>
      <w:sz w:val="40"/>
      <w:szCs w:val="32"/>
    </w:rPr>
  </w:style>
  <w:style w:type="paragraph" w:styleId="Sous-titre">
    <w:name w:val="Subtitle"/>
    <w:basedOn w:val="berschrift"/>
    <w:next w:val="Corpsdetexte"/>
    <w:qFormat/>
    <w:pPr>
      <w:jc w:val="center"/>
    </w:pPr>
    <w:rPr>
      <w:i/>
      <w:iCs/>
    </w:rPr>
  </w:style>
  <w:style w:type="paragraph" w:customStyle="1" w:styleId="CDBTitel">
    <w:name w:val="CDB_Titel"/>
    <w:basedOn w:val="Titre"/>
    <w:pPr>
      <w:keepNext w:val="0"/>
      <w:spacing w:after="260" w:line="480" w:lineRule="exact"/>
    </w:pPr>
    <w:rPr>
      <w:rFonts w:eastAsia="Times New Roman"/>
      <w:sz w:val="42"/>
    </w:rPr>
  </w:style>
  <w:style w:type="paragraph" w:customStyle="1" w:styleId="TabellenInhalt">
    <w:name w:val="Tabellen Inhalt"/>
    <w:basedOn w:val="Normal"/>
    <w:pPr>
      <w:suppressLineNumbers/>
      <w:spacing w:before="20" w:after="20" w:line="260" w:lineRule="exact"/>
    </w:pPr>
    <w:rPr>
      <w:rFonts w:eastAsia="Times New Roman"/>
    </w:rPr>
  </w:style>
  <w:style w:type="paragraph" w:customStyle="1" w:styleId="Tabellenberschrift">
    <w:name w:val="Tabellen Überschrift"/>
    <w:basedOn w:val="TabellenInhalt"/>
    <w:rPr>
      <w:bCs/>
      <w:color w:val="FFFFFF"/>
    </w:rPr>
  </w:style>
  <w:style w:type="paragraph" w:styleId="Pieddepage">
    <w:name w:val="footer"/>
    <w:basedOn w:val="Normal"/>
    <w:semiHidden/>
    <w:rPr>
      <w:sz w:val="16"/>
      <w:szCs w:val="16"/>
    </w:rPr>
  </w:style>
  <w:style w:type="paragraph" w:styleId="TM1">
    <w:name w:val="toc 1"/>
    <w:basedOn w:val="Normal"/>
    <w:next w:val="Normal"/>
    <w:semiHidden/>
    <w:pPr>
      <w:spacing w:before="120" w:after="120"/>
    </w:pPr>
    <w:rPr>
      <w:rFonts w:ascii="Times New Roman" w:hAnsi="Times New Roman"/>
      <w:b/>
      <w:bCs/>
      <w:caps/>
      <w:szCs w:val="24"/>
    </w:rPr>
  </w:style>
  <w:style w:type="paragraph" w:styleId="TM2">
    <w:name w:val="toc 2"/>
    <w:basedOn w:val="Normal"/>
    <w:next w:val="Normal"/>
    <w:semiHidden/>
    <w:pPr>
      <w:ind w:left="200"/>
    </w:pPr>
    <w:rPr>
      <w:rFonts w:ascii="Times New Roman" w:hAnsi="Times New Roman"/>
      <w:smallCaps/>
      <w:szCs w:val="24"/>
    </w:rPr>
  </w:style>
  <w:style w:type="paragraph" w:styleId="TM3">
    <w:name w:val="toc 3"/>
    <w:basedOn w:val="Normal"/>
    <w:next w:val="Normal"/>
    <w:semiHidden/>
    <w:pPr>
      <w:ind w:left="400"/>
    </w:pPr>
    <w:rPr>
      <w:rFonts w:ascii="Times New Roman" w:hAnsi="Times New Roman"/>
      <w:i/>
      <w:iCs/>
      <w:szCs w:val="24"/>
    </w:rPr>
  </w:style>
  <w:style w:type="paragraph" w:styleId="TM4">
    <w:name w:val="toc 4"/>
    <w:basedOn w:val="Normal"/>
    <w:next w:val="Normal"/>
    <w:semiHidden/>
    <w:pPr>
      <w:ind w:left="600"/>
    </w:pPr>
    <w:rPr>
      <w:rFonts w:ascii="Times New Roman" w:hAnsi="Times New Roman"/>
      <w:szCs w:val="21"/>
    </w:rPr>
  </w:style>
  <w:style w:type="paragraph" w:styleId="TM5">
    <w:name w:val="toc 5"/>
    <w:basedOn w:val="Normal"/>
    <w:next w:val="Normal"/>
    <w:semiHidden/>
    <w:pPr>
      <w:ind w:left="800"/>
    </w:pPr>
    <w:rPr>
      <w:rFonts w:ascii="Times New Roman" w:hAnsi="Times New Roman"/>
      <w:szCs w:val="21"/>
    </w:rPr>
  </w:style>
  <w:style w:type="paragraph" w:styleId="TM6">
    <w:name w:val="toc 6"/>
    <w:basedOn w:val="Normal"/>
    <w:next w:val="Normal"/>
    <w:semiHidden/>
    <w:pPr>
      <w:ind w:left="1000"/>
    </w:pPr>
    <w:rPr>
      <w:rFonts w:ascii="Times New Roman" w:hAnsi="Times New Roman"/>
      <w:szCs w:val="21"/>
    </w:rPr>
  </w:style>
  <w:style w:type="paragraph" w:styleId="TM7">
    <w:name w:val="toc 7"/>
    <w:basedOn w:val="Normal"/>
    <w:next w:val="Normal"/>
    <w:semiHidden/>
    <w:pPr>
      <w:ind w:left="1200"/>
    </w:pPr>
    <w:rPr>
      <w:rFonts w:ascii="Times New Roman" w:hAnsi="Times New Roman"/>
      <w:szCs w:val="21"/>
    </w:rPr>
  </w:style>
  <w:style w:type="paragraph" w:styleId="TM8">
    <w:name w:val="toc 8"/>
    <w:basedOn w:val="Normal"/>
    <w:next w:val="Normal"/>
    <w:semiHidden/>
    <w:pPr>
      <w:ind w:left="1400"/>
    </w:pPr>
    <w:rPr>
      <w:rFonts w:ascii="Times New Roman" w:hAnsi="Times New Roman"/>
      <w:szCs w:val="21"/>
    </w:rPr>
  </w:style>
  <w:style w:type="paragraph" w:styleId="TM9">
    <w:name w:val="toc 9"/>
    <w:basedOn w:val="Normal"/>
    <w:next w:val="Normal"/>
    <w:semiHidden/>
    <w:pPr>
      <w:ind w:left="1600"/>
    </w:pPr>
    <w:rPr>
      <w:rFonts w:ascii="Times New Roman" w:hAnsi="Times New Roman"/>
      <w:szCs w:val="21"/>
    </w:rPr>
  </w:style>
  <w:style w:type="paragraph" w:styleId="Textedebulles">
    <w:name w:val="Balloon Text"/>
    <w:basedOn w:val="Normal"/>
    <w:rPr>
      <w:rFonts w:ascii="Tahoma" w:hAnsi="Tahoma" w:cs="Tahoma"/>
      <w:sz w:val="16"/>
      <w:szCs w:val="16"/>
    </w:rPr>
  </w:style>
  <w:style w:type="paragraph" w:customStyle="1" w:styleId="CDBuLinie">
    <w:name w:val="CDB_uLinie"/>
    <w:basedOn w:val="Normal"/>
    <w:pPr>
      <w:pBdr>
        <w:bottom w:val="single" w:sz="4" w:space="1" w:color="000000"/>
      </w:pBdr>
      <w:spacing w:after="320"/>
      <w:ind w:left="28" w:right="28"/>
    </w:pPr>
    <w:rPr>
      <w:rFonts w:eastAsia="Times New Roman"/>
      <w:sz w:val="15"/>
      <w:szCs w:val="15"/>
      <w:lang w:val="fr-FR"/>
    </w:rPr>
  </w:style>
  <w:style w:type="paragraph" w:customStyle="1" w:styleId="Listennummer51">
    <w:name w:val="Listennummer 51"/>
    <w:basedOn w:val="Normal"/>
    <w:rPr>
      <w:rFonts w:ascii="Frutiger 45 Light" w:eastAsia="Times New Roman" w:hAnsi="Frutiger 45 Light"/>
      <w:szCs w:val="24"/>
      <w:lang w:val="fr-CH"/>
    </w:rPr>
  </w:style>
  <w:style w:type="paragraph" w:customStyle="1" w:styleId="CDBAbsenderinformation">
    <w:name w:val="CDB_Absenderinformation"/>
    <w:basedOn w:val="Pieddepage"/>
    <w:pPr>
      <w:spacing w:line="200" w:lineRule="exact"/>
    </w:pPr>
    <w:rPr>
      <w:rFonts w:eastAsia="Times New Roman"/>
      <w:sz w:val="15"/>
      <w:szCs w:val="15"/>
      <w:lang w:val="fr-FR"/>
    </w:rPr>
  </w:style>
  <w:style w:type="paragraph" w:customStyle="1" w:styleId="Inhaltsverzeichnis10">
    <w:name w:val="Inhaltsverzeichnis 10"/>
    <w:basedOn w:val="Verzeichnis"/>
    <w:pPr>
      <w:tabs>
        <w:tab w:val="right" w:leader="dot" w:pos="9637"/>
      </w:tabs>
      <w:ind w:left="2547"/>
    </w:pPr>
  </w:style>
  <w:style w:type="paragraph" w:customStyle="1" w:styleId="Logo">
    <w:name w:val="Logo"/>
    <w:rPr>
      <w:rFonts w:ascii="Arial" w:hAnsi="Arial"/>
      <w:noProof/>
      <w:sz w:val="15"/>
      <w:lang w:val="de-CH" w:eastAsia="de-CH"/>
    </w:rPr>
  </w:style>
  <w:style w:type="paragraph" w:customStyle="1" w:styleId="KopfDept">
    <w:name w:val="KopfDept"/>
    <w:basedOn w:val="En-tte"/>
    <w:next w:val="Normal"/>
    <w:pPr>
      <w:spacing w:after="100" w:line="200" w:lineRule="exact"/>
      <w:contextualSpacing/>
    </w:pPr>
    <w:rPr>
      <w:rFonts w:eastAsia="Times New Roman"/>
      <w:noProof/>
      <w:sz w:val="15"/>
      <w:lang w:eastAsia="de-CH"/>
    </w:rPr>
  </w:style>
  <w:style w:type="paragraph" w:customStyle="1" w:styleId="Pfad">
    <w:name w:val="Pfad"/>
    <w:next w:val="Pieddepage"/>
    <w:pPr>
      <w:spacing w:line="160" w:lineRule="exact"/>
    </w:pPr>
    <w:rPr>
      <w:rFonts w:ascii="Arial" w:hAnsi="Arial"/>
      <w:noProof/>
      <w:sz w:val="12"/>
      <w:szCs w:val="12"/>
      <w:lang w:val="de-CH" w:eastAsia="de-CH"/>
    </w:rPr>
  </w:style>
  <w:style w:type="paragraph" w:customStyle="1" w:styleId="Strich6v">
    <w:name w:val="Strich 6v"/>
    <w:basedOn w:val="Normal"/>
    <w:pPr>
      <w:numPr>
        <w:numId w:val="2"/>
      </w:numPr>
      <w:suppressAutoHyphens w:val="0"/>
      <w:spacing w:before="120" w:line="260" w:lineRule="atLeast"/>
    </w:pPr>
    <w:rPr>
      <w:rFonts w:eastAsia="Times New Roman"/>
      <w:lang w:eastAsia="de-CH"/>
    </w:rPr>
  </w:style>
  <w:style w:type="paragraph" w:styleId="Notedebasdepage">
    <w:name w:val="footnote text"/>
    <w:basedOn w:val="Normal"/>
    <w:semiHidden/>
    <w:pPr>
      <w:suppressAutoHyphens w:val="0"/>
      <w:spacing w:after="240"/>
      <w:ind w:left="357" w:hanging="357"/>
      <w:jc w:val="both"/>
    </w:pPr>
    <w:rPr>
      <w:rFonts w:ascii="Times New Roman" w:eastAsia="Times New Roman" w:hAnsi="Times New Roman"/>
      <w:lang w:val="en-GB" w:eastAsia="en-GB"/>
    </w:rPr>
  </w:style>
  <w:style w:type="character" w:styleId="Appelnotedebasdep">
    <w:name w:val="footnote reference"/>
    <w:semiHidden/>
    <w:rPr>
      <w:rFonts w:ascii="TimesNewRomanPS" w:hAnsi="TimesNewRomanPS"/>
      <w:position w:val="6"/>
      <w:sz w:val="16"/>
    </w:rPr>
  </w:style>
  <w:style w:type="paragraph" w:customStyle="1" w:styleId="KopfFett">
    <w:name w:val="KopfFett"/>
    <w:basedOn w:val="En-tte"/>
    <w:next w:val="En-tte"/>
    <w:pPr>
      <w:spacing w:line="200" w:lineRule="exact"/>
    </w:pPr>
    <w:rPr>
      <w:rFonts w:eastAsia="Times New Roman"/>
      <w:b/>
      <w:noProof/>
      <w:sz w:val="15"/>
      <w:lang w:eastAsia="de-CH"/>
    </w:rPr>
  </w:style>
  <w:style w:type="paragraph" w:customStyle="1" w:styleId="Seite">
    <w:name w:val="Seite"/>
    <w:basedOn w:val="Normal"/>
    <w:pPr>
      <w:spacing w:line="200" w:lineRule="exact"/>
      <w:jc w:val="right"/>
    </w:pPr>
    <w:rPr>
      <w:rFonts w:eastAsia="Times New Roman"/>
      <w:sz w:val="14"/>
      <w:szCs w:val="14"/>
      <w:lang w:eastAsia="de-CH"/>
    </w:rPr>
  </w:style>
  <w:style w:type="paragraph" w:customStyle="1" w:styleId="uLinie">
    <w:name w:val="uLinie"/>
    <w:basedOn w:val="Normal"/>
    <w:next w:val="Normal"/>
    <w:pPr>
      <w:pBdr>
        <w:bottom w:val="single" w:sz="2" w:space="1" w:color="auto"/>
      </w:pBdr>
      <w:suppressAutoHyphens w:val="0"/>
      <w:spacing w:after="320"/>
      <w:ind w:left="28" w:right="28"/>
    </w:pPr>
    <w:rPr>
      <w:rFonts w:eastAsia="Times New Roman"/>
      <w:noProof/>
      <w:sz w:val="15"/>
      <w:szCs w:val="15"/>
      <w:lang w:eastAsia="de-CH"/>
    </w:rPr>
  </w:style>
  <w:style w:type="paragraph" w:customStyle="1" w:styleId="Ref">
    <w:name w:val="Ref"/>
    <w:basedOn w:val="Normal"/>
    <w:next w:val="Normal"/>
    <w:pPr>
      <w:suppressAutoHyphens w:val="0"/>
      <w:spacing w:line="200" w:lineRule="exact"/>
    </w:pPr>
    <w:rPr>
      <w:rFonts w:eastAsia="Times New Roman"/>
      <w:sz w:val="15"/>
      <w:lang w:eastAsia="de-CH"/>
    </w:rPr>
  </w:style>
  <w:style w:type="paragraph" w:customStyle="1" w:styleId="Form">
    <w:name w:val="Form"/>
    <w:basedOn w:val="Normal"/>
    <w:pPr>
      <w:suppressAutoHyphens w:val="0"/>
      <w:spacing w:line="260" w:lineRule="atLeast"/>
    </w:pPr>
    <w:rPr>
      <w:rFonts w:eastAsia="Times New Roman"/>
      <w:sz w:val="15"/>
      <w:lang w:eastAsia="de-CH"/>
    </w:rPr>
  </w:style>
  <w:style w:type="paragraph" w:customStyle="1" w:styleId="Platzhalter">
    <w:name w:val="Platzhalter"/>
    <w:basedOn w:val="Normal"/>
    <w:next w:val="Normal"/>
    <w:pPr>
      <w:suppressAutoHyphens w:val="0"/>
    </w:pPr>
    <w:rPr>
      <w:rFonts w:eastAsia="Times New Roman"/>
      <w:sz w:val="2"/>
      <w:szCs w:val="2"/>
      <w:lang w:eastAsia="de-CH"/>
    </w:rPr>
  </w:style>
  <w:style w:type="paragraph" w:customStyle="1" w:styleId="Antragstext">
    <w:name w:val="Antragstext"/>
    <w:basedOn w:val="Normal"/>
    <w:pPr>
      <w:suppressAutoHyphens w:val="0"/>
      <w:spacing w:before="120" w:line="260" w:lineRule="atLeast"/>
      <w:ind w:left="454" w:hanging="454"/>
    </w:pPr>
    <w:rPr>
      <w:rFonts w:eastAsia="Times New Roman"/>
      <w:lang w:eastAsia="de-CH"/>
    </w:rPr>
  </w:style>
  <w:style w:type="paragraph" w:customStyle="1" w:styleId="Begrndung">
    <w:name w:val="Begründung"/>
    <w:basedOn w:val="Normal"/>
    <w:pPr>
      <w:suppressAutoHyphens w:val="0"/>
      <w:spacing w:line="260" w:lineRule="atLeast"/>
      <w:ind w:left="720"/>
    </w:pPr>
    <w:rPr>
      <w:rFonts w:eastAsia="Times New Roman"/>
      <w:i/>
      <w:lang w:eastAsia="de-CH"/>
    </w:rPr>
  </w:style>
  <w:style w:type="paragraph" w:customStyle="1" w:styleId="Standard6v">
    <w:name w:val="Standard 6v"/>
    <w:basedOn w:val="Normal"/>
    <w:pPr>
      <w:suppressAutoHyphens w:val="0"/>
      <w:spacing w:before="120" w:line="260" w:lineRule="atLeast"/>
    </w:pPr>
    <w:rPr>
      <w:rFonts w:eastAsia="Times New Roman"/>
      <w:lang w:eastAsia="de-CH"/>
    </w:rPr>
  </w:style>
  <w:style w:type="paragraph" w:customStyle="1" w:styleId="TitelohneNr">
    <w:name w:val="Titel ohne Nr"/>
    <w:basedOn w:val="Normal"/>
    <w:pPr>
      <w:keepNext/>
      <w:suppressAutoHyphens w:val="0"/>
      <w:spacing w:before="240" w:line="260" w:lineRule="atLeast"/>
    </w:pPr>
    <w:rPr>
      <w:rFonts w:eastAsia="Times New Roman"/>
      <w:b/>
      <w:lang w:eastAsia="de-CH"/>
    </w:rPr>
  </w:style>
  <w:style w:type="paragraph" w:customStyle="1" w:styleId="Default">
    <w:name w:val="Default"/>
    <w:pPr>
      <w:autoSpaceDE w:val="0"/>
      <w:autoSpaceDN w:val="0"/>
      <w:adjustRightInd w:val="0"/>
    </w:pPr>
    <w:rPr>
      <w:rFonts w:ascii="Arial" w:hAnsi="Arial" w:cs="Arial"/>
      <w:color w:val="000000"/>
      <w:sz w:val="24"/>
      <w:szCs w:val="24"/>
      <w:lang w:val="de-CH" w:eastAsia="de-CH"/>
    </w:rPr>
  </w:style>
  <w:style w:type="paragraph" w:customStyle="1" w:styleId="Default1">
    <w:name w:val="Default1"/>
    <w:basedOn w:val="Default"/>
    <w:next w:val="Default"/>
    <w:rPr>
      <w:rFonts w:cs="Times New Roman"/>
      <w:color w:val="auto"/>
    </w:rPr>
  </w:style>
  <w:style w:type="paragraph" w:styleId="Listepuces30">
    <w:name w:val="List Bullet 3"/>
    <w:basedOn w:val="Default"/>
    <w:next w:val="Default"/>
    <w:rPr>
      <w:rFonts w:cs="Times New Roman"/>
      <w:color w:val="auto"/>
    </w:rPr>
  </w:style>
  <w:style w:type="paragraph" w:styleId="Titre10">
    <w:name w:val="heading 1"/>
    <w:basedOn w:val="Default"/>
    <w:next w:val="Default"/>
    <w:pPr>
      <w:spacing w:before="240"/>
    </w:pPr>
    <w:rPr>
      <w:rFonts w:cs="Times New Roman"/>
      <w:color w:val="auto"/>
    </w:rPr>
  </w:style>
  <w:style w:type="paragraph" w:styleId="TM10">
    <w:name w:val="toc 1"/>
    <w:basedOn w:val="Default"/>
    <w:next w:val="Default"/>
    <w:pPr>
      <w:spacing w:before="120" w:after="120"/>
    </w:pPr>
    <w:rPr>
      <w:rFonts w:cs="Times New Roman"/>
      <w:color w:val="auto"/>
    </w:rPr>
  </w:style>
  <w:style w:type="character" w:styleId="Lienhypertexte">
    <w:name w:val="Hyperlink"/>
    <w:rPr>
      <w:rFonts w:cs="Arial"/>
      <w:color w:val="000000"/>
    </w:rPr>
  </w:style>
  <w:style w:type="paragraph" w:styleId="TM20">
    <w:name w:val="toc 2"/>
    <w:basedOn w:val="Default"/>
    <w:next w:val="Default"/>
    <w:rPr>
      <w:rFonts w:cs="Times New Roman"/>
      <w:color w:val="auto"/>
    </w:rPr>
  </w:style>
  <w:style w:type="paragraph" w:styleId="TM30">
    <w:name w:val="toc 3"/>
    <w:basedOn w:val="Default"/>
    <w:next w:val="Default"/>
    <w:rPr>
      <w:rFonts w:cs="Times New Roman"/>
      <w:color w:val="auto"/>
    </w:rPr>
  </w:style>
  <w:style w:type="paragraph" w:styleId="Titre20">
    <w:name w:val="heading 2"/>
    <w:basedOn w:val="Default"/>
    <w:next w:val="Default"/>
    <w:pPr>
      <w:spacing w:before="360" w:after="120"/>
    </w:pPr>
    <w:rPr>
      <w:rFonts w:cs="Times New Roman"/>
      <w:color w:val="auto"/>
    </w:rPr>
  </w:style>
  <w:style w:type="paragraph" w:styleId="Corpsdetexte0">
    <w:name w:val="Body Text"/>
    <w:basedOn w:val="Default"/>
    <w:next w:val="Default"/>
    <w:rPr>
      <w:rFonts w:cs="Times New Roman"/>
      <w:color w:val="auto"/>
    </w:rPr>
  </w:style>
  <w:style w:type="paragraph" w:styleId="Titre30">
    <w:name w:val="heading 3"/>
    <w:basedOn w:val="Default"/>
    <w:next w:val="Default"/>
    <w:pPr>
      <w:spacing w:before="360" w:after="120"/>
    </w:pPr>
    <w:rPr>
      <w:rFonts w:cs="Times New Roman"/>
      <w:color w:val="auto"/>
    </w:rPr>
  </w:style>
  <w:style w:type="character" w:customStyle="1" w:styleId="textmargeobligatoire">
    <w:name w:val="textmargeobligatoire"/>
    <w:rPr>
      <w:rFonts w:cs="Arial"/>
      <w:color w:val="000000"/>
      <w:sz w:val="20"/>
      <w:szCs w:val="20"/>
    </w:rPr>
  </w:style>
  <w:style w:type="paragraph" w:customStyle="1" w:styleId="HeadingGeneral">
    <w:name w:val="Heading General"/>
    <w:basedOn w:val="Normal"/>
    <w:next w:val="TOC"/>
    <w:pPr>
      <w:suppressAutoHyphens w:val="0"/>
      <w:spacing w:after="520"/>
      <w:jc w:val="center"/>
    </w:pPr>
    <w:rPr>
      <w:rFonts w:ascii="Times New Roman" w:eastAsia="Times New Roman" w:hAnsi="Times New Roman"/>
      <w:b/>
      <w:sz w:val="36"/>
      <w:szCs w:val="36"/>
      <w:lang w:val="en-GB" w:eastAsia="en-GB"/>
    </w:rPr>
  </w:style>
  <w:style w:type="paragraph" w:customStyle="1" w:styleId="TOC">
    <w:name w:val="TOC"/>
    <w:basedOn w:val="Normal"/>
    <w:autoRedefine/>
    <w:pPr>
      <w:widowControl w:val="0"/>
      <w:tabs>
        <w:tab w:val="left" w:pos="-720"/>
      </w:tabs>
      <w:jc w:val="center"/>
    </w:pPr>
    <w:rPr>
      <w:rFonts w:ascii="Times New Roman" w:hAnsi="Times New Roman"/>
      <w:b/>
      <w:sz w:val="28"/>
      <w:lang w:val="fr-FR"/>
    </w:rPr>
  </w:style>
  <w:style w:type="paragraph" w:customStyle="1" w:styleId="tocpage">
    <w:name w:val="toc page"/>
    <w:basedOn w:val="TOC"/>
    <w:next w:val="Normal"/>
    <w:pPr>
      <w:jc w:val="right"/>
    </w:pPr>
    <w:rPr>
      <w:b w:val="0"/>
      <w:sz w:val="20"/>
    </w:rPr>
  </w:style>
  <w:style w:type="character" w:styleId="Lienhypertexte0">
    <w:name w:val="Hyperlink"/>
    <w:semiHidden/>
    <w:rPr>
      <w:color w:val="0000FF"/>
      <w:u w:val="single"/>
    </w:rPr>
  </w:style>
  <w:style w:type="paragraph" w:customStyle="1" w:styleId="Normal1">
    <w:name w:val="Normal 1"/>
    <w:basedOn w:val="Normal"/>
    <w:pPr>
      <w:suppressAutoHyphens w:val="0"/>
      <w:spacing w:after="240"/>
      <w:ind w:left="1418"/>
      <w:jc w:val="both"/>
    </w:pPr>
    <w:rPr>
      <w:rFonts w:ascii="Times New Roman" w:eastAsia="Times New Roman" w:hAnsi="Times New Roman"/>
      <w:sz w:val="24"/>
      <w:lang w:val="en-GB" w:eastAsia="en-GB"/>
    </w:rPr>
  </w:style>
  <w:style w:type="paragraph" w:customStyle="1" w:styleId="Normal2">
    <w:name w:val="Normal 2"/>
    <w:basedOn w:val="Normal"/>
    <w:pPr>
      <w:suppressAutoHyphens w:val="0"/>
      <w:spacing w:after="240"/>
      <w:ind w:left="1701"/>
      <w:jc w:val="both"/>
    </w:pPr>
    <w:rPr>
      <w:rFonts w:ascii="Times New Roman" w:eastAsia="Times New Roman" w:hAnsi="Times New Roman"/>
      <w:sz w:val="24"/>
      <w:lang w:val="en-GB" w:eastAsia="en-GB"/>
    </w:rPr>
  </w:style>
  <w:style w:type="paragraph" w:customStyle="1" w:styleId="Normal3">
    <w:name w:val="Normal 3"/>
    <w:basedOn w:val="Normal"/>
    <w:pPr>
      <w:suppressAutoHyphens w:val="0"/>
      <w:spacing w:after="240"/>
      <w:ind w:left="1985"/>
      <w:jc w:val="both"/>
    </w:pPr>
    <w:rPr>
      <w:rFonts w:ascii="Times New Roman" w:eastAsia="Times New Roman" w:hAnsi="Times New Roman"/>
      <w:sz w:val="24"/>
      <w:lang w:val="en-GB" w:eastAsia="en-GB"/>
    </w:rPr>
  </w:style>
  <w:style w:type="paragraph" w:customStyle="1" w:styleId="TITRE0">
    <w:name w:val="TITRE"/>
    <w:basedOn w:val="Titre1"/>
    <w:pPr>
      <w:numPr>
        <w:numId w:val="0"/>
      </w:numPr>
      <w:suppressAutoHyphens w:val="0"/>
      <w:spacing w:before="240" w:after="240"/>
      <w:jc w:val="both"/>
    </w:pPr>
    <w:rPr>
      <w:rFonts w:ascii="Times New Roman" w:eastAsia="Times New Roman" w:hAnsi="Times New Roman" w:cs="Times New Roman"/>
      <w:bCs w:val="0"/>
      <w:smallCaps/>
      <w:snapToGrid w:val="0"/>
      <w:kern w:val="28"/>
      <w:szCs w:val="20"/>
      <w:lang w:val="en-GB" w:eastAsia="en-GB"/>
    </w:rPr>
  </w:style>
  <w:style w:type="paragraph" w:customStyle="1" w:styleId="lista">
    <w:name w:val="list a)"/>
    <w:basedOn w:val="Normal"/>
    <w:pPr>
      <w:numPr>
        <w:numId w:val="4"/>
      </w:numPr>
      <w:tabs>
        <w:tab w:val="clear" w:pos="1418"/>
        <w:tab w:val="num" w:pos="360"/>
      </w:tabs>
      <w:suppressAutoHyphens w:val="0"/>
      <w:spacing w:after="240"/>
      <w:ind w:left="0" w:firstLine="0"/>
      <w:jc w:val="both"/>
    </w:pPr>
    <w:rPr>
      <w:rFonts w:ascii="Times New Roman" w:eastAsia="Times New Roman" w:hAnsi="Times New Roman"/>
      <w:sz w:val="24"/>
      <w:lang w:val="en-GB" w:eastAsia="en-GB"/>
    </w:rPr>
  </w:style>
  <w:style w:type="paragraph" w:customStyle="1" w:styleId="LegalMention">
    <w:name w:val="LegalMention"/>
    <w:basedOn w:val="Normal"/>
    <w:pPr>
      <w:keepLines/>
      <w:framePr w:wrap="around" w:vAnchor="text" w:hAnchor="page" w:x="262" w:y="-2794" w:anchorLock="1"/>
      <w:suppressAutoHyphens w:val="0"/>
      <w:spacing w:after="240"/>
      <w:jc w:val="both"/>
    </w:pPr>
    <w:rPr>
      <w:rFonts w:ascii="Times New Roman" w:eastAsia="Times New Roman" w:hAnsi="Times New Roman"/>
      <w:sz w:val="24"/>
      <w:lang w:val="en-GB" w:eastAsia="en-GB"/>
    </w:rPr>
  </w:style>
  <w:style w:type="paragraph" w:customStyle="1" w:styleId="RestrictedUse">
    <w:name w:val="RestrictedUse"/>
    <w:basedOn w:val="Normal"/>
    <w:pPr>
      <w:keepLines/>
      <w:suppressAutoHyphens w:val="0"/>
      <w:spacing w:after="240"/>
      <w:jc w:val="right"/>
    </w:pPr>
    <w:rPr>
      <w:rFonts w:eastAsia="Times New Roman"/>
      <w:i/>
      <w:color w:val="808080"/>
      <w:sz w:val="16"/>
      <w:lang w:val="en-GB" w:eastAsia="en-GB"/>
    </w:rPr>
  </w:style>
  <w:style w:type="paragraph" w:customStyle="1" w:styleId="Normal4">
    <w:name w:val="Normal 4"/>
    <w:basedOn w:val="Normal3"/>
    <w:pPr>
      <w:ind w:left="2268"/>
    </w:pPr>
  </w:style>
  <w:style w:type="paragraph" w:customStyle="1" w:styleId="NormalTable">
    <w:name w:val="Normal Table"/>
    <w:basedOn w:val="Normal"/>
    <w:pPr>
      <w:suppressAutoHyphens w:val="0"/>
      <w:spacing w:before="100" w:after="100"/>
      <w:jc w:val="both"/>
    </w:pPr>
    <w:rPr>
      <w:rFonts w:ascii="Times New Roman" w:eastAsia="Times New Roman" w:hAnsi="Times New Roman"/>
      <w:sz w:val="24"/>
      <w:lang w:val="en-GB" w:eastAsia="en-GB"/>
    </w:rPr>
  </w:style>
  <w:style w:type="paragraph" w:customStyle="1" w:styleId="Address">
    <w:name w:val="Address"/>
    <w:basedOn w:val="Normal"/>
    <w:pPr>
      <w:suppressAutoHyphens w:val="0"/>
    </w:pPr>
    <w:rPr>
      <w:rFonts w:ascii="Times New Roman" w:eastAsia="Times New Roman" w:hAnsi="Times New Roman"/>
      <w:sz w:val="24"/>
      <w:lang w:val="en-GB" w:eastAsia="en-GB"/>
    </w:rPr>
  </w:style>
  <w:style w:type="paragraph" w:customStyle="1" w:styleId="AddressTL">
    <w:name w:val="AddressTL"/>
    <w:basedOn w:val="Normal"/>
    <w:next w:val="Normal"/>
    <w:pPr>
      <w:suppressAutoHyphens w:val="0"/>
      <w:spacing w:after="720"/>
    </w:pPr>
    <w:rPr>
      <w:rFonts w:ascii="Times New Roman" w:eastAsia="Times New Roman" w:hAnsi="Times New Roman"/>
      <w:sz w:val="24"/>
      <w:lang w:val="en-GB" w:eastAsia="en-GB"/>
    </w:rPr>
  </w:style>
  <w:style w:type="paragraph" w:customStyle="1" w:styleId="AddressTR">
    <w:name w:val="AddressTR"/>
    <w:basedOn w:val="Normal"/>
    <w:next w:val="Normal"/>
    <w:pPr>
      <w:suppressAutoHyphens w:val="0"/>
      <w:spacing w:after="720"/>
      <w:ind w:left="5103"/>
    </w:pPr>
    <w:rPr>
      <w:rFonts w:ascii="Times New Roman" w:eastAsia="Times New Roman" w:hAnsi="Times New Roman"/>
      <w:sz w:val="24"/>
      <w:lang w:val="en-GB" w:eastAsia="en-GB"/>
    </w:rPr>
  </w:style>
  <w:style w:type="paragraph" w:styleId="Normalcentr">
    <w:name w:val="Block Text"/>
    <w:basedOn w:val="Normal"/>
    <w:semiHidden/>
    <w:pPr>
      <w:suppressAutoHyphens w:val="0"/>
      <w:spacing w:after="120"/>
      <w:ind w:left="1440" w:right="1440"/>
      <w:jc w:val="both"/>
    </w:pPr>
    <w:rPr>
      <w:rFonts w:ascii="Times New Roman" w:eastAsia="Times New Roman" w:hAnsi="Times New Roman"/>
      <w:sz w:val="24"/>
      <w:lang w:val="en-GB" w:eastAsia="en-GB"/>
    </w:rPr>
  </w:style>
  <w:style w:type="paragraph" w:styleId="Corpsdetexte2">
    <w:name w:val="Body Text 2"/>
    <w:basedOn w:val="Normal"/>
    <w:semiHidden/>
    <w:pPr>
      <w:suppressAutoHyphens w:val="0"/>
      <w:spacing w:after="120" w:line="480" w:lineRule="auto"/>
      <w:jc w:val="both"/>
    </w:pPr>
    <w:rPr>
      <w:rFonts w:ascii="Times New Roman" w:eastAsia="Times New Roman" w:hAnsi="Times New Roman"/>
      <w:sz w:val="24"/>
      <w:lang w:val="en-GB" w:eastAsia="en-GB"/>
    </w:rPr>
  </w:style>
  <w:style w:type="paragraph" w:styleId="Corpsdetexte3">
    <w:name w:val="Body Text 3"/>
    <w:basedOn w:val="Normal"/>
    <w:semiHidden/>
    <w:pPr>
      <w:suppressAutoHyphens w:val="0"/>
      <w:spacing w:after="120"/>
      <w:jc w:val="both"/>
    </w:pPr>
    <w:rPr>
      <w:rFonts w:ascii="Times New Roman" w:eastAsia="Times New Roman" w:hAnsi="Times New Roman"/>
      <w:sz w:val="16"/>
      <w:lang w:val="en-GB" w:eastAsia="en-GB"/>
    </w:rPr>
  </w:style>
  <w:style w:type="paragraph" w:styleId="Retrait1religne">
    <w:name w:val="Body Text First Indent"/>
    <w:basedOn w:val="Corpsdetexte"/>
    <w:semiHidden/>
    <w:pPr>
      <w:suppressAutoHyphens w:val="0"/>
      <w:ind w:firstLine="210"/>
      <w:jc w:val="both"/>
    </w:pPr>
    <w:rPr>
      <w:rFonts w:ascii="Times New Roman" w:eastAsia="Times New Roman" w:hAnsi="Times New Roman"/>
      <w:sz w:val="24"/>
      <w:lang w:val="en-GB" w:eastAsia="en-GB"/>
    </w:rPr>
  </w:style>
  <w:style w:type="paragraph" w:styleId="Retraitcorpsdetexte">
    <w:name w:val="Body Text Indent"/>
    <w:basedOn w:val="Normal"/>
    <w:semiHidden/>
    <w:pPr>
      <w:suppressAutoHyphens w:val="0"/>
      <w:spacing w:after="120"/>
      <w:ind w:left="283"/>
      <w:jc w:val="both"/>
    </w:pPr>
    <w:rPr>
      <w:rFonts w:ascii="Times New Roman" w:eastAsia="Times New Roman" w:hAnsi="Times New Roman"/>
      <w:sz w:val="24"/>
      <w:lang w:val="en-GB" w:eastAsia="en-GB"/>
    </w:rPr>
  </w:style>
  <w:style w:type="paragraph" w:styleId="Retraitcorpset1relig">
    <w:name w:val="Body Text First Indent 2"/>
    <w:basedOn w:val="Retraitcorpsdetexte"/>
    <w:semiHidden/>
    <w:pPr>
      <w:ind w:firstLine="210"/>
    </w:pPr>
  </w:style>
  <w:style w:type="paragraph" w:styleId="Retraitcorpsdetexte2">
    <w:name w:val="Body Text Indent 2"/>
    <w:basedOn w:val="Normal"/>
    <w:semiHidden/>
    <w:pPr>
      <w:suppressAutoHyphens w:val="0"/>
      <w:spacing w:after="120" w:line="480" w:lineRule="auto"/>
      <w:ind w:left="283"/>
      <w:jc w:val="both"/>
    </w:pPr>
    <w:rPr>
      <w:rFonts w:ascii="Times New Roman" w:eastAsia="Times New Roman" w:hAnsi="Times New Roman"/>
      <w:sz w:val="24"/>
      <w:lang w:val="en-GB" w:eastAsia="en-GB"/>
    </w:rPr>
  </w:style>
  <w:style w:type="paragraph" w:styleId="Retraitcorpsdetexte3">
    <w:name w:val="Body Text Indent 3"/>
    <w:basedOn w:val="Normal"/>
    <w:semiHidden/>
    <w:pPr>
      <w:suppressAutoHyphens w:val="0"/>
      <w:spacing w:after="120"/>
      <w:ind w:left="283"/>
      <w:jc w:val="both"/>
    </w:pPr>
    <w:rPr>
      <w:rFonts w:ascii="Times New Roman" w:eastAsia="Times New Roman" w:hAnsi="Times New Roman"/>
      <w:sz w:val="16"/>
      <w:lang w:val="en-GB" w:eastAsia="en-GB"/>
    </w:rPr>
  </w:style>
  <w:style w:type="paragraph" w:styleId="Lgende">
    <w:name w:val="caption"/>
    <w:basedOn w:val="Normal"/>
    <w:next w:val="Normal"/>
    <w:qFormat/>
    <w:pPr>
      <w:suppressAutoHyphens w:val="0"/>
      <w:spacing w:before="120" w:after="120"/>
      <w:jc w:val="both"/>
    </w:pPr>
    <w:rPr>
      <w:rFonts w:ascii="Times New Roman" w:eastAsia="Times New Roman" w:hAnsi="Times New Roman"/>
      <w:b/>
      <w:sz w:val="24"/>
      <w:lang w:val="en-GB" w:eastAsia="en-GB"/>
    </w:rPr>
  </w:style>
  <w:style w:type="paragraph" w:customStyle="1" w:styleId="ChapterTitle">
    <w:name w:val="ChapterTitle"/>
    <w:basedOn w:val="Normal"/>
    <w:next w:val="Normal"/>
    <w:pPr>
      <w:keepNext/>
      <w:suppressAutoHyphens w:val="0"/>
      <w:spacing w:after="480"/>
      <w:jc w:val="center"/>
    </w:pPr>
    <w:rPr>
      <w:rFonts w:ascii="Times New Roman" w:eastAsia="Times New Roman" w:hAnsi="Times New Roman"/>
      <w:b/>
      <w:sz w:val="32"/>
      <w:lang w:val="en-GB" w:eastAsia="en-GB"/>
    </w:rPr>
  </w:style>
  <w:style w:type="paragraph" w:styleId="Formuledepolitesse">
    <w:name w:val="Closing"/>
    <w:basedOn w:val="Normal"/>
    <w:next w:val="Signature"/>
    <w:semiHidden/>
    <w:pPr>
      <w:tabs>
        <w:tab w:val="left" w:pos="5103"/>
      </w:tabs>
      <w:suppressAutoHyphens w:val="0"/>
      <w:spacing w:before="240" w:after="240"/>
      <w:ind w:left="5103"/>
    </w:pPr>
    <w:rPr>
      <w:rFonts w:ascii="Times New Roman" w:eastAsia="Times New Roman" w:hAnsi="Times New Roman"/>
      <w:sz w:val="24"/>
      <w:lang w:val="en-GB" w:eastAsia="en-GB"/>
    </w:rPr>
  </w:style>
  <w:style w:type="paragraph" w:styleId="Signature">
    <w:name w:val="Signature"/>
    <w:basedOn w:val="Normal"/>
    <w:next w:val="Enclosures"/>
    <w:semiHidden/>
    <w:pPr>
      <w:tabs>
        <w:tab w:val="left" w:pos="5103"/>
      </w:tabs>
      <w:suppressAutoHyphens w:val="0"/>
      <w:spacing w:before="1200"/>
      <w:ind w:left="5103"/>
      <w:jc w:val="center"/>
    </w:pPr>
    <w:rPr>
      <w:rFonts w:ascii="Times New Roman" w:eastAsia="Times New Roman" w:hAnsi="Times New Roman"/>
      <w:sz w:val="24"/>
      <w:lang w:val="en-GB" w:eastAsia="en-GB"/>
    </w:rPr>
  </w:style>
  <w:style w:type="paragraph" w:customStyle="1" w:styleId="Enclosures">
    <w:name w:val="Enclosures"/>
    <w:basedOn w:val="Normal"/>
    <w:next w:val="Normal"/>
    <w:pPr>
      <w:keepNext/>
      <w:keepLines/>
      <w:tabs>
        <w:tab w:val="left" w:pos="5642"/>
      </w:tabs>
      <w:suppressAutoHyphens w:val="0"/>
      <w:spacing w:before="480"/>
      <w:ind w:left="1792" w:hanging="1792"/>
    </w:pPr>
    <w:rPr>
      <w:rFonts w:ascii="Times New Roman" w:eastAsia="Times New Roman" w:hAnsi="Times New Roman"/>
      <w:sz w:val="24"/>
      <w:lang w:val="en-GB" w:eastAsia="en-GB"/>
    </w:rPr>
  </w:style>
  <w:style w:type="character" w:styleId="Marquedecommentaire">
    <w:name w:val="annotation reference"/>
    <w:semiHidden/>
    <w:rPr>
      <w:sz w:val="16"/>
    </w:rPr>
  </w:style>
  <w:style w:type="paragraph" w:styleId="Commentaire">
    <w:name w:val="annotation text"/>
    <w:basedOn w:val="Normal"/>
    <w:semiHidden/>
    <w:pPr>
      <w:suppressAutoHyphens w:val="0"/>
      <w:spacing w:after="240"/>
      <w:jc w:val="both"/>
    </w:pPr>
    <w:rPr>
      <w:rFonts w:ascii="Times New Roman" w:eastAsia="Times New Roman" w:hAnsi="Times New Roman"/>
      <w:lang w:val="en-GB" w:eastAsia="en-GB"/>
    </w:rPr>
  </w:style>
  <w:style w:type="paragraph" w:customStyle="1" w:styleId="Contact">
    <w:name w:val="Contact"/>
    <w:basedOn w:val="Normal"/>
    <w:next w:val="Normal"/>
    <w:pPr>
      <w:suppressAutoHyphens w:val="0"/>
      <w:spacing w:before="480"/>
      <w:ind w:left="567" w:hanging="567"/>
    </w:pPr>
    <w:rPr>
      <w:rFonts w:ascii="Times New Roman" w:eastAsia="Times New Roman" w:hAnsi="Times New Roman"/>
      <w:sz w:val="24"/>
      <w:lang w:val="en-GB" w:eastAsia="en-GB"/>
    </w:rPr>
  </w:style>
  <w:style w:type="paragraph" w:customStyle="1" w:styleId="Copies">
    <w:name w:val="Copies"/>
    <w:basedOn w:val="Normal"/>
    <w:next w:val="Normal"/>
    <w:pPr>
      <w:tabs>
        <w:tab w:val="left" w:pos="2512"/>
        <w:tab w:val="left" w:pos="2762"/>
        <w:tab w:val="left" w:pos="5642"/>
        <w:tab w:val="left" w:pos="6362"/>
        <w:tab w:val="left" w:pos="6720"/>
      </w:tabs>
      <w:suppressAutoHyphens w:val="0"/>
      <w:spacing w:before="480"/>
      <w:ind w:left="1792" w:hanging="1792"/>
    </w:pPr>
    <w:rPr>
      <w:rFonts w:ascii="Times New Roman" w:eastAsia="Times New Roman" w:hAnsi="Times New Roman"/>
      <w:sz w:val="24"/>
      <w:lang w:val="en-GB" w:eastAsia="en-GB"/>
    </w:rPr>
  </w:style>
  <w:style w:type="paragraph" w:styleId="Date">
    <w:name w:val="Date"/>
    <w:basedOn w:val="Normal"/>
    <w:next w:val="Normal"/>
    <w:semiHidden/>
    <w:pPr>
      <w:suppressAutoHyphens w:val="0"/>
      <w:ind w:left="5103" w:right="-567"/>
    </w:pPr>
    <w:rPr>
      <w:rFonts w:ascii="Times New Roman" w:eastAsia="Times New Roman" w:hAnsi="Times New Roman"/>
      <w:sz w:val="24"/>
      <w:lang w:val="en-GB" w:eastAsia="en-GB"/>
    </w:rPr>
  </w:style>
  <w:style w:type="character" w:customStyle="1" w:styleId="DefaultMargins">
    <w:name w:val="DefaultMargins"/>
    <w:rPr>
      <w:rFonts w:ascii="Courier New" w:hAnsi="Courier New"/>
      <w:noProof w:val="0"/>
      <w:sz w:val="24"/>
      <w:lang w:val="en-US"/>
    </w:rPr>
  </w:style>
  <w:style w:type="paragraph" w:customStyle="1" w:styleId="DefaultTabs">
    <w:name w:val="DefaultTabs"/>
    <w:pPr>
      <w:widowControl w:val="0"/>
      <w:tabs>
        <w:tab w:val="left" w:pos="-1440"/>
        <w:tab w:val="left" w:pos="-720"/>
      </w:tabs>
      <w:suppressAutoHyphens/>
    </w:pPr>
    <w:rPr>
      <w:rFonts w:ascii="Courier New" w:hAnsi="Courier New"/>
      <w:sz w:val="24"/>
      <w:lang w:val="en-US" w:eastAsia="en-GB"/>
    </w:rPr>
  </w:style>
  <w:style w:type="paragraph" w:styleId="Explorateurdedocuments">
    <w:name w:val="Document Map"/>
    <w:basedOn w:val="Normal"/>
    <w:semiHidden/>
    <w:pPr>
      <w:shd w:val="clear" w:color="auto" w:fill="000080"/>
      <w:suppressAutoHyphens w:val="0"/>
      <w:spacing w:after="240"/>
      <w:jc w:val="both"/>
    </w:pPr>
    <w:rPr>
      <w:rFonts w:ascii="Tahoma" w:eastAsia="Times New Roman" w:hAnsi="Tahoma"/>
      <w:sz w:val="24"/>
      <w:lang w:val="en-GB" w:eastAsia="en-GB"/>
    </w:rPr>
  </w:style>
  <w:style w:type="paragraph" w:customStyle="1" w:styleId="DoubSign">
    <w:name w:val="DoubSign"/>
    <w:basedOn w:val="Normal"/>
    <w:next w:val="Normal"/>
    <w:pPr>
      <w:tabs>
        <w:tab w:val="left" w:pos="5103"/>
      </w:tabs>
      <w:suppressAutoHyphens w:val="0"/>
      <w:spacing w:before="1200"/>
    </w:pPr>
    <w:rPr>
      <w:rFonts w:ascii="Times New Roman" w:eastAsia="Times New Roman" w:hAnsi="Times New Roman"/>
      <w:sz w:val="24"/>
      <w:lang w:val="en-GB" w:eastAsia="en-GB"/>
    </w:rPr>
  </w:style>
  <w:style w:type="paragraph" w:styleId="Notedefin">
    <w:name w:val="endnote text"/>
    <w:basedOn w:val="Normal"/>
    <w:semiHidden/>
    <w:pPr>
      <w:suppressAutoHyphens w:val="0"/>
      <w:spacing w:after="240"/>
      <w:jc w:val="both"/>
    </w:pPr>
    <w:rPr>
      <w:rFonts w:ascii="Times New Roman" w:eastAsia="Times New Roman" w:hAnsi="Times New Roman"/>
      <w:lang w:val="en-GB" w:eastAsia="en-GB"/>
    </w:rPr>
  </w:style>
  <w:style w:type="paragraph" w:styleId="Adressedestinataire">
    <w:name w:val="envelope address"/>
    <w:basedOn w:val="Normal"/>
    <w:semiHidden/>
    <w:pPr>
      <w:framePr w:w="7920" w:h="1980" w:hRule="exact" w:hSpace="180" w:wrap="auto" w:hAnchor="page" w:xAlign="center" w:yAlign="bottom"/>
      <w:suppressAutoHyphens w:val="0"/>
      <w:jc w:val="both"/>
    </w:pPr>
    <w:rPr>
      <w:rFonts w:ascii="Times New Roman" w:eastAsia="Times New Roman" w:hAnsi="Times New Roman"/>
      <w:sz w:val="24"/>
      <w:lang w:val="en-GB" w:eastAsia="en-GB"/>
    </w:rPr>
  </w:style>
  <w:style w:type="paragraph" w:styleId="Adresseexpditeur">
    <w:name w:val="envelope return"/>
    <w:basedOn w:val="Normal"/>
    <w:semiHidden/>
    <w:pPr>
      <w:suppressAutoHyphens w:val="0"/>
      <w:jc w:val="both"/>
    </w:pPr>
    <w:rPr>
      <w:rFonts w:ascii="Times New Roman" w:eastAsia="Times New Roman" w:hAnsi="Times New Roman"/>
      <w:lang w:val="en-GB" w:eastAsia="en-GB"/>
    </w:rPr>
  </w:style>
  <w:style w:type="paragraph" w:customStyle="1" w:styleId="Heading">
    <w:name w:val="Heading"/>
    <w:basedOn w:val="Titre1"/>
    <w:pPr>
      <w:numPr>
        <w:numId w:val="0"/>
      </w:numPr>
      <w:suppressAutoHyphens w:val="0"/>
      <w:spacing w:before="120" w:after="120"/>
      <w:jc w:val="both"/>
    </w:pPr>
    <w:rPr>
      <w:rFonts w:ascii="Times New Roman" w:eastAsia="Times New Roman" w:hAnsi="Times New Roman" w:cs="Times New Roman"/>
      <w:kern w:val="28"/>
      <w:szCs w:val="20"/>
      <w:lang w:val="en-GB" w:eastAsia="en-GB"/>
    </w:rPr>
  </w:style>
  <w:style w:type="character" w:customStyle="1" w:styleId="Indent1">
    <w:name w:val="Indent 1"/>
    <w:basedOn w:val="Policepardfaut"/>
  </w:style>
  <w:style w:type="character" w:customStyle="1" w:styleId="Indent2">
    <w:name w:val="Indent 2"/>
    <w:basedOn w:val="Policepardfaut"/>
  </w:style>
  <w:style w:type="character" w:customStyle="1" w:styleId="Indent3">
    <w:name w:val="Indent 3"/>
    <w:basedOn w:val="Policepardfaut"/>
  </w:style>
  <w:style w:type="paragraph" w:styleId="Index1">
    <w:name w:val="index 1"/>
    <w:basedOn w:val="Normal"/>
    <w:next w:val="Normal"/>
    <w:autoRedefine/>
    <w:semiHidden/>
    <w:pPr>
      <w:suppressAutoHyphens w:val="0"/>
      <w:spacing w:after="240"/>
      <w:ind w:left="240" w:hanging="240"/>
      <w:jc w:val="both"/>
    </w:pPr>
    <w:rPr>
      <w:rFonts w:ascii="Times New Roman" w:eastAsia="Times New Roman" w:hAnsi="Times New Roman"/>
      <w:sz w:val="24"/>
      <w:lang w:val="en-GB" w:eastAsia="en-GB"/>
    </w:rPr>
  </w:style>
  <w:style w:type="paragraph" w:styleId="Index2">
    <w:name w:val="index 2"/>
    <w:basedOn w:val="Normal"/>
    <w:next w:val="Normal"/>
    <w:autoRedefine/>
    <w:semiHidden/>
    <w:pPr>
      <w:suppressAutoHyphens w:val="0"/>
      <w:spacing w:after="240"/>
      <w:ind w:left="480" w:hanging="240"/>
      <w:jc w:val="both"/>
    </w:pPr>
    <w:rPr>
      <w:rFonts w:ascii="Times New Roman" w:eastAsia="Times New Roman" w:hAnsi="Times New Roman"/>
      <w:sz w:val="24"/>
      <w:lang w:val="en-GB" w:eastAsia="en-GB"/>
    </w:rPr>
  </w:style>
  <w:style w:type="paragraph" w:styleId="Index3">
    <w:name w:val="index 3"/>
    <w:basedOn w:val="Normal"/>
    <w:next w:val="Normal"/>
    <w:autoRedefine/>
    <w:semiHidden/>
    <w:pPr>
      <w:suppressAutoHyphens w:val="0"/>
      <w:spacing w:after="240"/>
      <w:ind w:left="720" w:hanging="240"/>
      <w:jc w:val="both"/>
    </w:pPr>
    <w:rPr>
      <w:rFonts w:ascii="Times New Roman" w:eastAsia="Times New Roman" w:hAnsi="Times New Roman"/>
      <w:sz w:val="24"/>
      <w:lang w:val="en-GB" w:eastAsia="en-GB"/>
    </w:rPr>
  </w:style>
  <w:style w:type="paragraph" w:styleId="Index4">
    <w:name w:val="index 4"/>
    <w:basedOn w:val="Normal"/>
    <w:next w:val="Normal"/>
    <w:autoRedefine/>
    <w:semiHidden/>
    <w:pPr>
      <w:suppressAutoHyphens w:val="0"/>
      <w:spacing w:after="240"/>
      <w:ind w:left="960" w:hanging="240"/>
      <w:jc w:val="both"/>
    </w:pPr>
    <w:rPr>
      <w:rFonts w:ascii="Times New Roman" w:eastAsia="Times New Roman" w:hAnsi="Times New Roman"/>
      <w:sz w:val="24"/>
      <w:lang w:val="en-GB" w:eastAsia="en-GB"/>
    </w:rPr>
  </w:style>
  <w:style w:type="paragraph" w:styleId="Index5">
    <w:name w:val="index 5"/>
    <w:basedOn w:val="Normal"/>
    <w:next w:val="Normal"/>
    <w:autoRedefine/>
    <w:semiHidden/>
    <w:pPr>
      <w:suppressAutoHyphens w:val="0"/>
      <w:spacing w:after="240"/>
      <w:ind w:left="1200" w:hanging="240"/>
      <w:jc w:val="both"/>
    </w:pPr>
    <w:rPr>
      <w:rFonts w:ascii="Times New Roman" w:eastAsia="Times New Roman" w:hAnsi="Times New Roman"/>
      <w:sz w:val="24"/>
      <w:lang w:val="en-GB" w:eastAsia="en-GB"/>
    </w:rPr>
  </w:style>
  <w:style w:type="paragraph" w:styleId="Index6">
    <w:name w:val="index 6"/>
    <w:basedOn w:val="Normal"/>
    <w:next w:val="Normal"/>
    <w:autoRedefine/>
    <w:semiHidden/>
    <w:pPr>
      <w:suppressAutoHyphens w:val="0"/>
      <w:spacing w:after="240"/>
      <w:ind w:left="1440" w:hanging="240"/>
      <w:jc w:val="both"/>
    </w:pPr>
    <w:rPr>
      <w:rFonts w:ascii="Times New Roman" w:eastAsia="Times New Roman" w:hAnsi="Times New Roman"/>
      <w:sz w:val="24"/>
      <w:lang w:val="en-GB" w:eastAsia="en-GB"/>
    </w:rPr>
  </w:style>
  <w:style w:type="paragraph" w:styleId="Index7">
    <w:name w:val="index 7"/>
    <w:basedOn w:val="Normal"/>
    <w:next w:val="Normal"/>
    <w:autoRedefine/>
    <w:semiHidden/>
    <w:pPr>
      <w:suppressAutoHyphens w:val="0"/>
      <w:spacing w:after="240"/>
      <w:ind w:left="1680" w:hanging="240"/>
      <w:jc w:val="both"/>
    </w:pPr>
    <w:rPr>
      <w:rFonts w:ascii="Times New Roman" w:eastAsia="Times New Roman" w:hAnsi="Times New Roman"/>
      <w:sz w:val="24"/>
      <w:lang w:val="en-GB" w:eastAsia="en-GB"/>
    </w:rPr>
  </w:style>
  <w:style w:type="paragraph" w:styleId="Index8">
    <w:name w:val="index 8"/>
    <w:basedOn w:val="Normal"/>
    <w:next w:val="Normal"/>
    <w:autoRedefine/>
    <w:semiHidden/>
    <w:pPr>
      <w:suppressAutoHyphens w:val="0"/>
      <w:spacing w:after="240"/>
      <w:ind w:left="1920" w:hanging="240"/>
      <w:jc w:val="both"/>
    </w:pPr>
    <w:rPr>
      <w:rFonts w:ascii="Times New Roman" w:eastAsia="Times New Roman" w:hAnsi="Times New Roman"/>
      <w:sz w:val="24"/>
      <w:lang w:val="en-GB" w:eastAsia="en-GB"/>
    </w:rPr>
  </w:style>
  <w:style w:type="paragraph" w:styleId="Index9">
    <w:name w:val="index 9"/>
    <w:basedOn w:val="Normal"/>
    <w:next w:val="Normal"/>
    <w:autoRedefine/>
    <w:semiHidden/>
    <w:pPr>
      <w:suppressAutoHyphens w:val="0"/>
      <w:spacing w:after="240"/>
      <w:ind w:left="2160" w:hanging="240"/>
      <w:jc w:val="both"/>
    </w:pPr>
    <w:rPr>
      <w:rFonts w:ascii="Times New Roman" w:eastAsia="Times New Roman" w:hAnsi="Times New Roman"/>
      <w:sz w:val="24"/>
      <w:lang w:val="en-GB" w:eastAsia="en-GB"/>
    </w:rPr>
  </w:style>
  <w:style w:type="paragraph" w:styleId="Titreindex">
    <w:name w:val="index heading"/>
    <w:basedOn w:val="Normal"/>
    <w:next w:val="Index1"/>
    <w:semiHidden/>
    <w:pPr>
      <w:suppressAutoHyphens w:val="0"/>
      <w:spacing w:after="240"/>
      <w:jc w:val="both"/>
    </w:pPr>
    <w:rPr>
      <w:rFonts w:eastAsia="Times New Roman"/>
      <w:b/>
      <w:sz w:val="24"/>
      <w:lang w:val="en-GB" w:eastAsia="en-GB"/>
    </w:rPr>
  </w:style>
  <w:style w:type="paragraph" w:customStyle="1" w:styleId="Koulutus-otsikko">
    <w:name w:val="Koulutus-otsikko"/>
    <w:basedOn w:val="Normal"/>
    <w:pPr>
      <w:suppressAutoHyphens w:val="0"/>
      <w:spacing w:after="120"/>
      <w:ind w:left="1985"/>
      <w:jc w:val="both"/>
      <w:outlineLvl w:val="1"/>
    </w:pPr>
    <w:rPr>
      <w:rFonts w:ascii="Times New Roman" w:eastAsia="Times New Roman" w:hAnsi="Times New Roman"/>
      <w:b/>
      <w:sz w:val="24"/>
      <w:lang w:val="en-GB" w:eastAsia="en-GB"/>
    </w:rPr>
  </w:style>
  <w:style w:type="paragraph" w:customStyle="1" w:styleId="Laser-otsikko">
    <w:name w:val="Laser-otsikko"/>
    <w:basedOn w:val="Normal"/>
    <w:pPr>
      <w:suppressAutoHyphens w:val="0"/>
      <w:spacing w:after="120"/>
      <w:ind w:left="567"/>
      <w:jc w:val="both"/>
      <w:outlineLvl w:val="1"/>
    </w:pPr>
    <w:rPr>
      <w:rFonts w:ascii="Times New Roman" w:eastAsia="Times New Roman" w:hAnsi="Times New Roman"/>
      <w:b/>
      <w:sz w:val="28"/>
      <w:lang w:val="en-GB" w:eastAsia="en-GB"/>
    </w:rPr>
  </w:style>
  <w:style w:type="paragraph" w:styleId="Liste2">
    <w:name w:val="List 2"/>
    <w:basedOn w:val="Normal"/>
    <w:semiHidden/>
    <w:pPr>
      <w:suppressAutoHyphens w:val="0"/>
      <w:spacing w:after="240"/>
      <w:ind w:left="566" w:hanging="283"/>
      <w:jc w:val="both"/>
    </w:pPr>
    <w:rPr>
      <w:rFonts w:ascii="Times New Roman" w:eastAsia="Times New Roman" w:hAnsi="Times New Roman"/>
      <w:sz w:val="24"/>
      <w:lang w:val="en-GB" w:eastAsia="en-GB"/>
    </w:rPr>
  </w:style>
  <w:style w:type="paragraph" w:styleId="Liste3">
    <w:name w:val="List 3"/>
    <w:basedOn w:val="Normal"/>
    <w:semiHidden/>
    <w:pPr>
      <w:suppressAutoHyphens w:val="0"/>
      <w:spacing w:after="240"/>
      <w:ind w:left="849" w:hanging="283"/>
      <w:jc w:val="both"/>
    </w:pPr>
    <w:rPr>
      <w:rFonts w:ascii="Times New Roman" w:eastAsia="Times New Roman" w:hAnsi="Times New Roman"/>
      <w:sz w:val="24"/>
      <w:lang w:val="en-GB" w:eastAsia="en-GB"/>
    </w:rPr>
  </w:style>
  <w:style w:type="paragraph" w:styleId="Liste4">
    <w:name w:val="List 4"/>
    <w:basedOn w:val="Normal"/>
    <w:semiHidden/>
    <w:pPr>
      <w:suppressAutoHyphens w:val="0"/>
      <w:spacing w:after="240"/>
      <w:ind w:left="1132" w:hanging="283"/>
      <w:jc w:val="both"/>
    </w:pPr>
    <w:rPr>
      <w:rFonts w:ascii="Times New Roman" w:eastAsia="Times New Roman" w:hAnsi="Times New Roman"/>
      <w:sz w:val="24"/>
      <w:lang w:val="en-GB" w:eastAsia="en-GB"/>
    </w:rPr>
  </w:style>
  <w:style w:type="paragraph" w:styleId="Liste5">
    <w:name w:val="List 5"/>
    <w:basedOn w:val="Normal"/>
    <w:semiHidden/>
    <w:pPr>
      <w:suppressAutoHyphens w:val="0"/>
      <w:spacing w:after="240"/>
      <w:ind w:left="1415" w:hanging="283"/>
      <w:jc w:val="both"/>
    </w:pPr>
    <w:rPr>
      <w:rFonts w:ascii="Times New Roman" w:eastAsia="Times New Roman" w:hAnsi="Times New Roman"/>
      <w:sz w:val="24"/>
      <w:lang w:val="en-GB" w:eastAsia="en-GB"/>
    </w:rPr>
  </w:style>
  <w:style w:type="paragraph" w:styleId="Listepuces">
    <w:name w:val="List Bullet"/>
    <w:basedOn w:val="Normal"/>
    <w:semiHidden/>
    <w:pPr>
      <w:numPr>
        <w:numId w:val="5"/>
      </w:numPr>
      <w:suppressAutoHyphens w:val="0"/>
      <w:spacing w:after="240"/>
      <w:jc w:val="both"/>
    </w:pPr>
    <w:rPr>
      <w:rFonts w:ascii="Times New Roman" w:eastAsia="Times New Roman" w:hAnsi="Times New Roman"/>
      <w:sz w:val="24"/>
      <w:lang w:val="en-GB" w:eastAsia="en-GB"/>
    </w:rPr>
  </w:style>
  <w:style w:type="paragraph" w:customStyle="1" w:styleId="ListBullet1">
    <w:name w:val="List Bullet 1"/>
    <w:basedOn w:val="Normal"/>
    <w:pPr>
      <w:numPr>
        <w:numId w:val="6"/>
      </w:numPr>
      <w:suppressAutoHyphens w:val="0"/>
      <w:spacing w:after="240"/>
      <w:jc w:val="both"/>
    </w:pPr>
    <w:rPr>
      <w:rFonts w:ascii="Times New Roman" w:eastAsia="Times New Roman" w:hAnsi="Times New Roman"/>
      <w:sz w:val="24"/>
      <w:lang w:val="en-GB" w:eastAsia="en-GB"/>
    </w:rPr>
  </w:style>
  <w:style w:type="paragraph" w:styleId="Listepuces2">
    <w:name w:val="List Bullet 2"/>
    <w:basedOn w:val="Normal"/>
    <w:semiHidden/>
    <w:pPr>
      <w:numPr>
        <w:numId w:val="7"/>
      </w:numPr>
      <w:suppressAutoHyphens w:val="0"/>
      <w:spacing w:after="240"/>
      <w:jc w:val="both"/>
    </w:pPr>
    <w:rPr>
      <w:rFonts w:ascii="Times New Roman" w:eastAsia="Times New Roman" w:hAnsi="Times New Roman"/>
      <w:sz w:val="24"/>
      <w:lang w:val="en-GB" w:eastAsia="en-GB"/>
    </w:rPr>
  </w:style>
  <w:style w:type="paragraph" w:styleId="Listepuces3">
    <w:name w:val="List Bullet 3"/>
    <w:basedOn w:val="Normal"/>
    <w:semiHidden/>
    <w:pPr>
      <w:numPr>
        <w:numId w:val="8"/>
      </w:numPr>
      <w:suppressAutoHyphens w:val="0"/>
      <w:spacing w:after="240"/>
      <w:jc w:val="both"/>
    </w:pPr>
    <w:rPr>
      <w:rFonts w:ascii="Times New Roman" w:eastAsia="Times New Roman" w:hAnsi="Times New Roman"/>
      <w:sz w:val="24"/>
      <w:lang w:val="en-GB" w:eastAsia="en-GB"/>
    </w:rPr>
  </w:style>
  <w:style w:type="paragraph" w:styleId="Listepuces4">
    <w:name w:val="List Bullet 4"/>
    <w:basedOn w:val="Normal"/>
    <w:semiHidden/>
    <w:pPr>
      <w:numPr>
        <w:numId w:val="9"/>
      </w:numPr>
      <w:suppressAutoHyphens w:val="0"/>
      <w:spacing w:after="240"/>
      <w:jc w:val="both"/>
    </w:pPr>
    <w:rPr>
      <w:rFonts w:ascii="Times New Roman" w:eastAsia="Times New Roman" w:hAnsi="Times New Roman"/>
      <w:sz w:val="24"/>
      <w:lang w:val="en-GB" w:eastAsia="en-GB"/>
    </w:rPr>
  </w:style>
  <w:style w:type="paragraph" w:styleId="Listepuces5">
    <w:name w:val="List Bullet 5"/>
    <w:basedOn w:val="Normal"/>
    <w:autoRedefine/>
    <w:semiHidden/>
    <w:pPr>
      <w:numPr>
        <w:numId w:val="10"/>
      </w:numPr>
      <w:suppressAutoHyphens w:val="0"/>
      <w:spacing w:after="240"/>
      <w:jc w:val="both"/>
    </w:pPr>
    <w:rPr>
      <w:rFonts w:ascii="Times New Roman" w:eastAsia="Times New Roman" w:hAnsi="Times New Roman"/>
      <w:sz w:val="24"/>
      <w:lang w:val="en-GB" w:eastAsia="en-GB"/>
    </w:rPr>
  </w:style>
  <w:style w:type="paragraph" w:styleId="Listecontinue">
    <w:name w:val="List Continue"/>
    <w:basedOn w:val="Normal"/>
    <w:semiHidden/>
    <w:pPr>
      <w:suppressAutoHyphens w:val="0"/>
      <w:spacing w:after="120"/>
      <w:ind w:left="283"/>
      <w:jc w:val="both"/>
    </w:pPr>
    <w:rPr>
      <w:rFonts w:ascii="Times New Roman" w:eastAsia="Times New Roman" w:hAnsi="Times New Roman"/>
      <w:sz w:val="24"/>
      <w:lang w:val="en-GB" w:eastAsia="en-GB"/>
    </w:rPr>
  </w:style>
  <w:style w:type="paragraph" w:styleId="Listecontinue2">
    <w:name w:val="List Continue 2"/>
    <w:basedOn w:val="Normal"/>
    <w:semiHidden/>
    <w:pPr>
      <w:suppressAutoHyphens w:val="0"/>
      <w:spacing w:after="120"/>
      <w:ind w:left="566"/>
      <w:jc w:val="both"/>
    </w:pPr>
    <w:rPr>
      <w:rFonts w:ascii="Times New Roman" w:eastAsia="Times New Roman" w:hAnsi="Times New Roman"/>
      <w:sz w:val="24"/>
      <w:lang w:val="en-GB" w:eastAsia="en-GB"/>
    </w:rPr>
  </w:style>
  <w:style w:type="paragraph" w:styleId="Listecontinue3">
    <w:name w:val="List Continue 3"/>
    <w:basedOn w:val="Normal"/>
    <w:semiHidden/>
    <w:pPr>
      <w:suppressAutoHyphens w:val="0"/>
      <w:spacing w:after="120"/>
      <w:ind w:left="849"/>
      <w:jc w:val="both"/>
    </w:pPr>
    <w:rPr>
      <w:rFonts w:ascii="Times New Roman" w:eastAsia="Times New Roman" w:hAnsi="Times New Roman"/>
      <w:sz w:val="24"/>
      <w:lang w:val="en-GB" w:eastAsia="en-GB"/>
    </w:rPr>
  </w:style>
  <w:style w:type="paragraph" w:styleId="Listecontinue4">
    <w:name w:val="List Continue 4"/>
    <w:basedOn w:val="Normal"/>
    <w:semiHidden/>
    <w:pPr>
      <w:suppressAutoHyphens w:val="0"/>
      <w:spacing w:after="120"/>
      <w:ind w:left="1132"/>
      <w:jc w:val="both"/>
    </w:pPr>
    <w:rPr>
      <w:rFonts w:ascii="Times New Roman" w:eastAsia="Times New Roman" w:hAnsi="Times New Roman"/>
      <w:sz w:val="24"/>
      <w:lang w:val="en-GB" w:eastAsia="en-GB"/>
    </w:rPr>
  </w:style>
  <w:style w:type="paragraph" w:styleId="Listecontinue5">
    <w:name w:val="List Continue 5"/>
    <w:basedOn w:val="Normal"/>
    <w:semiHidden/>
    <w:pPr>
      <w:suppressAutoHyphens w:val="0"/>
      <w:spacing w:after="120"/>
      <w:ind w:left="1415"/>
      <w:jc w:val="both"/>
    </w:pPr>
    <w:rPr>
      <w:rFonts w:ascii="Times New Roman" w:eastAsia="Times New Roman" w:hAnsi="Times New Roman"/>
      <w:sz w:val="24"/>
      <w:lang w:val="en-GB" w:eastAsia="en-GB"/>
    </w:rPr>
  </w:style>
  <w:style w:type="paragraph" w:customStyle="1" w:styleId="ListDash">
    <w:name w:val="List Dash"/>
    <w:basedOn w:val="Normal"/>
    <w:pPr>
      <w:numPr>
        <w:numId w:val="11"/>
      </w:numPr>
      <w:suppressAutoHyphens w:val="0"/>
      <w:spacing w:after="240"/>
      <w:jc w:val="both"/>
    </w:pPr>
    <w:rPr>
      <w:rFonts w:ascii="Times New Roman" w:eastAsia="Times New Roman" w:hAnsi="Times New Roman"/>
      <w:sz w:val="24"/>
      <w:lang w:val="en-GB" w:eastAsia="en-GB"/>
    </w:rPr>
  </w:style>
  <w:style w:type="paragraph" w:customStyle="1" w:styleId="ListDash1">
    <w:name w:val="List Dash 1"/>
    <w:basedOn w:val="Normal"/>
    <w:pPr>
      <w:numPr>
        <w:numId w:val="12"/>
      </w:numPr>
      <w:suppressAutoHyphens w:val="0"/>
      <w:spacing w:after="240"/>
      <w:jc w:val="both"/>
    </w:pPr>
    <w:rPr>
      <w:rFonts w:ascii="Times New Roman" w:eastAsia="Times New Roman" w:hAnsi="Times New Roman"/>
      <w:sz w:val="24"/>
      <w:lang w:val="en-GB" w:eastAsia="en-GB"/>
    </w:rPr>
  </w:style>
  <w:style w:type="paragraph" w:customStyle="1" w:styleId="ListDash2">
    <w:name w:val="List Dash 2"/>
    <w:basedOn w:val="Normal"/>
    <w:pPr>
      <w:numPr>
        <w:numId w:val="13"/>
      </w:numPr>
      <w:suppressAutoHyphens w:val="0"/>
      <w:spacing w:after="240"/>
      <w:jc w:val="both"/>
    </w:pPr>
    <w:rPr>
      <w:rFonts w:ascii="Times New Roman" w:eastAsia="Times New Roman" w:hAnsi="Times New Roman"/>
      <w:sz w:val="24"/>
      <w:lang w:val="en-GB" w:eastAsia="en-GB"/>
    </w:rPr>
  </w:style>
  <w:style w:type="paragraph" w:customStyle="1" w:styleId="ListDash3">
    <w:name w:val="List Dash 3"/>
    <w:basedOn w:val="Normal"/>
    <w:pPr>
      <w:numPr>
        <w:numId w:val="14"/>
      </w:numPr>
      <w:suppressAutoHyphens w:val="0"/>
      <w:spacing w:after="240"/>
      <w:jc w:val="both"/>
    </w:pPr>
    <w:rPr>
      <w:rFonts w:ascii="Times New Roman" w:eastAsia="Times New Roman" w:hAnsi="Times New Roman"/>
      <w:sz w:val="24"/>
      <w:lang w:val="en-GB" w:eastAsia="en-GB"/>
    </w:rPr>
  </w:style>
  <w:style w:type="paragraph" w:customStyle="1" w:styleId="ListDash4">
    <w:name w:val="List Dash 4"/>
    <w:basedOn w:val="Normal"/>
    <w:pPr>
      <w:numPr>
        <w:numId w:val="15"/>
      </w:numPr>
      <w:suppressAutoHyphens w:val="0"/>
      <w:spacing w:after="240"/>
      <w:jc w:val="both"/>
    </w:pPr>
    <w:rPr>
      <w:rFonts w:ascii="Times New Roman" w:eastAsia="Times New Roman" w:hAnsi="Times New Roman"/>
      <w:sz w:val="24"/>
      <w:lang w:val="en-GB" w:eastAsia="en-GB"/>
    </w:rPr>
  </w:style>
  <w:style w:type="paragraph" w:styleId="Listenumros">
    <w:name w:val="List Number"/>
    <w:basedOn w:val="Normal"/>
    <w:semiHidden/>
    <w:pPr>
      <w:numPr>
        <w:numId w:val="16"/>
      </w:numPr>
      <w:suppressAutoHyphens w:val="0"/>
      <w:spacing w:after="240"/>
      <w:jc w:val="both"/>
    </w:pPr>
    <w:rPr>
      <w:rFonts w:ascii="Times New Roman" w:eastAsia="Times New Roman" w:hAnsi="Times New Roman"/>
      <w:sz w:val="24"/>
      <w:lang w:val="en-GB" w:eastAsia="en-GB"/>
    </w:rPr>
  </w:style>
  <w:style w:type="paragraph" w:customStyle="1" w:styleId="ListNumberLevel2">
    <w:name w:val="List Number (Level 2)"/>
    <w:basedOn w:val="Normal"/>
    <w:pPr>
      <w:numPr>
        <w:ilvl w:val="1"/>
        <w:numId w:val="16"/>
      </w:numPr>
      <w:suppressAutoHyphens w:val="0"/>
      <w:spacing w:after="240"/>
      <w:jc w:val="both"/>
    </w:pPr>
    <w:rPr>
      <w:rFonts w:ascii="Times New Roman" w:eastAsia="Times New Roman" w:hAnsi="Times New Roman"/>
      <w:sz w:val="24"/>
      <w:lang w:val="en-GB" w:eastAsia="en-GB"/>
    </w:rPr>
  </w:style>
  <w:style w:type="paragraph" w:customStyle="1" w:styleId="ListNumberLevel3">
    <w:name w:val="List Number (Level 3)"/>
    <w:basedOn w:val="Normal"/>
    <w:pPr>
      <w:numPr>
        <w:ilvl w:val="2"/>
        <w:numId w:val="16"/>
      </w:numPr>
      <w:suppressAutoHyphens w:val="0"/>
      <w:spacing w:after="240"/>
      <w:jc w:val="both"/>
    </w:pPr>
    <w:rPr>
      <w:rFonts w:ascii="Times New Roman" w:eastAsia="Times New Roman" w:hAnsi="Times New Roman"/>
      <w:sz w:val="24"/>
      <w:lang w:val="en-GB" w:eastAsia="en-GB"/>
    </w:rPr>
  </w:style>
  <w:style w:type="paragraph" w:customStyle="1" w:styleId="ListNumberLevel4">
    <w:name w:val="List Number (Level 4)"/>
    <w:basedOn w:val="Normal"/>
    <w:pPr>
      <w:numPr>
        <w:ilvl w:val="3"/>
        <w:numId w:val="16"/>
      </w:numPr>
      <w:suppressAutoHyphens w:val="0"/>
      <w:spacing w:after="240"/>
      <w:jc w:val="both"/>
    </w:pPr>
    <w:rPr>
      <w:rFonts w:ascii="Times New Roman" w:eastAsia="Times New Roman" w:hAnsi="Times New Roman"/>
      <w:sz w:val="24"/>
      <w:lang w:val="en-GB" w:eastAsia="en-GB"/>
    </w:rPr>
  </w:style>
  <w:style w:type="paragraph" w:customStyle="1" w:styleId="ListNumber1">
    <w:name w:val="List Number 1"/>
    <w:basedOn w:val="Normal"/>
    <w:pPr>
      <w:numPr>
        <w:numId w:val="17"/>
      </w:numPr>
      <w:suppressAutoHyphens w:val="0"/>
      <w:spacing w:after="240"/>
      <w:jc w:val="both"/>
    </w:pPr>
    <w:rPr>
      <w:rFonts w:ascii="Times New Roman" w:eastAsia="Times New Roman" w:hAnsi="Times New Roman"/>
      <w:sz w:val="24"/>
      <w:lang w:val="en-GB" w:eastAsia="en-GB"/>
    </w:rPr>
  </w:style>
  <w:style w:type="paragraph" w:customStyle="1" w:styleId="ListNumber1Level2">
    <w:name w:val="List Number 1 (Level 2)"/>
    <w:basedOn w:val="Normal"/>
    <w:pPr>
      <w:numPr>
        <w:ilvl w:val="1"/>
        <w:numId w:val="17"/>
      </w:numPr>
      <w:suppressAutoHyphens w:val="0"/>
      <w:spacing w:after="240"/>
      <w:jc w:val="both"/>
    </w:pPr>
    <w:rPr>
      <w:rFonts w:ascii="Times New Roman" w:eastAsia="Times New Roman" w:hAnsi="Times New Roman"/>
      <w:sz w:val="24"/>
      <w:lang w:val="en-GB" w:eastAsia="en-GB"/>
    </w:rPr>
  </w:style>
  <w:style w:type="paragraph" w:customStyle="1" w:styleId="ListNumber1Level3">
    <w:name w:val="List Number 1 (Level 3)"/>
    <w:basedOn w:val="Normal"/>
    <w:pPr>
      <w:numPr>
        <w:ilvl w:val="2"/>
        <w:numId w:val="17"/>
      </w:numPr>
      <w:suppressAutoHyphens w:val="0"/>
      <w:spacing w:after="240"/>
      <w:jc w:val="both"/>
    </w:pPr>
    <w:rPr>
      <w:rFonts w:ascii="Times New Roman" w:eastAsia="Times New Roman" w:hAnsi="Times New Roman"/>
      <w:sz w:val="24"/>
      <w:lang w:val="en-GB" w:eastAsia="en-GB"/>
    </w:rPr>
  </w:style>
  <w:style w:type="paragraph" w:customStyle="1" w:styleId="ListNumber1Level4">
    <w:name w:val="List Number 1 (Level 4)"/>
    <w:basedOn w:val="Normal"/>
    <w:pPr>
      <w:numPr>
        <w:ilvl w:val="3"/>
        <w:numId w:val="17"/>
      </w:numPr>
      <w:suppressAutoHyphens w:val="0"/>
      <w:spacing w:after="240"/>
      <w:jc w:val="both"/>
    </w:pPr>
    <w:rPr>
      <w:rFonts w:ascii="Times New Roman" w:eastAsia="Times New Roman" w:hAnsi="Times New Roman"/>
      <w:sz w:val="24"/>
      <w:lang w:val="en-GB" w:eastAsia="en-GB"/>
    </w:rPr>
  </w:style>
  <w:style w:type="paragraph" w:styleId="Listenumros2">
    <w:name w:val="List Number 2"/>
    <w:basedOn w:val="Normal"/>
    <w:semiHidden/>
    <w:pPr>
      <w:numPr>
        <w:numId w:val="18"/>
      </w:numPr>
      <w:suppressAutoHyphens w:val="0"/>
      <w:spacing w:after="240"/>
      <w:jc w:val="both"/>
    </w:pPr>
    <w:rPr>
      <w:rFonts w:ascii="Times New Roman" w:eastAsia="Times New Roman" w:hAnsi="Times New Roman"/>
      <w:sz w:val="24"/>
      <w:lang w:val="en-GB" w:eastAsia="en-GB"/>
    </w:rPr>
  </w:style>
  <w:style w:type="paragraph" w:customStyle="1" w:styleId="ListNumber2Level2">
    <w:name w:val="List Number 2 (Level 2)"/>
    <w:basedOn w:val="Normal"/>
    <w:pPr>
      <w:numPr>
        <w:ilvl w:val="1"/>
        <w:numId w:val="18"/>
      </w:numPr>
      <w:suppressAutoHyphens w:val="0"/>
      <w:spacing w:after="240"/>
      <w:jc w:val="both"/>
    </w:pPr>
    <w:rPr>
      <w:rFonts w:ascii="Times New Roman" w:eastAsia="Times New Roman" w:hAnsi="Times New Roman"/>
      <w:sz w:val="24"/>
      <w:lang w:val="en-GB" w:eastAsia="en-GB"/>
    </w:rPr>
  </w:style>
  <w:style w:type="paragraph" w:customStyle="1" w:styleId="ListNumber2Level3">
    <w:name w:val="List Number 2 (Level 3)"/>
    <w:basedOn w:val="Normal"/>
    <w:pPr>
      <w:numPr>
        <w:ilvl w:val="2"/>
        <w:numId w:val="18"/>
      </w:numPr>
      <w:suppressAutoHyphens w:val="0"/>
      <w:spacing w:after="240"/>
      <w:jc w:val="both"/>
    </w:pPr>
    <w:rPr>
      <w:rFonts w:ascii="Times New Roman" w:eastAsia="Times New Roman" w:hAnsi="Times New Roman"/>
      <w:sz w:val="24"/>
      <w:lang w:val="en-GB" w:eastAsia="en-GB"/>
    </w:rPr>
  </w:style>
  <w:style w:type="paragraph" w:customStyle="1" w:styleId="ListNumber2Level4">
    <w:name w:val="List Number 2 (Level 4)"/>
    <w:basedOn w:val="Normal"/>
    <w:pPr>
      <w:numPr>
        <w:ilvl w:val="3"/>
        <w:numId w:val="18"/>
      </w:numPr>
      <w:suppressAutoHyphens w:val="0"/>
      <w:spacing w:after="240"/>
      <w:jc w:val="both"/>
    </w:pPr>
    <w:rPr>
      <w:rFonts w:ascii="Times New Roman" w:eastAsia="Times New Roman" w:hAnsi="Times New Roman"/>
      <w:sz w:val="24"/>
      <w:lang w:val="en-GB" w:eastAsia="en-GB"/>
    </w:rPr>
  </w:style>
  <w:style w:type="paragraph" w:styleId="Listenumros3">
    <w:name w:val="List Number 3"/>
    <w:basedOn w:val="Normal"/>
    <w:semiHidden/>
    <w:pPr>
      <w:numPr>
        <w:numId w:val="19"/>
      </w:numPr>
      <w:suppressAutoHyphens w:val="0"/>
      <w:spacing w:after="240"/>
      <w:jc w:val="both"/>
    </w:pPr>
    <w:rPr>
      <w:rFonts w:ascii="Times New Roman" w:eastAsia="Times New Roman" w:hAnsi="Times New Roman"/>
      <w:sz w:val="24"/>
      <w:lang w:val="en-GB" w:eastAsia="en-GB"/>
    </w:rPr>
  </w:style>
  <w:style w:type="paragraph" w:customStyle="1" w:styleId="ListNumber3Level2">
    <w:name w:val="List Number 3 (Level 2)"/>
    <w:basedOn w:val="Normal"/>
    <w:pPr>
      <w:numPr>
        <w:ilvl w:val="1"/>
        <w:numId w:val="19"/>
      </w:numPr>
      <w:suppressAutoHyphens w:val="0"/>
      <w:spacing w:after="240"/>
      <w:jc w:val="both"/>
    </w:pPr>
    <w:rPr>
      <w:rFonts w:ascii="Times New Roman" w:eastAsia="Times New Roman" w:hAnsi="Times New Roman"/>
      <w:sz w:val="24"/>
      <w:lang w:val="en-GB" w:eastAsia="en-GB"/>
    </w:rPr>
  </w:style>
  <w:style w:type="paragraph" w:customStyle="1" w:styleId="ListNumber3Level3">
    <w:name w:val="List Number 3 (Level 3)"/>
    <w:basedOn w:val="Normal"/>
    <w:pPr>
      <w:numPr>
        <w:ilvl w:val="2"/>
        <w:numId w:val="19"/>
      </w:numPr>
      <w:suppressAutoHyphens w:val="0"/>
      <w:spacing w:after="240"/>
      <w:jc w:val="both"/>
    </w:pPr>
    <w:rPr>
      <w:rFonts w:ascii="Times New Roman" w:eastAsia="Times New Roman" w:hAnsi="Times New Roman"/>
      <w:sz w:val="24"/>
      <w:lang w:val="en-GB" w:eastAsia="en-GB"/>
    </w:rPr>
  </w:style>
  <w:style w:type="paragraph" w:customStyle="1" w:styleId="ListNumber3Level4">
    <w:name w:val="List Number 3 (Level 4)"/>
    <w:basedOn w:val="Normal"/>
    <w:pPr>
      <w:numPr>
        <w:ilvl w:val="3"/>
        <w:numId w:val="19"/>
      </w:numPr>
      <w:suppressAutoHyphens w:val="0"/>
      <w:spacing w:after="240"/>
      <w:jc w:val="both"/>
    </w:pPr>
    <w:rPr>
      <w:rFonts w:ascii="Times New Roman" w:eastAsia="Times New Roman" w:hAnsi="Times New Roman"/>
      <w:sz w:val="24"/>
      <w:lang w:val="en-GB" w:eastAsia="en-GB"/>
    </w:rPr>
  </w:style>
  <w:style w:type="paragraph" w:styleId="Listenumros4">
    <w:name w:val="List Number 4"/>
    <w:basedOn w:val="Normal"/>
    <w:semiHidden/>
    <w:pPr>
      <w:numPr>
        <w:numId w:val="20"/>
      </w:numPr>
      <w:suppressAutoHyphens w:val="0"/>
      <w:spacing w:after="240"/>
      <w:jc w:val="both"/>
    </w:pPr>
    <w:rPr>
      <w:rFonts w:ascii="Times New Roman" w:eastAsia="Times New Roman" w:hAnsi="Times New Roman"/>
      <w:sz w:val="24"/>
      <w:lang w:val="en-GB" w:eastAsia="en-GB"/>
    </w:rPr>
  </w:style>
  <w:style w:type="paragraph" w:customStyle="1" w:styleId="ListNumber4Level2">
    <w:name w:val="List Number 4 (Level 2)"/>
    <w:basedOn w:val="Normal"/>
    <w:pPr>
      <w:numPr>
        <w:ilvl w:val="1"/>
        <w:numId w:val="20"/>
      </w:numPr>
      <w:suppressAutoHyphens w:val="0"/>
      <w:spacing w:after="240"/>
      <w:jc w:val="both"/>
    </w:pPr>
    <w:rPr>
      <w:rFonts w:ascii="Times New Roman" w:eastAsia="Times New Roman" w:hAnsi="Times New Roman"/>
      <w:sz w:val="24"/>
      <w:lang w:val="en-GB" w:eastAsia="en-GB"/>
    </w:rPr>
  </w:style>
  <w:style w:type="paragraph" w:customStyle="1" w:styleId="ListNumber4Level3">
    <w:name w:val="List Number 4 (Level 3)"/>
    <w:basedOn w:val="Normal"/>
    <w:pPr>
      <w:numPr>
        <w:ilvl w:val="2"/>
        <w:numId w:val="20"/>
      </w:numPr>
      <w:suppressAutoHyphens w:val="0"/>
      <w:spacing w:after="240"/>
      <w:jc w:val="both"/>
    </w:pPr>
    <w:rPr>
      <w:rFonts w:ascii="Times New Roman" w:eastAsia="Times New Roman" w:hAnsi="Times New Roman"/>
      <w:sz w:val="24"/>
      <w:lang w:val="en-GB" w:eastAsia="en-GB"/>
    </w:rPr>
  </w:style>
  <w:style w:type="paragraph" w:customStyle="1" w:styleId="ListNumber4Level4">
    <w:name w:val="List Number 4 (Level 4)"/>
    <w:basedOn w:val="Normal"/>
    <w:pPr>
      <w:numPr>
        <w:ilvl w:val="3"/>
        <w:numId w:val="20"/>
      </w:numPr>
      <w:suppressAutoHyphens w:val="0"/>
      <w:spacing w:after="240"/>
      <w:jc w:val="both"/>
    </w:pPr>
    <w:rPr>
      <w:rFonts w:ascii="Times New Roman" w:eastAsia="Times New Roman" w:hAnsi="Times New Roman"/>
      <w:sz w:val="24"/>
      <w:lang w:val="en-GB" w:eastAsia="en-GB"/>
    </w:rPr>
  </w:style>
  <w:style w:type="paragraph" w:styleId="Listenumros5">
    <w:name w:val="List Number 5"/>
    <w:basedOn w:val="Normal"/>
    <w:semiHidden/>
    <w:pPr>
      <w:numPr>
        <w:numId w:val="21"/>
      </w:numPr>
      <w:suppressAutoHyphens w:val="0"/>
      <w:spacing w:after="240"/>
      <w:jc w:val="both"/>
    </w:pPr>
    <w:rPr>
      <w:rFonts w:ascii="Times New Roman" w:eastAsia="Times New Roman" w:hAnsi="Times New Roman"/>
      <w:sz w:val="24"/>
      <w:lang w:val="en-GB" w:eastAsia="en-GB"/>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suppressAutoHyphens w:val="0"/>
      <w:spacing w:after="240"/>
      <w:ind w:hanging="1134"/>
      <w:jc w:val="both"/>
    </w:pPr>
    <w:rPr>
      <w:rFonts w:eastAsia="Times New Roman"/>
      <w:sz w:val="24"/>
      <w:lang w:val="en-GB" w:eastAsia="en-GB"/>
    </w:rPr>
  </w:style>
  <w:style w:type="paragraph" w:styleId="Retraitnormal">
    <w:name w:val="Normal Indent"/>
    <w:basedOn w:val="Normal"/>
    <w:semiHidden/>
    <w:pPr>
      <w:suppressAutoHyphens w:val="0"/>
      <w:spacing w:after="240"/>
      <w:ind w:left="720"/>
      <w:jc w:val="both"/>
    </w:pPr>
    <w:rPr>
      <w:rFonts w:ascii="Times New Roman" w:eastAsia="Times New Roman" w:hAnsi="Times New Roman"/>
      <w:sz w:val="24"/>
      <w:lang w:val="en-GB" w:eastAsia="en-GB"/>
    </w:rPr>
  </w:style>
  <w:style w:type="paragraph" w:styleId="Titredenote">
    <w:name w:val="Note Heading"/>
    <w:basedOn w:val="Normal"/>
    <w:next w:val="Normal"/>
    <w:semiHidden/>
    <w:pPr>
      <w:suppressAutoHyphens w:val="0"/>
      <w:spacing w:after="240"/>
      <w:jc w:val="both"/>
    </w:pPr>
    <w:rPr>
      <w:rFonts w:ascii="Times New Roman" w:eastAsia="Times New Roman" w:hAnsi="Times New Roman"/>
      <w:sz w:val="24"/>
      <w:lang w:val="en-GB" w:eastAsia="en-GB"/>
    </w:rPr>
  </w:style>
  <w:style w:type="paragraph" w:customStyle="1" w:styleId="NoteHead">
    <w:name w:val="NoteHead"/>
    <w:basedOn w:val="Normal"/>
    <w:next w:val="Normal"/>
    <w:pPr>
      <w:suppressAutoHyphens w:val="0"/>
      <w:spacing w:before="720" w:after="720"/>
      <w:jc w:val="center"/>
    </w:pPr>
    <w:rPr>
      <w:rFonts w:ascii="Times New Roman" w:eastAsia="Times New Roman" w:hAnsi="Times New Roman"/>
      <w:b/>
      <w:smallCaps/>
      <w:sz w:val="24"/>
      <w:lang w:val="en-GB" w:eastAsia="en-GB"/>
    </w:rPr>
  </w:style>
  <w:style w:type="paragraph" w:customStyle="1" w:styleId="NoteList">
    <w:name w:val="NoteList"/>
    <w:basedOn w:val="Normal"/>
    <w:next w:val="Normal"/>
    <w:pPr>
      <w:tabs>
        <w:tab w:val="left" w:pos="5823"/>
      </w:tabs>
      <w:suppressAutoHyphens w:val="0"/>
      <w:spacing w:before="720" w:after="720"/>
      <w:ind w:left="5104" w:hanging="3119"/>
    </w:pPr>
    <w:rPr>
      <w:rFonts w:ascii="Times New Roman" w:eastAsia="Times New Roman" w:hAnsi="Times New Roman"/>
      <w:b/>
      <w:smallCaps/>
      <w:sz w:val="24"/>
      <w:lang w:val="en-GB" w:eastAsia="en-GB"/>
    </w:rPr>
  </w:style>
  <w:style w:type="paragraph" w:customStyle="1" w:styleId="NumPar1">
    <w:name w:val="NumPar 1"/>
    <w:basedOn w:val="Titre1"/>
    <w:next w:val="Normal"/>
    <w:pPr>
      <w:keepNext w:val="0"/>
      <w:numPr>
        <w:numId w:val="0"/>
      </w:numPr>
      <w:suppressAutoHyphens w:val="0"/>
      <w:spacing w:after="240"/>
      <w:jc w:val="both"/>
    </w:pPr>
    <w:rPr>
      <w:rFonts w:ascii="Times New Roman" w:eastAsia="Times New Roman" w:hAnsi="Times New Roman" w:cs="Times New Roman"/>
      <w:b w:val="0"/>
      <w:bCs w:val="0"/>
      <w:kern w:val="0"/>
      <w:szCs w:val="20"/>
      <w:lang w:val="en-GB" w:eastAsia="en-GB"/>
    </w:rPr>
  </w:style>
  <w:style w:type="paragraph" w:customStyle="1" w:styleId="NumPar2">
    <w:name w:val="NumPar 2"/>
    <w:basedOn w:val="Titre2"/>
    <w:next w:val="Normal"/>
    <w:pPr>
      <w:keepNext w:val="0"/>
      <w:numPr>
        <w:ilvl w:val="0"/>
        <w:numId w:val="0"/>
      </w:numPr>
      <w:suppressAutoHyphens w:val="0"/>
      <w:spacing w:after="240"/>
      <w:jc w:val="both"/>
    </w:pPr>
    <w:rPr>
      <w:rFonts w:ascii="Times New Roman" w:eastAsia="Times New Roman" w:hAnsi="Times New Roman" w:cs="Times New Roman"/>
      <w:b w:val="0"/>
      <w:bCs w:val="0"/>
      <w:iCs w:val="0"/>
      <w:kern w:val="0"/>
      <w:sz w:val="22"/>
      <w:szCs w:val="20"/>
      <w:lang w:val="en-GB" w:eastAsia="en-GB"/>
    </w:rPr>
  </w:style>
  <w:style w:type="paragraph" w:customStyle="1" w:styleId="NumPar3">
    <w:name w:val="NumPar 3"/>
    <w:basedOn w:val="Titre3"/>
    <w:next w:val="Normal"/>
    <w:pPr>
      <w:keepNext w:val="0"/>
      <w:numPr>
        <w:ilvl w:val="0"/>
        <w:numId w:val="0"/>
      </w:numPr>
      <w:suppressAutoHyphens w:val="0"/>
      <w:spacing w:after="240"/>
      <w:jc w:val="both"/>
    </w:pPr>
    <w:rPr>
      <w:rFonts w:ascii="Times New Roman" w:eastAsia="Times New Roman" w:hAnsi="Times New Roman" w:cs="Times New Roman"/>
      <w:bCs w:val="0"/>
      <w:kern w:val="0"/>
      <w:sz w:val="24"/>
      <w:szCs w:val="20"/>
      <w:lang w:val="en-GB" w:eastAsia="en-GB"/>
    </w:rPr>
  </w:style>
  <w:style w:type="paragraph" w:customStyle="1" w:styleId="NumPar4">
    <w:name w:val="NumPar 4"/>
    <w:basedOn w:val="Titre4"/>
    <w:next w:val="Normal"/>
    <w:pPr>
      <w:keepNext w:val="0"/>
      <w:numPr>
        <w:ilvl w:val="0"/>
        <w:numId w:val="0"/>
      </w:numPr>
      <w:suppressAutoHyphens w:val="0"/>
      <w:spacing w:after="240"/>
      <w:jc w:val="both"/>
    </w:pPr>
    <w:rPr>
      <w:rFonts w:ascii="Times New Roman" w:eastAsia="Times New Roman" w:hAnsi="Times New Roman"/>
      <w:bCs w:val="0"/>
      <w:kern w:val="0"/>
      <w:sz w:val="24"/>
      <w:szCs w:val="20"/>
      <w:lang w:val="en-GB" w:eastAsia="en-GB"/>
    </w:rPr>
  </w:style>
  <w:style w:type="paragraph" w:customStyle="1" w:styleId="NumPar2b">
    <w:name w:val="NumPar2b"/>
    <w:basedOn w:val="NumPar2"/>
    <w:pPr>
      <w:tabs>
        <w:tab w:val="num" w:pos="1200"/>
      </w:tabs>
      <w:spacing w:after="120"/>
      <w:ind w:left="1200" w:hanging="720"/>
      <w:outlineLvl w:val="9"/>
    </w:pPr>
  </w:style>
  <w:style w:type="paragraph" w:customStyle="1" w:styleId="NumPar3b">
    <w:name w:val="NumPar3b"/>
    <w:basedOn w:val="NumPar3"/>
    <w:pPr>
      <w:tabs>
        <w:tab w:val="num" w:pos="1920"/>
      </w:tabs>
      <w:spacing w:after="120"/>
      <w:ind w:left="1920" w:hanging="720"/>
      <w:outlineLvl w:val="9"/>
    </w:pPr>
  </w:style>
  <w:style w:type="paragraph" w:customStyle="1" w:styleId="NumPar4b">
    <w:name w:val="NumPar4b"/>
    <w:basedOn w:val="NumPar4"/>
    <w:pPr>
      <w:keepNext/>
      <w:tabs>
        <w:tab w:val="num" w:pos="1920"/>
      </w:tabs>
      <w:spacing w:before="120" w:after="120"/>
      <w:ind w:left="1920" w:hanging="720"/>
      <w:jc w:val="left"/>
      <w:outlineLvl w:val="2"/>
    </w:pPr>
    <w:rPr>
      <w:sz w:val="22"/>
    </w:rPr>
  </w:style>
  <w:style w:type="paragraph" w:customStyle="1" w:styleId="Participants">
    <w:name w:val="Participants"/>
    <w:basedOn w:val="Normal"/>
    <w:next w:val="Copies"/>
    <w:pPr>
      <w:tabs>
        <w:tab w:val="left" w:pos="2512"/>
        <w:tab w:val="left" w:pos="2762"/>
        <w:tab w:val="left" w:pos="5642"/>
        <w:tab w:val="left" w:pos="6362"/>
        <w:tab w:val="left" w:pos="6720"/>
      </w:tabs>
      <w:suppressAutoHyphens w:val="0"/>
      <w:spacing w:before="480"/>
      <w:ind w:left="1792" w:hanging="1792"/>
    </w:pPr>
    <w:rPr>
      <w:rFonts w:ascii="Times New Roman" w:eastAsia="Times New Roman" w:hAnsi="Times New Roman"/>
      <w:sz w:val="24"/>
      <w:lang w:val="en-GB" w:eastAsia="en-GB"/>
    </w:rPr>
  </w:style>
  <w:style w:type="paragraph" w:customStyle="1" w:styleId="PartTitle">
    <w:name w:val="PartTitle"/>
    <w:basedOn w:val="Normal"/>
    <w:next w:val="ChapterTitle"/>
    <w:pPr>
      <w:keepNext/>
      <w:pageBreakBefore/>
      <w:suppressAutoHyphens w:val="0"/>
      <w:spacing w:after="480"/>
      <w:jc w:val="center"/>
    </w:pPr>
    <w:rPr>
      <w:rFonts w:ascii="Times New Roman" w:eastAsia="Times New Roman" w:hAnsi="Times New Roman"/>
      <w:b/>
      <w:sz w:val="36"/>
      <w:lang w:val="en-GB" w:eastAsia="en-GB"/>
    </w:rPr>
  </w:style>
  <w:style w:type="paragraph" w:styleId="Textebrut">
    <w:name w:val="Plain Text"/>
    <w:basedOn w:val="Normal"/>
    <w:semiHidden/>
    <w:pPr>
      <w:suppressAutoHyphens w:val="0"/>
      <w:spacing w:after="240"/>
      <w:jc w:val="both"/>
    </w:pPr>
    <w:rPr>
      <w:rFonts w:ascii="Courier New" w:eastAsia="Times New Roman" w:hAnsi="Courier New"/>
      <w:lang w:val="en-GB" w:eastAsia="en-GB"/>
    </w:rPr>
  </w:style>
  <w:style w:type="paragraph" w:customStyle="1" w:styleId="References">
    <w:name w:val="References"/>
    <w:basedOn w:val="Normal"/>
    <w:next w:val="AddressTR"/>
    <w:pPr>
      <w:suppressAutoHyphens w:val="0"/>
      <w:spacing w:after="240"/>
      <w:ind w:left="5103"/>
    </w:pPr>
    <w:rPr>
      <w:rFonts w:ascii="Times New Roman" w:eastAsia="Times New Roman" w:hAnsi="Times New Roman"/>
      <w:lang w:val="en-GB" w:eastAsia="en-GB"/>
    </w:rPr>
  </w:style>
  <w:style w:type="paragraph" w:styleId="Salutations">
    <w:name w:val="Salutation"/>
    <w:basedOn w:val="Normal"/>
    <w:next w:val="Normal"/>
    <w:semiHidden/>
    <w:pPr>
      <w:suppressAutoHyphens w:val="0"/>
      <w:spacing w:after="240"/>
      <w:jc w:val="both"/>
    </w:pPr>
    <w:rPr>
      <w:rFonts w:ascii="Times New Roman" w:eastAsia="Times New Roman" w:hAnsi="Times New Roman"/>
      <w:sz w:val="24"/>
      <w:lang w:val="en-GB" w:eastAsia="en-GB"/>
    </w:rPr>
  </w:style>
  <w:style w:type="paragraph" w:customStyle="1" w:styleId="SectionTitle">
    <w:name w:val="SectionTitle"/>
    <w:basedOn w:val="Normal"/>
    <w:next w:val="Titre1"/>
    <w:pPr>
      <w:keepNext/>
      <w:suppressAutoHyphens w:val="0"/>
      <w:spacing w:after="480"/>
      <w:jc w:val="center"/>
    </w:pPr>
    <w:rPr>
      <w:rFonts w:ascii="Times New Roman" w:eastAsia="Times New Roman" w:hAnsi="Times New Roman"/>
      <w:b/>
      <w:smallCaps/>
      <w:sz w:val="28"/>
      <w:lang w:val="en-GB" w:eastAsia="en-GB"/>
    </w:rPr>
  </w:style>
  <w:style w:type="paragraph" w:customStyle="1" w:styleId="Subject">
    <w:name w:val="Subject"/>
    <w:basedOn w:val="Normal"/>
    <w:next w:val="Normal"/>
    <w:pPr>
      <w:suppressAutoHyphens w:val="0"/>
      <w:spacing w:after="480"/>
      <w:ind w:left="1191" w:hanging="1191"/>
    </w:pPr>
    <w:rPr>
      <w:rFonts w:ascii="Times New Roman" w:eastAsia="Times New Roman" w:hAnsi="Times New Roman"/>
      <w:b/>
      <w:sz w:val="24"/>
      <w:lang w:val="en-GB" w:eastAsia="en-GB"/>
    </w:rPr>
  </w:style>
  <w:style w:type="paragraph" w:customStyle="1" w:styleId="SubTitle1">
    <w:name w:val="SubTitle 1"/>
    <w:basedOn w:val="Normal"/>
    <w:next w:val="Normal"/>
    <w:pPr>
      <w:suppressAutoHyphens w:val="0"/>
      <w:spacing w:after="240"/>
      <w:jc w:val="center"/>
    </w:pPr>
    <w:rPr>
      <w:rFonts w:ascii="Times New Roman" w:eastAsia="Times New Roman" w:hAnsi="Times New Roman"/>
      <w:b/>
      <w:sz w:val="40"/>
      <w:lang w:val="en-GB" w:eastAsia="en-GB"/>
    </w:rPr>
  </w:style>
  <w:style w:type="paragraph" w:customStyle="1" w:styleId="SubTitle2">
    <w:name w:val="SubTitle 2"/>
    <w:basedOn w:val="Normal"/>
    <w:pPr>
      <w:suppressAutoHyphens w:val="0"/>
      <w:spacing w:after="240"/>
      <w:jc w:val="center"/>
    </w:pPr>
    <w:rPr>
      <w:rFonts w:ascii="Times New Roman" w:eastAsia="Times New Roman" w:hAnsi="Times New Roman"/>
      <w:b/>
      <w:sz w:val="32"/>
      <w:lang w:val="en-GB" w:eastAsia="en-GB"/>
    </w:rPr>
  </w:style>
  <w:style w:type="paragraph" w:styleId="Tabledesrfrencesjuridiques">
    <w:name w:val="table of authorities"/>
    <w:basedOn w:val="Normal"/>
    <w:next w:val="Normal"/>
    <w:semiHidden/>
    <w:pPr>
      <w:suppressAutoHyphens w:val="0"/>
      <w:spacing w:after="240"/>
      <w:ind w:left="240" w:hanging="240"/>
      <w:jc w:val="both"/>
    </w:pPr>
    <w:rPr>
      <w:rFonts w:ascii="Times New Roman" w:eastAsia="Times New Roman" w:hAnsi="Times New Roman"/>
      <w:sz w:val="24"/>
      <w:lang w:val="en-GB" w:eastAsia="en-GB"/>
    </w:rPr>
  </w:style>
  <w:style w:type="paragraph" w:styleId="Tabledesillustrations">
    <w:name w:val="table of figures"/>
    <w:basedOn w:val="Normal"/>
    <w:next w:val="Normal"/>
    <w:semiHidden/>
    <w:pPr>
      <w:suppressAutoHyphens w:val="0"/>
      <w:spacing w:after="240"/>
      <w:ind w:left="480" w:hanging="480"/>
      <w:jc w:val="both"/>
    </w:pPr>
    <w:rPr>
      <w:rFonts w:ascii="Times New Roman" w:eastAsia="Times New Roman" w:hAnsi="Times New Roman"/>
      <w:sz w:val="24"/>
      <w:lang w:val="en-GB" w:eastAsia="en-GB"/>
    </w:rPr>
  </w:style>
  <w:style w:type="paragraph" w:customStyle="1" w:styleId="Text1">
    <w:name w:val="Text 1"/>
    <w:basedOn w:val="Normal"/>
    <w:pPr>
      <w:suppressAutoHyphens w:val="0"/>
      <w:spacing w:after="240"/>
      <w:ind w:left="483"/>
      <w:jc w:val="both"/>
    </w:pPr>
    <w:rPr>
      <w:rFonts w:ascii="Times New Roman" w:eastAsia="Times New Roman" w:hAnsi="Times New Roman"/>
      <w:sz w:val="24"/>
      <w:lang w:val="en-GB" w:eastAsia="en-GB"/>
    </w:rPr>
  </w:style>
  <w:style w:type="paragraph" w:customStyle="1" w:styleId="Text2">
    <w:name w:val="Text 2"/>
    <w:basedOn w:val="Normal"/>
    <w:pPr>
      <w:tabs>
        <w:tab w:val="left" w:pos="2161"/>
      </w:tabs>
      <w:suppressAutoHyphens w:val="0"/>
      <w:spacing w:after="240"/>
      <w:ind w:left="1077"/>
      <w:jc w:val="both"/>
    </w:pPr>
    <w:rPr>
      <w:rFonts w:ascii="Times New Roman" w:eastAsia="Times New Roman" w:hAnsi="Times New Roman"/>
      <w:sz w:val="24"/>
      <w:lang w:val="en-GB" w:eastAsia="en-GB"/>
    </w:rPr>
  </w:style>
  <w:style w:type="paragraph" w:customStyle="1" w:styleId="Text3">
    <w:name w:val="Text 3"/>
    <w:basedOn w:val="Normal"/>
    <w:pPr>
      <w:tabs>
        <w:tab w:val="left" w:pos="2302"/>
      </w:tabs>
      <w:suppressAutoHyphens w:val="0"/>
      <w:spacing w:after="240"/>
      <w:ind w:left="1917"/>
      <w:jc w:val="both"/>
    </w:pPr>
    <w:rPr>
      <w:rFonts w:ascii="Times New Roman" w:eastAsia="Times New Roman" w:hAnsi="Times New Roman"/>
      <w:sz w:val="24"/>
      <w:lang w:val="en-GB" w:eastAsia="en-GB"/>
    </w:rPr>
  </w:style>
  <w:style w:type="paragraph" w:customStyle="1" w:styleId="Text4">
    <w:name w:val="Text 4"/>
    <w:basedOn w:val="Normal"/>
    <w:pPr>
      <w:suppressAutoHyphens w:val="0"/>
      <w:spacing w:after="240"/>
      <w:ind w:left="2880"/>
      <w:jc w:val="both"/>
    </w:pPr>
    <w:rPr>
      <w:rFonts w:ascii="Times New Roman" w:eastAsia="Times New Roman" w:hAnsi="Times New Roman"/>
      <w:sz w:val="24"/>
      <w:lang w:val="en-GB" w:eastAsia="en-GB"/>
    </w:rPr>
  </w:style>
  <w:style w:type="paragraph" w:styleId="TitreTR">
    <w:name w:val="toa heading"/>
    <w:basedOn w:val="Normal"/>
    <w:next w:val="Normal"/>
    <w:semiHidden/>
    <w:pPr>
      <w:suppressAutoHyphens w:val="0"/>
      <w:spacing w:before="120" w:after="240"/>
      <w:jc w:val="both"/>
    </w:pPr>
    <w:rPr>
      <w:rFonts w:eastAsia="Times New Roman"/>
      <w:b/>
      <w:sz w:val="24"/>
      <w:lang w:val="en-GB" w:eastAsia="en-GB"/>
    </w:rPr>
  </w:style>
  <w:style w:type="paragraph" w:customStyle="1" w:styleId="TOCHeading">
    <w:name w:val="TOC Heading"/>
    <w:basedOn w:val="Normal"/>
    <w:next w:val="Normal"/>
    <w:pPr>
      <w:keepNext/>
      <w:suppressAutoHyphens w:val="0"/>
      <w:spacing w:before="240" w:after="240"/>
      <w:jc w:val="center"/>
    </w:pPr>
    <w:rPr>
      <w:rFonts w:ascii="Times New Roman" w:eastAsia="Times New Roman" w:hAnsi="Times New Roman"/>
      <w:b/>
      <w:sz w:val="24"/>
      <w:lang w:val="en-GB" w:eastAsia="en-GB"/>
    </w:rPr>
  </w:style>
  <w:style w:type="paragraph" w:customStyle="1" w:styleId="WPHeading1">
    <w:name w:val="WP Heading 1"/>
    <w:pPr>
      <w:keepNext/>
      <w:keepLines/>
      <w:widowControl w:val="0"/>
      <w:tabs>
        <w:tab w:val="left" w:pos="-720"/>
      </w:tabs>
      <w:suppressAutoHyphens/>
    </w:pPr>
    <w:rPr>
      <w:rFonts w:ascii="Courier New" w:hAnsi="Courier New"/>
      <w:sz w:val="24"/>
      <w:lang w:val="en-US" w:eastAsia="en-GB"/>
    </w:rPr>
  </w:style>
  <w:style w:type="paragraph" w:customStyle="1" w:styleId="WPHeading2">
    <w:name w:val="WP Heading 2"/>
    <w:pPr>
      <w:keepNext/>
      <w:keepLines/>
      <w:widowControl w:val="0"/>
      <w:tabs>
        <w:tab w:val="left" w:pos="-720"/>
      </w:tabs>
      <w:suppressAutoHyphens/>
    </w:pPr>
    <w:rPr>
      <w:rFonts w:ascii="Courier New" w:hAnsi="Courier New"/>
      <w:sz w:val="24"/>
      <w:lang w:val="en-US" w:eastAsia="en-GB"/>
    </w:rPr>
  </w:style>
  <w:style w:type="paragraph" w:customStyle="1" w:styleId="WPHeading3">
    <w:name w:val="WP Heading 3"/>
    <w:pPr>
      <w:keepNext/>
      <w:keepLines/>
      <w:widowControl w:val="0"/>
      <w:tabs>
        <w:tab w:val="left" w:pos="-720"/>
      </w:tabs>
      <w:suppressAutoHyphens/>
    </w:pPr>
    <w:rPr>
      <w:rFonts w:ascii="Courier New" w:hAnsi="Courier New"/>
      <w:sz w:val="24"/>
      <w:lang w:val="en-US" w:eastAsia="en-GB"/>
    </w:rPr>
  </w:style>
  <w:style w:type="paragraph" w:customStyle="1" w:styleId="YReferences">
    <w:name w:val="YReferences"/>
    <w:basedOn w:val="Normal"/>
    <w:next w:val="Normal"/>
    <w:pPr>
      <w:suppressAutoHyphens w:val="0"/>
      <w:spacing w:after="480"/>
      <w:ind w:left="1191" w:hanging="1191"/>
      <w:jc w:val="both"/>
    </w:pPr>
    <w:rPr>
      <w:rFonts w:ascii="Times New Roman" w:eastAsia="Times New Roman" w:hAnsi="Times New Roman"/>
      <w:sz w:val="24"/>
      <w:lang w:val="en-GB" w:eastAsia="en-GB"/>
    </w:rPr>
  </w:style>
  <w:style w:type="paragraph" w:customStyle="1" w:styleId="ZCom">
    <w:name w:val="Z_Com"/>
    <w:basedOn w:val="Normal"/>
    <w:next w:val="Normal"/>
    <w:pPr>
      <w:widowControl w:val="0"/>
      <w:suppressAutoHyphens w:val="0"/>
      <w:ind w:right="85"/>
      <w:jc w:val="both"/>
    </w:pPr>
    <w:rPr>
      <w:rFonts w:eastAsia="Times New Roman"/>
      <w:sz w:val="24"/>
      <w:lang w:val="en-GB" w:eastAsia="en-GB"/>
    </w:rPr>
  </w:style>
  <w:style w:type="paragraph" w:customStyle="1" w:styleId="ZDGName">
    <w:name w:val="Z_DGName"/>
    <w:basedOn w:val="Normal"/>
    <w:pPr>
      <w:widowControl w:val="0"/>
      <w:suppressAutoHyphens w:val="0"/>
      <w:ind w:right="85"/>
      <w:jc w:val="both"/>
    </w:pPr>
    <w:rPr>
      <w:rFonts w:eastAsia="Times New Roman"/>
      <w:sz w:val="16"/>
      <w:lang w:val="en-GB" w:eastAsia="en-GB"/>
    </w:rPr>
  </w:style>
  <w:style w:type="paragraph" w:styleId="NormalWeb">
    <w:name w:val="Normal (Web)"/>
    <w:basedOn w:val="Normal"/>
    <w:semiHidden/>
    <w:pPr>
      <w:suppressAutoHyphens w:val="0"/>
      <w:spacing w:before="100" w:beforeAutospacing="1" w:after="100" w:afterAutospacing="1"/>
    </w:pPr>
    <w:rPr>
      <w:rFonts w:ascii="Times New Roman" w:eastAsia="Times New Roman" w:hAnsi="Times New Roman"/>
      <w:sz w:val="24"/>
      <w:szCs w:val="24"/>
      <w:lang w:val="en-GB" w:eastAsia="en-GB"/>
    </w:rPr>
  </w:style>
  <w:style w:type="paragraph" w:customStyle="1" w:styleId="Header2">
    <w:name w:val="Header 2"/>
    <w:basedOn w:val="Normal"/>
    <w:pPr>
      <w:suppressAutoHyphens w:val="0"/>
      <w:spacing w:after="240"/>
      <w:jc w:val="both"/>
    </w:pPr>
    <w:rPr>
      <w:rFonts w:ascii="Times New Roman" w:eastAsia="Times New Roman" w:hAnsi="Times New Roman"/>
      <w:sz w:val="24"/>
      <w:lang w:val="en-GB" w:eastAsia="en-GB"/>
    </w:rPr>
  </w:style>
  <w:style w:type="paragraph" w:customStyle="1" w:styleId="Sprechblasentext">
    <w:name w:val="Sprechblasentext"/>
    <w:basedOn w:val="Normal"/>
    <w:semiHidden/>
    <w:pPr>
      <w:suppressAutoHyphens w:val="0"/>
      <w:spacing w:after="240"/>
      <w:jc w:val="both"/>
    </w:pPr>
    <w:rPr>
      <w:rFonts w:ascii="Tahoma" w:eastAsia="Times New Roman" w:hAnsi="Tahoma" w:cs="Tahoma"/>
      <w:sz w:val="16"/>
      <w:szCs w:val="16"/>
      <w:lang w:val="en-GB" w:eastAsia="en-GB"/>
    </w:rPr>
  </w:style>
  <w:style w:type="paragraph" w:customStyle="1" w:styleId="Table">
    <w:name w:val="Table"/>
    <w:basedOn w:val="Normal"/>
    <w:pPr>
      <w:suppressAutoHyphens w:val="0"/>
      <w:spacing w:after="120"/>
      <w:jc w:val="both"/>
    </w:pPr>
    <w:rPr>
      <w:rFonts w:ascii="Times New Roman" w:eastAsia="Times New Roman" w:hAnsi="Times New Roman"/>
      <w:sz w:val="24"/>
      <w:lang w:val="en-GB" w:eastAsia="en-US"/>
    </w:rPr>
  </w:style>
  <w:style w:type="paragraph" w:customStyle="1" w:styleId="bullet1">
    <w:name w:val="bullet1"/>
    <w:basedOn w:val="Normal"/>
    <w:pPr>
      <w:numPr>
        <w:numId w:val="3"/>
      </w:numPr>
      <w:suppressAutoHyphens w:val="0"/>
    </w:pPr>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ouv.mc/Action-Gouvernementale/Monaco-a-l-International/L-Aide-Publique-au-Developpement-et-la-Cooperation-Internationale/Soumission-et-suivi-d-un-projet-de-cooperat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operation.monaco.gouv.m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1794</Words>
  <Characters>9868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Testkonzept</vt:lpstr>
    </vt:vector>
  </TitlesOfParts>
  <Company>UVEK</Company>
  <LinksUpToDate>false</LinksUpToDate>
  <CharactersWithSpaces>11639</CharactersWithSpaces>
  <SharedDoc>false</SharedDoc>
  <HLinks>
    <vt:vector size="12" baseType="variant">
      <vt:variant>
        <vt:i4>6291565</vt:i4>
      </vt:variant>
      <vt:variant>
        <vt:i4>3</vt:i4>
      </vt:variant>
      <vt:variant>
        <vt:i4>0</vt:i4>
      </vt:variant>
      <vt:variant>
        <vt:i4>5</vt:i4>
      </vt:variant>
      <vt:variant>
        <vt:lpwstr>http://www.gouv.mc/Action-Gouvernementale/Monaco-a-l-International/L-Aide-Publique-au-Developpement-et-la-Cooperation-Internationale/Soumission-et-suivi-d-un-projet-de-cooperation</vt:lpwstr>
      </vt:variant>
      <vt:variant>
        <vt:lpwstr/>
      </vt:variant>
      <vt:variant>
        <vt:i4>3211318</vt:i4>
      </vt:variant>
      <vt:variant>
        <vt:i4>0</vt:i4>
      </vt:variant>
      <vt:variant>
        <vt:i4>0</vt:i4>
      </vt:variant>
      <vt:variant>
        <vt:i4>5</vt:i4>
      </vt:variant>
      <vt:variant>
        <vt:lpwstr>http://www.cooperation.monaco.gouv.mc/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Testkonzept</dc:title>
  <dc:subject/>
  <dc:creator>Schafer Reto</dc:creator>
  <cp:keywords/>
  <cp:lastModifiedBy>Adnan GHEZAL</cp:lastModifiedBy>
  <cp:revision>2</cp:revision>
  <cp:lastPrinted>2007-10-11T08:04:00Z</cp:lastPrinted>
  <dcterms:created xsi:type="dcterms:W3CDTF">2025-06-02T12:52:00Z</dcterms:created>
  <dcterms:modified xsi:type="dcterms:W3CDTF">2025-06-02T12:52:00Z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_Organisation">
    <vt:lpwstr>&lt;Organisation / Firma&gt;</vt:lpwstr>
  </property>
  <property fmtid="{D5CDD505-2E9C-101B-9397-08002B2CF9AE}" pid="3" name="FSC#COOSYSTEM@1.1:Container">
    <vt:lpwstr>COO.2002.100.7.2180814</vt:lpwstr>
  </property>
  <property fmtid="{D5CDD505-2E9C-101B-9397-08002B2CF9AE}" pid="4" name="FSC#COOELAK@1.1001:Subject">
    <vt:lpwstr/>
  </property>
  <property fmtid="{D5CDD505-2E9C-101B-9397-08002B2CF9AE}" pid="5" name="FSC#COOELAK@1.1001:FileReference">
    <vt:lpwstr>HERMES-Dokumente / 2006-02225/02/06/06</vt:lpwstr>
  </property>
  <property fmtid="{D5CDD505-2E9C-101B-9397-08002B2CF9AE}" pid="6" name="FSC#COOELAK@1.1001:FileRefYear">
    <vt:lpwstr>2007</vt:lpwstr>
  </property>
  <property fmtid="{D5CDD505-2E9C-101B-9397-08002B2CF9AE}" pid="7" name="FSC#COOELAK@1.1001:FileRefOrdinal">
    <vt:lpwstr>27252</vt:lpwstr>
  </property>
  <property fmtid="{D5CDD505-2E9C-101B-9397-08002B2CF9AE}" pid="8" name="FSC#COOELAK@1.1001:FileRefOU">
    <vt:lpwstr>Klima, Ökonomie, Umweltbeobachtung</vt:lpwstr>
  </property>
  <property fmtid="{D5CDD505-2E9C-101B-9397-08002B2CF9AE}" pid="9" name="FSC#COOELAK@1.1001:Organization">
    <vt:lpwstr/>
  </property>
  <property fmtid="{D5CDD505-2E9C-101B-9397-08002B2CF9AE}" pid="10" name="FSC#COOELAK@1.1001:Owner">
    <vt:lpwstr> Schafer</vt:lpwstr>
  </property>
  <property fmtid="{D5CDD505-2E9C-101B-9397-08002B2CF9AE}" pid="11" name="FSC#COOELAK@1.1001:OwnerExtension">
    <vt:lpwstr/>
  </property>
  <property fmtid="{D5CDD505-2E9C-101B-9397-08002B2CF9AE}" pid="12" name="FSC#COOELAK@1.1001:OwnerFaxExtension">
    <vt:lpwstr/>
  </property>
  <property fmtid="{D5CDD505-2E9C-101B-9397-08002B2CF9AE}" pid="13" name="FSC#COOELAK@1.1001:DispatchedBy">
    <vt:lpwstr/>
  </property>
  <property fmtid="{D5CDD505-2E9C-101B-9397-08002B2CF9AE}" pid="14" name="FSC#COOELAK@1.1001:DispatchedAt">
    <vt:lpwstr/>
  </property>
  <property fmtid="{D5CDD505-2E9C-101B-9397-08002B2CF9AE}" pid="15" name="FSC#COOELAK@1.1001:ApprovedBy">
    <vt:lpwstr/>
  </property>
  <property fmtid="{D5CDD505-2E9C-101B-9397-08002B2CF9AE}" pid="16" name="FSC#COOELAK@1.1001:ApprovedAt">
    <vt:lpwstr/>
  </property>
  <property fmtid="{D5CDD505-2E9C-101B-9397-08002B2CF9AE}" pid="17" name="FSC#COOELAK@1.1001:Department">
    <vt:lpwstr>Klima, Ökonomie, Umweltbeobachtung (KÖU)</vt:lpwstr>
  </property>
  <property fmtid="{D5CDD505-2E9C-101B-9397-08002B2CF9AE}" pid="18" name="FSC#COOELAK@1.1001:CreatedAt">
    <vt:lpwstr>17.09.2007 13:39:24</vt:lpwstr>
  </property>
  <property fmtid="{D5CDD505-2E9C-101B-9397-08002B2CF9AE}" pid="19" name="FSC#COOELAK@1.1001:OU">
    <vt:lpwstr>Klima, Ökonomie, Umweltbeobachtung (KÖU)</vt:lpwstr>
  </property>
  <property fmtid="{D5CDD505-2E9C-101B-9397-08002B2CF9AE}" pid="20" name="FSC#COOELAK@1.1001:Priority">
    <vt:lpwstr/>
  </property>
  <property fmtid="{D5CDD505-2E9C-101B-9397-08002B2CF9AE}" pid="21" name="FSC#COOELAK@1.1001:ObjBarCode">
    <vt:lpwstr>*COO.2002.100.7.2180814*</vt:lpwstr>
  </property>
  <property fmtid="{D5CDD505-2E9C-101B-9397-08002B2CF9AE}" pid="22" name="FSC#COOELAK@1.1001:RefBarCode">
    <vt:lpwstr>*Testkonzept Schweizer Emissionshandelsregister*</vt:lpwstr>
  </property>
  <property fmtid="{D5CDD505-2E9C-101B-9397-08002B2CF9AE}" pid="23" name="FSC#COOELAK@1.1001:FileRefBarCode">
    <vt:lpwstr>*HERMES-Dokumente / 2006-02225/02/06/06*</vt:lpwstr>
  </property>
  <property fmtid="{D5CDD505-2E9C-101B-9397-08002B2CF9AE}" pid="24" name="FSC#COOELAK@1.1001:ExternalRef">
    <vt:lpwstr/>
  </property>
  <property fmtid="{D5CDD505-2E9C-101B-9397-08002B2CF9AE}" pid="25" name="FSC#COOELAK@1.1001:IncomingNumber">
    <vt:lpwstr/>
  </property>
  <property fmtid="{D5CDD505-2E9C-101B-9397-08002B2CF9AE}" pid="26" name="FSC#COOELAK@1.1001:IncomingSubject">
    <vt:lpwstr/>
  </property>
  <property fmtid="{D5CDD505-2E9C-101B-9397-08002B2CF9AE}" pid="27" name="FSC#COOELAK@1.1001:ProcessResponsible">
    <vt:lpwstr>Schafer, Reto</vt:lpwstr>
  </property>
  <property fmtid="{D5CDD505-2E9C-101B-9397-08002B2CF9AE}" pid="28" name="FSC#COOELAK@1.1001:ProcessResponsiblePhone">
    <vt:lpwstr/>
  </property>
  <property fmtid="{D5CDD505-2E9C-101B-9397-08002B2CF9AE}" pid="29" name="FSC#COOELAK@1.1001:ProcessResponsibleMail">
    <vt:lpwstr/>
  </property>
  <property fmtid="{D5CDD505-2E9C-101B-9397-08002B2CF9AE}" pid="30" name="FSC#COOELAK@1.1001:ProcessResponsibleFax">
    <vt:lpwstr/>
  </property>
  <property fmtid="{D5CDD505-2E9C-101B-9397-08002B2CF9AE}" pid="31" name="FSC#COOELAK@1.1001:ApproverFirstName">
    <vt:lpwstr/>
  </property>
  <property fmtid="{D5CDD505-2E9C-101B-9397-08002B2CF9AE}" pid="32" name="FSC#COOELAK@1.1001:ApproverSurName">
    <vt:lpwstr/>
  </property>
  <property fmtid="{D5CDD505-2E9C-101B-9397-08002B2CF9AE}" pid="33" name="FSC#COOELAK@1.1001:ApproverTitle">
    <vt:lpwstr/>
  </property>
  <property fmtid="{D5CDD505-2E9C-101B-9397-08002B2CF9AE}" pid="34" name="FSC#COOELAK@1.1001:ExternalDate">
    <vt:lpwstr/>
  </property>
  <property fmtid="{D5CDD505-2E9C-101B-9397-08002B2CF9AE}" pid="35" name="FSC#COOELAK@1.1001:SettlementApprovedAt">
    <vt:lpwstr/>
  </property>
  <property fmtid="{D5CDD505-2E9C-101B-9397-08002B2CF9AE}" pid="36" name="FSC#COOELAK@1.1001:BaseNumber">
    <vt:lpwstr>2006-02225/02/06/06</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ies>
</file>